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501F915" w14:textId="77777777" w:rsidR="00E97B9E" w:rsidRDefault="001F76AF">
      <w:pPr>
        <w:pStyle w:val="2"/>
        <w:tabs>
          <w:tab w:val="clear" w:pos="567"/>
          <w:tab w:val="left" w:pos="0"/>
        </w:tabs>
        <w:spacing w:before="57" w:after="57"/>
        <w:ind w:left="0" w:firstLine="0"/>
        <w:rPr>
          <w:lang w:val="el-GR"/>
        </w:rPr>
      </w:pPr>
      <w:bookmarkStart w:id="0" w:name="_Toc123050804"/>
      <w:bookmarkStart w:id="1" w:name="_Toc190775032"/>
      <w:bookmarkStart w:id="2" w:name="_GoBack"/>
      <w:bookmarkEnd w:id="2"/>
      <w:r>
        <w:rPr>
          <w:lang w:val="el-GR"/>
        </w:rPr>
        <w:t>ΠΑΡΑΡΤΗΜΑ ΙV – Πίνακες Συμμόρφωσης</w:t>
      </w:r>
      <w:bookmarkEnd w:id="0"/>
      <w:bookmarkEnd w:id="1"/>
    </w:p>
    <w:p w14:paraId="27BD5A78" w14:textId="77777777" w:rsidR="00E97B9E" w:rsidRDefault="001F76AF">
      <w:pPr>
        <w:spacing w:after="0"/>
        <w:rPr>
          <w:rFonts w:asciiTheme="minorHAnsi" w:eastAsia="Calibri" w:hAnsiTheme="minorHAnsi" w:cstheme="minorHAnsi"/>
          <w:b/>
          <w:szCs w:val="22"/>
          <w:lang w:eastAsia="en-US"/>
        </w:rPr>
      </w:pPr>
      <w:r>
        <w:rPr>
          <w:rFonts w:eastAsia="Calibri" w:cstheme="minorHAnsi"/>
          <w:b/>
          <w:sz w:val="24"/>
          <w:lang w:eastAsia="en-US"/>
        </w:rPr>
        <w:t xml:space="preserve">ΔΡΑΣΗ 4: </w:t>
      </w:r>
      <w:r>
        <w:rPr>
          <w:rFonts w:eastAsia="Calibri" w:cstheme="minorHAnsi"/>
          <w:b/>
          <w:color w:val="000000"/>
          <w:sz w:val="24"/>
          <w:lang w:eastAsia="en-US"/>
        </w:rPr>
        <w:t xml:space="preserve"> </w:t>
      </w:r>
      <w:r>
        <w:rPr>
          <w:rFonts w:eastAsia="Calibri" w:cstheme="minorHAnsi"/>
          <w:b/>
          <w:sz w:val="24"/>
          <w:lang w:eastAsia="en-US"/>
        </w:rPr>
        <w:t>Έξυπνες διαβάσεις πεζών και φιλικές προς ΑΜΕΑ</w:t>
      </w:r>
    </w:p>
    <w:p w14:paraId="26447E25" w14:textId="77777777" w:rsidR="00E97B9E" w:rsidRDefault="00E97B9E">
      <w:pPr>
        <w:spacing w:after="0"/>
        <w:rPr>
          <w:rFonts w:asciiTheme="minorHAnsi" w:hAnsiTheme="minorHAnsi" w:cstheme="minorHAnsi"/>
          <w:b/>
          <w:bCs/>
          <w:sz w:val="20"/>
          <w:szCs w:val="20"/>
          <w:lang w:eastAsia="en-US"/>
        </w:rPr>
      </w:pPr>
    </w:p>
    <w:tbl>
      <w:tblPr>
        <w:tblW w:w="9576" w:type="dxa"/>
        <w:jc w:val="center"/>
        <w:tblLayout w:type="fixed"/>
        <w:tblLook w:val="04A0" w:firstRow="1" w:lastRow="0" w:firstColumn="1" w:lastColumn="0" w:noHBand="0" w:noVBand="1"/>
      </w:tblPr>
      <w:tblGrid>
        <w:gridCol w:w="4766"/>
        <w:gridCol w:w="1531"/>
        <w:gridCol w:w="1450"/>
        <w:gridCol w:w="1829"/>
      </w:tblGrid>
      <w:tr w:rsidR="00E97B9E" w14:paraId="492C725E" w14:textId="77777777">
        <w:trPr>
          <w:trHeight w:val="288"/>
          <w:tblHeader/>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A80F09"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ΠΡΟΔΙΑΓΡΑΦΗ</w:t>
            </w:r>
          </w:p>
        </w:tc>
        <w:tc>
          <w:tcPr>
            <w:tcW w:w="1531" w:type="dxa"/>
            <w:tcBorders>
              <w:top w:val="single" w:sz="4" w:space="0" w:color="000000"/>
              <w:bottom w:val="single" w:sz="4" w:space="0" w:color="000000"/>
              <w:right w:val="single" w:sz="4" w:space="0" w:color="000000"/>
            </w:tcBorders>
            <w:shd w:val="clear" w:color="auto" w:fill="D9D9D9"/>
            <w:vAlign w:val="center"/>
          </w:tcPr>
          <w:p w14:paraId="46558B95"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ΑΠΑΙΤΗΣΗ</w:t>
            </w:r>
          </w:p>
        </w:tc>
        <w:tc>
          <w:tcPr>
            <w:tcW w:w="1450" w:type="dxa"/>
            <w:tcBorders>
              <w:top w:val="single" w:sz="4" w:space="0" w:color="000000"/>
              <w:bottom w:val="single" w:sz="4" w:space="0" w:color="000000"/>
              <w:right w:val="single" w:sz="4" w:space="0" w:color="000000"/>
            </w:tcBorders>
            <w:shd w:val="clear" w:color="auto" w:fill="D9D9D9"/>
            <w:vAlign w:val="center"/>
          </w:tcPr>
          <w:p w14:paraId="5AD8BFA0"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ΑΠΑΝΤΗΣΗ</w:t>
            </w:r>
          </w:p>
        </w:tc>
        <w:tc>
          <w:tcPr>
            <w:tcW w:w="1829" w:type="dxa"/>
            <w:tcBorders>
              <w:top w:val="single" w:sz="4" w:space="0" w:color="000000"/>
              <w:bottom w:val="single" w:sz="4" w:space="0" w:color="000000"/>
              <w:right w:val="single" w:sz="4" w:space="0" w:color="000000"/>
            </w:tcBorders>
            <w:shd w:val="clear" w:color="auto" w:fill="D9D9D9"/>
            <w:vAlign w:val="center"/>
          </w:tcPr>
          <w:p w14:paraId="483C3790"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ΠΑΡΑΠΟΜΠΗ ΤΕΚΜΗΡΙΩΣΗΣ</w:t>
            </w:r>
          </w:p>
        </w:tc>
      </w:tr>
      <w:tr w:rsidR="00E97B9E" w14:paraId="4642C80C" w14:textId="77777777">
        <w:trPr>
          <w:trHeight w:val="402"/>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2C5EEF"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Γενικές λειτουργικές απαιτήσεις</w:t>
            </w:r>
          </w:p>
        </w:tc>
      </w:tr>
      <w:tr w:rsidR="00E97B9E" w14:paraId="720FEC25"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0B014A4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είναι σε θέση να ανιχνεύει αυτόματα την παρουσία πεζού που επιθυμεί να περάσει μέσα από τη διάβαση, με τη χρήση τεχνολογίας μηχανικής όρασης.</w:t>
            </w:r>
          </w:p>
        </w:tc>
        <w:tc>
          <w:tcPr>
            <w:tcW w:w="1531" w:type="dxa"/>
            <w:tcBorders>
              <w:bottom w:val="single" w:sz="4" w:space="0" w:color="000000"/>
              <w:right w:val="single" w:sz="4" w:space="0" w:color="000000"/>
            </w:tcBorders>
            <w:vAlign w:val="center"/>
          </w:tcPr>
          <w:p w14:paraId="4B8C52EC"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156179A"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3ED4500E" w14:textId="77777777" w:rsidR="00E97B9E" w:rsidRDefault="00E97B9E">
            <w:pPr>
              <w:spacing w:after="0"/>
              <w:rPr>
                <w:rFonts w:asciiTheme="minorHAnsi" w:hAnsiTheme="minorHAnsi" w:cstheme="minorHAnsi"/>
                <w:b/>
                <w:bCs/>
                <w:sz w:val="20"/>
                <w:szCs w:val="20"/>
                <w:lang w:eastAsia="en-US"/>
              </w:rPr>
            </w:pPr>
          </w:p>
        </w:tc>
      </w:tr>
      <w:tr w:rsidR="00E97B9E" w14:paraId="6F93E342"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67E3371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πλήρες σύστημα απαιτείται να έχει πιστοποίηση CE.</w:t>
            </w:r>
          </w:p>
        </w:tc>
        <w:tc>
          <w:tcPr>
            <w:tcW w:w="1531" w:type="dxa"/>
            <w:tcBorders>
              <w:bottom w:val="single" w:sz="4" w:space="0" w:color="000000"/>
              <w:right w:val="single" w:sz="4" w:space="0" w:color="000000"/>
            </w:tcBorders>
            <w:vAlign w:val="center"/>
          </w:tcPr>
          <w:p w14:paraId="12C51359"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2D83F455"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3A4120CB" w14:textId="77777777" w:rsidR="00E97B9E" w:rsidRDefault="00E97B9E">
            <w:pPr>
              <w:spacing w:after="0"/>
              <w:rPr>
                <w:rFonts w:asciiTheme="minorHAnsi" w:hAnsiTheme="minorHAnsi" w:cstheme="minorHAnsi"/>
                <w:b/>
                <w:bCs/>
                <w:sz w:val="20"/>
                <w:szCs w:val="20"/>
                <w:lang w:eastAsia="en-US"/>
              </w:rPr>
            </w:pPr>
          </w:p>
        </w:tc>
      </w:tr>
      <w:tr w:rsidR="00E97B9E" w14:paraId="26C59ECB"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1782612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πρέπει να συμμορφώνεται με τον Γενικό Κανονισμό για την Προστασία των Δεδομένων 2016/679 (GDPR).</w:t>
            </w:r>
          </w:p>
        </w:tc>
        <w:tc>
          <w:tcPr>
            <w:tcW w:w="1531" w:type="dxa"/>
            <w:tcBorders>
              <w:bottom w:val="single" w:sz="4" w:space="0" w:color="000000"/>
              <w:right w:val="single" w:sz="4" w:space="0" w:color="000000"/>
            </w:tcBorders>
            <w:vAlign w:val="center"/>
          </w:tcPr>
          <w:p w14:paraId="7FD6BB1C"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BD5111D"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67FE6DC2" w14:textId="77777777" w:rsidR="00E97B9E" w:rsidRDefault="00E97B9E">
            <w:pPr>
              <w:spacing w:after="0"/>
              <w:rPr>
                <w:rFonts w:asciiTheme="minorHAnsi" w:hAnsiTheme="minorHAnsi" w:cstheme="minorHAnsi"/>
                <w:b/>
                <w:bCs/>
                <w:sz w:val="20"/>
                <w:szCs w:val="20"/>
                <w:lang w:eastAsia="en-US"/>
              </w:rPr>
            </w:pPr>
          </w:p>
        </w:tc>
      </w:tr>
      <w:tr w:rsidR="00E97B9E" w14:paraId="25FEB942"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06699A2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είναι εξοπλισμένο με μόντεμ 4G για απομακρυσμένη παρακολούθηση της λειτουργίας του και μετάδοση δεδομένων που συλλέγει.</w:t>
            </w:r>
          </w:p>
        </w:tc>
        <w:tc>
          <w:tcPr>
            <w:tcW w:w="1531" w:type="dxa"/>
            <w:tcBorders>
              <w:bottom w:val="single" w:sz="4" w:space="0" w:color="000000"/>
              <w:right w:val="single" w:sz="4" w:space="0" w:color="000000"/>
            </w:tcBorders>
            <w:vAlign w:val="center"/>
          </w:tcPr>
          <w:p w14:paraId="1C4AA94D"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774DA31F"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7877C648" w14:textId="77777777" w:rsidR="00E97B9E" w:rsidRDefault="00E97B9E">
            <w:pPr>
              <w:spacing w:after="0"/>
              <w:rPr>
                <w:rFonts w:asciiTheme="minorHAnsi" w:hAnsiTheme="minorHAnsi" w:cstheme="minorHAnsi"/>
                <w:b/>
                <w:bCs/>
                <w:sz w:val="20"/>
                <w:szCs w:val="20"/>
                <w:lang w:eastAsia="en-US"/>
              </w:rPr>
            </w:pPr>
          </w:p>
        </w:tc>
      </w:tr>
      <w:tr w:rsidR="00E97B9E" w14:paraId="2F842C6D"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3815F19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διαθέτει ενσωματωμένα ηχεία για παραγωγή προειδοποιητικού ηχητικού μηνύματος στην περίπτωση ανίχνευσης οχήματος που πλησιάζει την διάβαση.</w:t>
            </w:r>
          </w:p>
        </w:tc>
        <w:tc>
          <w:tcPr>
            <w:tcW w:w="1531" w:type="dxa"/>
            <w:tcBorders>
              <w:bottom w:val="single" w:sz="4" w:space="0" w:color="000000"/>
              <w:right w:val="single" w:sz="4" w:space="0" w:color="000000"/>
            </w:tcBorders>
            <w:vAlign w:val="center"/>
          </w:tcPr>
          <w:p w14:paraId="3CE30FAB"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DDCE1B8"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4DCC3E70" w14:textId="77777777" w:rsidR="00E97B9E" w:rsidRDefault="00E97B9E">
            <w:pPr>
              <w:spacing w:after="0"/>
              <w:rPr>
                <w:rFonts w:asciiTheme="minorHAnsi" w:hAnsiTheme="minorHAnsi" w:cstheme="minorHAnsi"/>
                <w:b/>
                <w:bCs/>
                <w:sz w:val="20"/>
                <w:szCs w:val="20"/>
                <w:lang w:eastAsia="en-US"/>
              </w:rPr>
            </w:pPr>
          </w:p>
        </w:tc>
      </w:tr>
      <w:tr w:rsidR="00E97B9E" w14:paraId="5E497EE1"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7CA90DF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μπορεί να μεταδίδει τα δεδομένα για περαιτέρω ανάλυση και δημιουργία </w:t>
            </w:r>
            <w:proofErr w:type="spellStart"/>
            <w:r>
              <w:rPr>
                <w:rFonts w:cstheme="minorHAnsi"/>
                <w:sz w:val="20"/>
                <w:szCs w:val="20"/>
                <w:lang w:eastAsia="en-US"/>
              </w:rPr>
              <w:t>αναφορων</w:t>
            </w:r>
            <w:proofErr w:type="spellEnd"/>
          </w:p>
        </w:tc>
        <w:tc>
          <w:tcPr>
            <w:tcW w:w="1531" w:type="dxa"/>
            <w:tcBorders>
              <w:bottom w:val="single" w:sz="4" w:space="0" w:color="000000"/>
              <w:right w:val="single" w:sz="4" w:space="0" w:color="000000"/>
            </w:tcBorders>
            <w:vAlign w:val="center"/>
          </w:tcPr>
          <w:p w14:paraId="7C8A8C2E"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A30C8DA"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6C96550B" w14:textId="77777777" w:rsidR="00E97B9E" w:rsidRDefault="00E97B9E">
            <w:pPr>
              <w:spacing w:after="0"/>
              <w:rPr>
                <w:rFonts w:asciiTheme="minorHAnsi" w:hAnsiTheme="minorHAnsi" w:cstheme="minorHAnsi"/>
                <w:b/>
                <w:bCs/>
                <w:sz w:val="20"/>
                <w:szCs w:val="20"/>
                <w:lang w:eastAsia="en-US"/>
              </w:rPr>
            </w:pPr>
          </w:p>
        </w:tc>
      </w:tr>
      <w:tr w:rsidR="00E97B9E" w14:paraId="1A0A909B"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44956F8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δύναται να </w:t>
            </w:r>
            <w:proofErr w:type="spellStart"/>
            <w:r>
              <w:rPr>
                <w:rFonts w:cstheme="minorHAnsi"/>
                <w:sz w:val="20"/>
                <w:szCs w:val="20"/>
                <w:lang w:eastAsia="en-US"/>
              </w:rPr>
              <w:t>αναπαράξει</w:t>
            </w:r>
            <w:proofErr w:type="spellEnd"/>
            <w:r>
              <w:rPr>
                <w:rFonts w:cstheme="minorHAnsi"/>
                <w:sz w:val="20"/>
                <w:szCs w:val="20"/>
                <w:lang w:eastAsia="en-US"/>
              </w:rPr>
              <w:t xml:space="preserve"> ηχητικό μήνυμα προειδοποίησης προς τους πεζούς, μόνο όταν ανιχνεύεται όχημα που πλησιάζει στην διάβαση. Θα δύναται η παραμετροποίηση του συστήματος, ώστε το μήνυμα να </w:t>
            </w:r>
            <w:proofErr w:type="spellStart"/>
            <w:r>
              <w:rPr>
                <w:rFonts w:cstheme="minorHAnsi"/>
                <w:sz w:val="20"/>
                <w:szCs w:val="20"/>
                <w:lang w:eastAsia="en-US"/>
              </w:rPr>
              <w:t>απαράγεται</w:t>
            </w:r>
            <w:proofErr w:type="spellEnd"/>
            <w:r>
              <w:rPr>
                <w:rFonts w:cstheme="minorHAnsi"/>
                <w:sz w:val="20"/>
                <w:szCs w:val="20"/>
                <w:lang w:eastAsia="en-US"/>
              </w:rPr>
              <w:t xml:space="preserve"> στο κατάλληλο χρονικό σημείο, πριν την άφιξη του οχήματος.</w:t>
            </w:r>
          </w:p>
        </w:tc>
        <w:tc>
          <w:tcPr>
            <w:tcW w:w="1531" w:type="dxa"/>
            <w:tcBorders>
              <w:bottom w:val="single" w:sz="4" w:space="0" w:color="000000"/>
              <w:right w:val="single" w:sz="4" w:space="0" w:color="000000"/>
            </w:tcBorders>
            <w:vAlign w:val="center"/>
          </w:tcPr>
          <w:p w14:paraId="33E5710E"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042EF118"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7E3D261" w14:textId="77777777" w:rsidR="00E97B9E" w:rsidRDefault="00E97B9E">
            <w:pPr>
              <w:spacing w:after="0"/>
              <w:rPr>
                <w:rFonts w:asciiTheme="minorHAnsi" w:hAnsiTheme="minorHAnsi" w:cstheme="minorHAnsi"/>
                <w:b/>
                <w:bCs/>
                <w:sz w:val="20"/>
                <w:szCs w:val="20"/>
                <w:lang w:eastAsia="en-US"/>
              </w:rPr>
            </w:pPr>
          </w:p>
        </w:tc>
      </w:tr>
      <w:tr w:rsidR="00E97B9E" w14:paraId="10259013"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225A5B1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πρέπει να διαθέτει API για μεταφορά των δεδομένων σε πλατφόρμα </w:t>
            </w:r>
            <w:proofErr w:type="spellStart"/>
            <w:r>
              <w:rPr>
                <w:rFonts w:cstheme="minorHAnsi"/>
                <w:sz w:val="20"/>
                <w:szCs w:val="20"/>
                <w:lang w:eastAsia="en-US"/>
              </w:rPr>
              <w:t>έξύπνης</w:t>
            </w:r>
            <w:proofErr w:type="spellEnd"/>
            <w:r>
              <w:rPr>
                <w:rFonts w:cstheme="minorHAnsi"/>
                <w:sz w:val="20"/>
                <w:szCs w:val="20"/>
                <w:lang w:eastAsia="en-US"/>
              </w:rPr>
              <w:t xml:space="preserve"> πόλης.</w:t>
            </w:r>
          </w:p>
        </w:tc>
        <w:tc>
          <w:tcPr>
            <w:tcW w:w="1531" w:type="dxa"/>
            <w:tcBorders>
              <w:bottom w:val="single" w:sz="4" w:space="0" w:color="000000"/>
              <w:right w:val="single" w:sz="4" w:space="0" w:color="000000"/>
            </w:tcBorders>
            <w:vAlign w:val="center"/>
          </w:tcPr>
          <w:p w14:paraId="7F65071F"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1CF2FF0"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646EF7CE" w14:textId="77777777" w:rsidR="00E97B9E" w:rsidRDefault="00E97B9E">
            <w:pPr>
              <w:spacing w:after="0"/>
              <w:rPr>
                <w:rFonts w:asciiTheme="minorHAnsi" w:hAnsiTheme="minorHAnsi" w:cstheme="minorHAnsi"/>
                <w:b/>
                <w:bCs/>
                <w:sz w:val="20"/>
                <w:szCs w:val="20"/>
                <w:lang w:eastAsia="en-US"/>
              </w:rPr>
            </w:pPr>
          </w:p>
        </w:tc>
      </w:tr>
      <w:tr w:rsidR="00E97B9E" w14:paraId="0CF625B6"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0C14F48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Θα πρέπει να επιτρέπει στον χρήστη να παρακολουθεί </w:t>
            </w:r>
            <w:proofErr w:type="spellStart"/>
            <w:r>
              <w:rPr>
                <w:rFonts w:cstheme="minorHAnsi"/>
                <w:sz w:val="20"/>
                <w:szCs w:val="20"/>
                <w:lang w:eastAsia="en-US"/>
              </w:rPr>
              <w:t>απομαρυσμένα</w:t>
            </w:r>
            <w:proofErr w:type="spellEnd"/>
            <w:r>
              <w:rPr>
                <w:rFonts w:cstheme="minorHAnsi"/>
                <w:sz w:val="20"/>
                <w:szCs w:val="20"/>
                <w:lang w:eastAsia="en-US"/>
              </w:rPr>
              <w:t xml:space="preserve"> την λειτουργική κατάσταση όλων των υποσυστημάτων της έξυπνης </w:t>
            </w:r>
            <w:proofErr w:type="spellStart"/>
            <w:r>
              <w:rPr>
                <w:rFonts w:cstheme="minorHAnsi"/>
                <w:sz w:val="20"/>
                <w:szCs w:val="20"/>
                <w:lang w:eastAsia="en-US"/>
              </w:rPr>
              <w:t>πεζοδιάβασης</w:t>
            </w:r>
            <w:proofErr w:type="spellEnd"/>
            <w:r>
              <w:rPr>
                <w:rFonts w:cstheme="minorHAnsi"/>
                <w:sz w:val="20"/>
                <w:szCs w:val="20"/>
                <w:lang w:eastAsia="en-US"/>
              </w:rPr>
              <w:t>.</w:t>
            </w:r>
          </w:p>
        </w:tc>
        <w:tc>
          <w:tcPr>
            <w:tcW w:w="1531" w:type="dxa"/>
            <w:tcBorders>
              <w:bottom w:val="single" w:sz="4" w:space="0" w:color="000000"/>
              <w:right w:val="single" w:sz="4" w:space="0" w:color="000000"/>
            </w:tcBorders>
            <w:vAlign w:val="center"/>
          </w:tcPr>
          <w:p w14:paraId="1AF4DD45"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3ED962D4"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34B132C9" w14:textId="77777777" w:rsidR="00E97B9E" w:rsidRDefault="00E97B9E">
            <w:pPr>
              <w:spacing w:after="0"/>
              <w:rPr>
                <w:rFonts w:asciiTheme="minorHAnsi" w:hAnsiTheme="minorHAnsi" w:cstheme="minorHAnsi"/>
                <w:b/>
                <w:bCs/>
                <w:sz w:val="20"/>
                <w:szCs w:val="20"/>
                <w:lang w:eastAsia="en-US"/>
              </w:rPr>
            </w:pPr>
          </w:p>
        </w:tc>
      </w:tr>
      <w:tr w:rsidR="00E97B9E" w14:paraId="6B89B932"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5A115EA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πρέπει να ενσωματώνει υποσύστημα λογισμικού ανίχνευσης πεζού, μέσω τεχνολογίας μηχανικής όρασης, και υποσύστημα λογισμικού για λήψη και απεικόνιση στατιστικών δεδομένων κινητικότητας (για πεζούς και οχήματα) και περιβάλλοντος.</w:t>
            </w:r>
          </w:p>
        </w:tc>
        <w:tc>
          <w:tcPr>
            <w:tcW w:w="1531" w:type="dxa"/>
            <w:tcBorders>
              <w:bottom w:val="single" w:sz="4" w:space="0" w:color="000000"/>
              <w:right w:val="single" w:sz="4" w:space="0" w:color="000000"/>
            </w:tcBorders>
            <w:vAlign w:val="center"/>
          </w:tcPr>
          <w:p w14:paraId="676A0F74"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ADFB19A"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22AD4055" w14:textId="77777777" w:rsidR="00E97B9E" w:rsidRDefault="00E97B9E">
            <w:pPr>
              <w:spacing w:after="0"/>
              <w:rPr>
                <w:rFonts w:asciiTheme="minorHAnsi" w:hAnsiTheme="minorHAnsi" w:cstheme="minorHAnsi"/>
                <w:b/>
                <w:bCs/>
                <w:sz w:val="20"/>
                <w:szCs w:val="20"/>
                <w:lang w:eastAsia="en-US"/>
              </w:rPr>
            </w:pPr>
          </w:p>
        </w:tc>
      </w:tr>
      <w:tr w:rsidR="00E97B9E" w14:paraId="6153E436"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1D92957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Θα πρέπει να διαθέτει υλοποιημένη </w:t>
            </w:r>
            <w:proofErr w:type="spellStart"/>
            <w:r>
              <w:rPr>
                <w:rFonts w:cstheme="minorHAnsi"/>
                <w:sz w:val="20"/>
                <w:szCs w:val="20"/>
                <w:lang w:eastAsia="en-US"/>
              </w:rPr>
              <w:t>διεπαφή</w:t>
            </w:r>
            <w:proofErr w:type="spellEnd"/>
            <w:r>
              <w:rPr>
                <w:rFonts w:cstheme="minorHAnsi"/>
                <w:sz w:val="20"/>
                <w:szCs w:val="20"/>
                <w:lang w:eastAsia="en-US"/>
              </w:rPr>
              <w:t xml:space="preserve"> για αποστολή των δεδομένων σε ολοκληρωμένη πλατφόρμα έξυπνης πόλης (API).</w:t>
            </w:r>
          </w:p>
        </w:tc>
        <w:tc>
          <w:tcPr>
            <w:tcW w:w="1531" w:type="dxa"/>
            <w:tcBorders>
              <w:bottom w:val="single" w:sz="4" w:space="0" w:color="000000"/>
              <w:right w:val="single" w:sz="4" w:space="0" w:color="000000"/>
            </w:tcBorders>
            <w:vAlign w:val="center"/>
          </w:tcPr>
          <w:p w14:paraId="1B7D026D"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25D2BD4E"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20B52B89" w14:textId="77777777" w:rsidR="00E97B9E" w:rsidRDefault="00E97B9E">
            <w:pPr>
              <w:spacing w:after="0"/>
              <w:rPr>
                <w:rFonts w:asciiTheme="minorHAnsi" w:hAnsiTheme="minorHAnsi" w:cstheme="minorHAnsi"/>
                <w:b/>
                <w:bCs/>
                <w:sz w:val="20"/>
                <w:szCs w:val="20"/>
                <w:lang w:eastAsia="en-US"/>
              </w:rPr>
            </w:pPr>
          </w:p>
        </w:tc>
      </w:tr>
      <w:tr w:rsidR="00E97B9E" w14:paraId="7F3607E2"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6A66C35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πρέπει να παρέχει την δυνατότητα στον χρήστη να κατεβάζει τα δεδομένα σε τοπικό Η/Υ (</w:t>
            </w:r>
            <w:proofErr w:type="spellStart"/>
            <w:r>
              <w:rPr>
                <w:rFonts w:cstheme="minorHAnsi"/>
                <w:sz w:val="20"/>
                <w:szCs w:val="20"/>
                <w:lang w:eastAsia="en-US"/>
              </w:rPr>
              <w:t>Download</w:t>
            </w:r>
            <w:proofErr w:type="spellEnd"/>
            <w:r>
              <w:rPr>
                <w:rFonts w:cstheme="minorHAnsi"/>
                <w:sz w:val="20"/>
                <w:szCs w:val="20"/>
                <w:lang w:eastAsia="en-US"/>
              </w:rPr>
              <w:t>).</w:t>
            </w:r>
          </w:p>
        </w:tc>
        <w:tc>
          <w:tcPr>
            <w:tcW w:w="1531" w:type="dxa"/>
            <w:tcBorders>
              <w:bottom w:val="single" w:sz="4" w:space="0" w:color="000000"/>
              <w:right w:val="single" w:sz="4" w:space="0" w:color="000000"/>
            </w:tcBorders>
            <w:vAlign w:val="center"/>
          </w:tcPr>
          <w:p w14:paraId="03616ECD"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4BE461CC"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388B936" w14:textId="77777777" w:rsidR="00E97B9E" w:rsidRDefault="00E97B9E">
            <w:pPr>
              <w:spacing w:after="0"/>
              <w:rPr>
                <w:rFonts w:asciiTheme="minorHAnsi" w:hAnsiTheme="minorHAnsi" w:cstheme="minorHAnsi"/>
                <w:b/>
                <w:bCs/>
                <w:sz w:val="20"/>
                <w:szCs w:val="20"/>
                <w:lang w:eastAsia="en-US"/>
              </w:rPr>
            </w:pPr>
          </w:p>
        </w:tc>
      </w:tr>
      <w:tr w:rsidR="00E97B9E" w14:paraId="62E539A3"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56D95CF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πρέπει να παρέχει την δυνατότητα απομακρυσμένων ενεργειών στον χρήστη (π.χ. Αφή/σβέση του συστήματος, διαγνωστικούς ελέγχους κτλ.).</w:t>
            </w:r>
          </w:p>
        </w:tc>
        <w:tc>
          <w:tcPr>
            <w:tcW w:w="1531" w:type="dxa"/>
            <w:tcBorders>
              <w:bottom w:val="single" w:sz="4" w:space="0" w:color="000000"/>
              <w:right w:val="single" w:sz="4" w:space="0" w:color="000000"/>
            </w:tcBorders>
            <w:vAlign w:val="center"/>
          </w:tcPr>
          <w:p w14:paraId="6BCF5C7E"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0D1C50E7"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2585C9A" w14:textId="77777777" w:rsidR="00E97B9E" w:rsidRDefault="00E97B9E">
            <w:pPr>
              <w:spacing w:after="0"/>
              <w:rPr>
                <w:rFonts w:asciiTheme="minorHAnsi" w:hAnsiTheme="minorHAnsi" w:cstheme="minorHAnsi"/>
                <w:b/>
                <w:bCs/>
                <w:sz w:val="20"/>
                <w:szCs w:val="20"/>
                <w:lang w:eastAsia="en-US"/>
              </w:rPr>
            </w:pPr>
          </w:p>
        </w:tc>
      </w:tr>
      <w:tr w:rsidR="00E97B9E" w14:paraId="15E27119"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0EE11D2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Θα πρέπει να απεικονίζει τα </w:t>
            </w:r>
            <w:proofErr w:type="spellStart"/>
            <w:r>
              <w:rPr>
                <w:rFonts w:cstheme="minorHAnsi"/>
                <w:sz w:val="20"/>
                <w:szCs w:val="20"/>
                <w:lang w:eastAsia="en-US"/>
              </w:rPr>
              <w:t>συλλεχθέντα</w:t>
            </w:r>
            <w:proofErr w:type="spellEnd"/>
            <w:r>
              <w:rPr>
                <w:rFonts w:cstheme="minorHAnsi"/>
                <w:sz w:val="20"/>
                <w:szCs w:val="20"/>
                <w:lang w:eastAsia="en-US"/>
              </w:rPr>
              <w:t xml:space="preserve"> δεδομένα σε εύχρηστη μορφή (π.χ. Πίνακες, </w:t>
            </w:r>
            <w:proofErr w:type="spellStart"/>
            <w:r>
              <w:rPr>
                <w:rFonts w:cstheme="minorHAnsi"/>
                <w:sz w:val="20"/>
                <w:szCs w:val="20"/>
                <w:lang w:eastAsia="en-US"/>
              </w:rPr>
              <w:t>διαγράματα</w:t>
            </w:r>
            <w:proofErr w:type="spellEnd"/>
            <w:r>
              <w:rPr>
                <w:rFonts w:cstheme="minorHAnsi"/>
                <w:sz w:val="20"/>
                <w:szCs w:val="20"/>
                <w:lang w:eastAsia="en-US"/>
              </w:rPr>
              <w:t xml:space="preserve"> </w:t>
            </w:r>
            <w:proofErr w:type="spellStart"/>
            <w:r>
              <w:rPr>
                <w:rFonts w:cstheme="minorHAnsi"/>
                <w:sz w:val="20"/>
                <w:szCs w:val="20"/>
                <w:lang w:eastAsia="en-US"/>
              </w:rPr>
              <w:t>κτλ</w:t>
            </w:r>
            <w:proofErr w:type="spellEnd"/>
            <w:r>
              <w:rPr>
                <w:rFonts w:cstheme="minorHAnsi"/>
                <w:sz w:val="20"/>
                <w:szCs w:val="20"/>
                <w:lang w:eastAsia="en-US"/>
              </w:rPr>
              <w:t>).</w:t>
            </w:r>
          </w:p>
        </w:tc>
        <w:tc>
          <w:tcPr>
            <w:tcW w:w="1531" w:type="dxa"/>
            <w:tcBorders>
              <w:bottom w:val="single" w:sz="4" w:space="0" w:color="000000"/>
              <w:right w:val="single" w:sz="4" w:space="0" w:color="000000"/>
            </w:tcBorders>
            <w:vAlign w:val="center"/>
          </w:tcPr>
          <w:p w14:paraId="6D28FD98"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58959D8A"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7EC99191" w14:textId="77777777" w:rsidR="00E97B9E" w:rsidRDefault="00E97B9E">
            <w:pPr>
              <w:spacing w:after="0"/>
              <w:rPr>
                <w:rFonts w:asciiTheme="minorHAnsi" w:hAnsiTheme="minorHAnsi" w:cstheme="minorHAnsi"/>
                <w:b/>
                <w:bCs/>
                <w:sz w:val="20"/>
                <w:szCs w:val="20"/>
                <w:lang w:eastAsia="en-US"/>
              </w:rPr>
            </w:pPr>
          </w:p>
        </w:tc>
      </w:tr>
      <w:tr w:rsidR="00E97B9E" w14:paraId="76913088"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2B1984A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παρέχει την δυνατότητα απομακρυσμένης καταχώρισης προειδοποιητικού ηχητικού μηνύματος, προς την μονάδα ελέγχου του συστήματος.</w:t>
            </w:r>
          </w:p>
        </w:tc>
        <w:tc>
          <w:tcPr>
            <w:tcW w:w="1531" w:type="dxa"/>
            <w:tcBorders>
              <w:bottom w:val="single" w:sz="4" w:space="0" w:color="000000"/>
              <w:right w:val="single" w:sz="4" w:space="0" w:color="000000"/>
            </w:tcBorders>
            <w:vAlign w:val="center"/>
          </w:tcPr>
          <w:p w14:paraId="0D02D9D5"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416B67B7"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5076BF2E" w14:textId="77777777" w:rsidR="00E97B9E" w:rsidRDefault="00E97B9E">
            <w:pPr>
              <w:spacing w:after="0"/>
              <w:rPr>
                <w:rFonts w:asciiTheme="minorHAnsi" w:hAnsiTheme="minorHAnsi" w:cstheme="minorHAnsi"/>
                <w:b/>
                <w:bCs/>
                <w:sz w:val="20"/>
                <w:szCs w:val="20"/>
                <w:lang w:eastAsia="en-US"/>
              </w:rPr>
            </w:pPr>
          </w:p>
        </w:tc>
      </w:tr>
      <w:tr w:rsidR="00E97B9E" w14:paraId="03C2B7DE" w14:textId="77777777">
        <w:trPr>
          <w:trHeight w:val="237"/>
          <w:jc w:val="center"/>
        </w:trPr>
        <w:tc>
          <w:tcPr>
            <w:tcW w:w="9575" w:type="dxa"/>
            <w:gridSpan w:val="4"/>
            <w:tcBorders>
              <w:left w:val="single" w:sz="4" w:space="0" w:color="000000"/>
              <w:bottom w:val="single" w:sz="4" w:space="0" w:color="000000"/>
              <w:right w:val="single" w:sz="4" w:space="0" w:color="000000"/>
            </w:tcBorders>
            <w:shd w:val="clear" w:color="auto" w:fill="D9D9D9" w:themeFill="background1" w:themeFillShade="D9"/>
            <w:vAlign w:val="center"/>
          </w:tcPr>
          <w:p w14:paraId="3AFFD60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Φωτιζόμενη πινακίδα διάβασης πεζών</w:t>
            </w:r>
          </w:p>
        </w:tc>
      </w:tr>
      <w:tr w:rsidR="00E97B9E" w14:paraId="6DBE0F67" w14:textId="77777777">
        <w:trPr>
          <w:trHeight w:val="237"/>
          <w:jc w:val="center"/>
        </w:trPr>
        <w:tc>
          <w:tcPr>
            <w:tcW w:w="4765" w:type="dxa"/>
            <w:tcBorders>
              <w:left w:val="single" w:sz="4" w:space="0" w:color="000000"/>
              <w:bottom w:val="single" w:sz="4" w:space="0" w:color="000000"/>
              <w:right w:val="single" w:sz="4" w:space="0" w:color="000000"/>
            </w:tcBorders>
            <w:vAlign w:val="center"/>
          </w:tcPr>
          <w:p w14:paraId="601473A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Δήλωση Συμμόρφωσης (CE).</w:t>
            </w:r>
          </w:p>
        </w:tc>
        <w:tc>
          <w:tcPr>
            <w:tcW w:w="1531" w:type="dxa"/>
            <w:tcBorders>
              <w:bottom w:val="single" w:sz="4" w:space="0" w:color="000000"/>
              <w:right w:val="single" w:sz="4" w:space="0" w:color="000000"/>
            </w:tcBorders>
            <w:vAlign w:val="center"/>
          </w:tcPr>
          <w:p w14:paraId="0BA58365" w14:textId="77777777" w:rsidR="00E97B9E" w:rsidRDefault="00E97B9E">
            <w:pPr>
              <w:spacing w:after="0"/>
              <w:rPr>
                <w:rFonts w:asciiTheme="minorHAnsi" w:hAnsiTheme="minorHAnsi" w:cstheme="minorHAnsi"/>
                <w:b/>
                <w:bCs/>
                <w:sz w:val="20"/>
                <w:szCs w:val="20"/>
                <w:lang w:eastAsia="en-US"/>
              </w:rPr>
            </w:pPr>
          </w:p>
        </w:tc>
        <w:tc>
          <w:tcPr>
            <w:tcW w:w="1450" w:type="dxa"/>
            <w:tcBorders>
              <w:bottom w:val="single" w:sz="4" w:space="0" w:color="000000"/>
              <w:right w:val="single" w:sz="4" w:space="0" w:color="000000"/>
            </w:tcBorders>
            <w:vAlign w:val="center"/>
          </w:tcPr>
          <w:p w14:paraId="67AE763B"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2AFAACA5" w14:textId="77777777" w:rsidR="00E97B9E" w:rsidRDefault="00E97B9E">
            <w:pPr>
              <w:spacing w:after="0"/>
              <w:rPr>
                <w:rFonts w:asciiTheme="minorHAnsi" w:hAnsiTheme="minorHAnsi" w:cstheme="minorHAnsi"/>
                <w:b/>
                <w:bCs/>
                <w:sz w:val="20"/>
                <w:szCs w:val="20"/>
                <w:lang w:eastAsia="en-US"/>
              </w:rPr>
            </w:pPr>
          </w:p>
        </w:tc>
      </w:tr>
      <w:tr w:rsidR="00E97B9E" w14:paraId="252472D5" w14:textId="77777777">
        <w:trPr>
          <w:trHeight w:val="411"/>
          <w:jc w:val="center"/>
        </w:trPr>
        <w:tc>
          <w:tcPr>
            <w:tcW w:w="4765" w:type="dxa"/>
            <w:tcBorders>
              <w:left w:val="single" w:sz="4" w:space="0" w:color="000000"/>
              <w:bottom w:val="single" w:sz="4" w:space="0" w:color="000000"/>
              <w:right w:val="single" w:sz="4" w:space="0" w:color="000000"/>
            </w:tcBorders>
            <w:vAlign w:val="center"/>
          </w:tcPr>
          <w:p w14:paraId="2F61DDF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Φωτεινή πινακίδα διάβασης πεζών Π-21, LED, διπλής όψης, 2 σετ.</w:t>
            </w:r>
          </w:p>
        </w:tc>
        <w:tc>
          <w:tcPr>
            <w:tcW w:w="1531" w:type="dxa"/>
            <w:tcBorders>
              <w:bottom w:val="single" w:sz="4" w:space="0" w:color="000000"/>
              <w:right w:val="single" w:sz="4" w:space="0" w:color="000000"/>
            </w:tcBorders>
            <w:vAlign w:val="center"/>
          </w:tcPr>
          <w:p w14:paraId="588D8787"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4895195D"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AFADE07" w14:textId="77777777" w:rsidR="00E97B9E" w:rsidRDefault="00E97B9E">
            <w:pPr>
              <w:spacing w:after="0"/>
              <w:rPr>
                <w:rFonts w:asciiTheme="minorHAnsi" w:hAnsiTheme="minorHAnsi" w:cstheme="minorHAnsi"/>
                <w:b/>
                <w:bCs/>
                <w:sz w:val="20"/>
                <w:szCs w:val="20"/>
                <w:lang w:eastAsia="en-US"/>
              </w:rPr>
            </w:pPr>
          </w:p>
        </w:tc>
      </w:tr>
      <w:tr w:rsidR="00E97B9E" w14:paraId="77213CEE" w14:textId="77777777">
        <w:trPr>
          <w:trHeight w:val="191"/>
          <w:jc w:val="center"/>
        </w:trPr>
        <w:tc>
          <w:tcPr>
            <w:tcW w:w="4765" w:type="dxa"/>
            <w:tcBorders>
              <w:left w:val="single" w:sz="4" w:space="0" w:color="000000"/>
              <w:bottom w:val="single" w:sz="4" w:space="0" w:color="000000"/>
              <w:right w:val="single" w:sz="4" w:space="0" w:color="000000"/>
            </w:tcBorders>
            <w:vAlign w:val="center"/>
          </w:tcPr>
          <w:p w14:paraId="0256296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Ενδεικτικές διαστάσεις 60 εκ. x 60 εκ. x 2 εκ..</w:t>
            </w:r>
          </w:p>
        </w:tc>
        <w:tc>
          <w:tcPr>
            <w:tcW w:w="1531" w:type="dxa"/>
            <w:tcBorders>
              <w:bottom w:val="single" w:sz="4" w:space="0" w:color="000000"/>
              <w:right w:val="single" w:sz="4" w:space="0" w:color="000000"/>
            </w:tcBorders>
            <w:vAlign w:val="center"/>
          </w:tcPr>
          <w:p w14:paraId="3E7E131A"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05AFB461"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40A78EE2" w14:textId="77777777" w:rsidR="00E97B9E" w:rsidRDefault="00E97B9E">
            <w:pPr>
              <w:spacing w:after="0"/>
              <w:rPr>
                <w:rFonts w:asciiTheme="minorHAnsi" w:hAnsiTheme="minorHAnsi" w:cstheme="minorHAnsi"/>
                <w:b/>
                <w:bCs/>
                <w:sz w:val="20"/>
                <w:szCs w:val="20"/>
                <w:lang w:eastAsia="en-US"/>
              </w:rPr>
            </w:pPr>
          </w:p>
        </w:tc>
      </w:tr>
      <w:tr w:rsidR="00E97B9E" w14:paraId="17DB1590" w14:textId="77777777">
        <w:trPr>
          <w:trHeight w:val="826"/>
          <w:jc w:val="center"/>
        </w:trPr>
        <w:tc>
          <w:tcPr>
            <w:tcW w:w="4765" w:type="dxa"/>
            <w:tcBorders>
              <w:left w:val="single" w:sz="4" w:space="0" w:color="000000"/>
              <w:bottom w:val="single" w:sz="4" w:space="0" w:color="000000"/>
              <w:right w:val="single" w:sz="4" w:space="0" w:color="000000"/>
            </w:tcBorders>
            <w:vAlign w:val="center"/>
          </w:tcPr>
          <w:p w14:paraId="512B659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Απόδοση εσωτερικού φωτισμού LED: Φωτεινότητα &gt;500 </w:t>
            </w:r>
            <w:proofErr w:type="spellStart"/>
            <w:r>
              <w:rPr>
                <w:rFonts w:cstheme="minorHAnsi"/>
                <w:sz w:val="20"/>
                <w:szCs w:val="20"/>
                <w:lang w:eastAsia="en-US"/>
              </w:rPr>
              <w:t>cd</w:t>
            </w:r>
            <w:proofErr w:type="spellEnd"/>
            <w:r>
              <w:rPr>
                <w:rFonts w:cstheme="minorHAnsi"/>
                <w:sz w:val="20"/>
                <w:szCs w:val="20"/>
                <w:lang w:eastAsia="en-US"/>
              </w:rPr>
              <w:t xml:space="preserve">/m2, γωνία θέασης &lt; 180 μοίρες, διάρκεια ζωής 50000 </w:t>
            </w:r>
            <w:proofErr w:type="spellStart"/>
            <w:r>
              <w:rPr>
                <w:rFonts w:cstheme="minorHAnsi"/>
                <w:sz w:val="20"/>
                <w:szCs w:val="20"/>
                <w:lang w:eastAsia="en-US"/>
              </w:rPr>
              <w:t>h,θερμοκρασία</w:t>
            </w:r>
            <w:proofErr w:type="spellEnd"/>
            <w:r>
              <w:rPr>
                <w:rFonts w:cstheme="minorHAnsi"/>
                <w:sz w:val="20"/>
                <w:szCs w:val="20"/>
                <w:lang w:eastAsia="en-US"/>
              </w:rPr>
              <w:t xml:space="preserve"> χρώματος 6000k-6500K.</w:t>
            </w:r>
          </w:p>
        </w:tc>
        <w:tc>
          <w:tcPr>
            <w:tcW w:w="1531" w:type="dxa"/>
            <w:tcBorders>
              <w:bottom w:val="single" w:sz="4" w:space="0" w:color="000000"/>
              <w:right w:val="single" w:sz="4" w:space="0" w:color="000000"/>
            </w:tcBorders>
            <w:vAlign w:val="center"/>
          </w:tcPr>
          <w:p w14:paraId="08E4C6FF"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4BB2CB26"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25285895" w14:textId="77777777" w:rsidR="00E97B9E" w:rsidRDefault="00E97B9E">
            <w:pPr>
              <w:spacing w:after="0"/>
              <w:rPr>
                <w:rFonts w:asciiTheme="minorHAnsi" w:hAnsiTheme="minorHAnsi" w:cstheme="minorHAnsi"/>
                <w:b/>
                <w:bCs/>
                <w:sz w:val="20"/>
                <w:szCs w:val="20"/>
                <w:lang w:eastAsia="en-US"/>
              </w:rPr>
            </w:pPr>
          </w:p>
        </w:tc>
      </w:tr>
      <w:tr w:rsidR="00E97B9E" w14:paraId="3A34FF17" w14:textId="77777777">
        <w:trPr>
          <w:trHeight w:val="268"/>
          <w:jc w:val="center"/>
        </w:trPr>
        <w:tc>
          <w:tcPr>
            <w:tcW w:w="4765" w:type="dxa"/>
            <w:tcBorders>
              <w:left w:val="single" w:sz="4" w:space="0" w:color="000000"/>
              <w:bottom w:val="single" w:sz="4" w:space="0" w:color="000000"/>
              <w:right w:val="single" w:sz="4" w:space="0" w:color="000000"/>
            </w:tcBorders>
            <w:vAlign w:val="center"/>
          </w:tcPr>
          <w:p w14:paraId="4AD6E91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Ανακλαστικό φιλμ  - Κατηγορία 2.</w:t>
            </w:r>
          </w:p>
        </w:tc>
        <w:tc>
          <w:tcPr>
            <w:tcW w:w="1531" w:type="dxa"/>
            <w:tcBorders>
              <w:bottom w:val="single" w:sz="4" w:space="0" w:color="000000"/>
              <w:right w:val="single" w:sz="4" w:space="0" w:color="000000"/>
            </w:tcBorders>
            <w:vAlign w:val="center"/>
          </w:tcPr>
          <w:p w14:paraId="31B8DE8A"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1C3E1D0A"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5ECD85C" w14:textId="77777777" w:rsidR="00E97B9E" w:rsidRDefault="00E97B9E">
            <w:pPr>
              <w:spacing w:after="0"/>
              <w:rPr>
                <w:rFonts w:asciiTheme="minorHAnsi" w:hAnsiTheme="minorHAnsi" w:cstheme="minorHAnsi"/>
                <w:b/>
                <w:bCs/>
                <w:sz w:val="20"/>
                <w:szCs w:val="20"/>
                <w:lang w:eastAsia="en-US"/>
              </w:rPr>
            </w:pPr>
          </w:p>
        </w:tc>
      </w:tr>
      <w:tr w:rsidR="00E97B9E" w14:paraId="74E32135" w14:textId="77777777">
        <w:trPr>
          <w:trHeight w:val="415"/>
          <w:jc w:val="center"/>
        </w:trPr>
        <w:tc>
          <w:tcPr>
            <w:tcW w:w="4765" w:type="dxa"/>
            <w:tcBorders>
              <w:left w:val="single" w:sz="4" w:space="0" w:color="000000"/>
              <w:bottom w:val="single" w:sz="4" w:space="0" w:color="000000"/>
              <w:right w:val="single" w:sz="4" w:space="0" w:color="000000"/>
            </w:tcBorders>
            <w:vAlign w:val="center"/>
          </w:tcPr>
          <w:p w14:paraId="1E2ADBA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Υλικό κατασκευής εσωτερικού πλαισίου από χάλυβα και πλαστικό.</w:t>
            </w:r>
          </w:p>
        </w:tc>
        <w:tc>
          <w:tcPr>
            <w:tcW w:w="1531" w:type="dxa"/>
            <w:tcBorders>
              <w:bottom w:val="single" w:sz="4" w:space="0" w:color="000000"/>
              <w:right w:val="single" w:sz="4" w:space="0" w:color="000000"/>
            </w:tcBorders>
            <w:vAlign w:val="center"/>
          </w:tcPr>
          <w:p w14:paraId="6D38E496"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3AA64FAB"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94B32A8" w14:textId="77777777" w:rsidR="00E97B9E" w:rsidRDefault="00E97B9E">
            <w:pPr>
              <w:spacing w:after="0"/>
              <w:rPr>
                <w:rFonts w:asciiTheme="minorHAnsi" w:hAnsiTheme="minorHAnsi" w:cstheme="minorHAnsi"/>
                <w:b/>
                <w:bCs/>
                <w:sz w:val="20"/>
                <w:szCs w:val="20"/>
                <w:lang w:eastAsia="en-US"/>
              </w:rPr>
            </w:pPr>
          </w:p>
        </w:tc>
      </w:tr>
      <w:tr w:rsidR="00E97B9E" w14:paraId="29F5A836" w14:textId="77777777">
        <w:trPr>
          <w:trHeight w:val="195"/>
          <w:jc w:val="center"/>
        </w:trPr>
        <w:tc>
          <w:tcPr>
            <w:tcW w:w="4765" w:type="dxa"/>
            <w:tcBorders>
              <w:left w:val="single" w:sz="4" w:space="0" w:color="000000"/>
              <w:bottom w:val="single" w:sz="4" w:space="0" w:color="000000"/>
              <w:right w:val="single" w:sz="4" w:space="0" w:color="000000"/>
            </w:tcBorders>
            <w:vAlign w:val="center"/>
          </w:tcPr>
          <w:p w14:paraId="487DE7B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Εξωτερικό κάλυμμα αλουμινίου.</w:t>
            </w:r>
          </w:p>
        </w:tc>
        <w:tc>
          <w:tcPr>
            <w:tcW w:w="1531" w:type="dxa"/>
            <w:tcBorders>
              <w:bottom w:val="single" w:sz="4" w:space="0" w:color="000000"/>
              <w:right w:val="single" w:sz="4" w:space="0" w:color="000000"/>
            </w:tcBorders>
            <w:vAlign w:val="center"/>
          </w:tcPr>
          <w:p w14:paraId="212F1BE4"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274DCD73"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6ECF8386" w14:textId="77777777" w:rsidR="00E97B9E" w:rsidRDefault="00E97B9E">
            <w:pPr>
              <w:spacing w:after="0"/>
              <w:rPr>
                <w:rFonts w:asciiTheme="minorHAnsi" w:hAnsiTheme="minorHAnsi" w:cstheme="minorHAnsi"/>
                <w:b/>
                <w:bCs/>
                <w:sz w:val="20"/>
                <w:szCs w:val="20"/>
                <w:lang w:eastAsia="en-US"/>
              </w:rPr>
            </w:pPr>
          </w:p>
        </w:tc>
      </w:tr>
      <w:tr w:rsidR="00E97B9E" w14:paraId="0750ED8F" w14:textId="77777777">
        <w:trPr>
          <w:trHeight w:val="369"/>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042F54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Βάρος ≤10 </w:t>
            </w:r>
            <w:proofErr w:type="spellStart"/>
            <w:r>
              <w:rPr>
                <w:rFonts w:cstheme="minorHAnsi"/>
                <w:sz w:val="20"/>
                <w:szCs w:val="20"/>
                <w:lang w:eastAsia="en-US"/>
              </w:rPr>
              <w:t>kg</w:t>
            </w:r>
            <w:proofErr w:type="spellEnd"/>
            <w:r>
              <w:rPr>
                <w:rFonts w:cstheme="minorHAnsi"/>
                <w:sz w:val="20"/>
                <w:szCs w:val="20"/>
                <w:lang w:eastAsia="en-US"/>
              </w:rPr>
              <w:t>.</w:t>
            </w:r>
          </w:p>
        </w:tc>
        <w:tc>
          <w:tcPr>
            <w:tcW w:w="1531" w:type="dxa"/>
            <w:tcBorders>
              <w:top w:val="single" w:sz="4" w:space="0" w:color="000000"/>
              <w:bottom w:val="single" w:sz="4" w:space="0" w:color="000000"/>
              <w:right w:val="single" w:sz="4" w:space="0" w:color="000000"/>
            </w:tcBorders>
            <w:vAlign w:val="center"/>
          </w:tcPr>
          <w:p w14:paraId="33C7D66B"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1479A0DD"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191CF788" w14:textId="77777777" w:rsidR="00E97B9E" w:rsidRDefault="00E97B9E">
            <w:pPr>
              <w:spacing w:after="0"/>
              <w:rPr>
                <w:rFonts w:asciiTheme="minorHAnsi" w:hAnsiTheme="minorHAnsi" w:cstheme="minorHAnsi"/>
                <w:b/>
                <w:bCs/>
                <w:sz w:val="20"/>
                <w:szCs w:val="20"/>
                <w:lang w:eastAsia="en-US"/>
              </w:rPr>
            </w:pPr>
          </w:p>
        </w:tc>
      </w:tr>
      <w:tr w:rsidR="00E97B9E" w14:paraId="564B6C05" w14:textId="77777777">
        <w:trPr>
          <w:trHeight w:val="275"/>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B62F8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Αισθητήρες κίνησης</w:t>
            </w:r>
          </w:p>
        </w:tc>
      </w:tr>
      <w:tr w:rsidR="00E97B9E" w14:paraId="22FD363D" w14:textId="77777777">
        <w:trPr>
          <w:trHeight w:val="278"/>
          <w:jc w:val="center"/>
        </w:trPr>
        <w:tc>
          <w:tcPr>
            <w:tcW w:w="4765" w:type="dxa"/>
            <w:tcBorders>
              <w:left w:val="single" w:sz="4" w:space="0" w:color="000000"/>
              <w:bottom w:val="single" w:sz="4" w:space="0" w:color="000000"/>
              <w:right w:val="single" w:sz="4" w:space="0" w:color="000000"/>
            </w:tcBorders>
            <w:vAlign w:val="center"/>
          </w:tcPr>
          <w:p w14:paraId="267BEB5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Δήλωση Συμμόρφωσης (CE).</w:t>
            </w:r>
          </w:p>
        </w:tc>
        <w:tc>
          <w:tcPr>
            <w:tcW w:w="1531" w:type="dxa"/>
            <w:tcBorders>
              <w:bottom w:val="single" w:sz="4" w:space="0" w:color="000000"/>
              <w:right w:val="single" w:sz="4" w:space="0" w:color="000000"/>
            </w:tcBorders>
            <w:vAlign w:val="center"/>
          </w:tcPr>
          <w:p w14:paraId="7AFF1A53"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27A1E02F"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082232A2" w14:textId="77777777" w:rsidR="00E97B9E" w:rsidRDefault="00E97B9E">
            <w:pPr>
              <w:spacing w:after="0"/>
              <w:rPr>
                <w:rFonts w:asciiTheme="minorHAnsi" w:hAnsiTheme="minorHAnsi" w:cstheme="minorHAnsi"/>
                <w:b/>
                <w:bCs/>
                <w:sz w:val="20"/>
                <w:szCs w:val="20"/>
                <w:lang w:eastAsia="en-US"/>
              </w:rPr>
            </w:pPr>
          </w:p>
        </w:tc>
      </w:tr>
      <w:tr w:rsidR="00E97B9E" w14:paraId="44F4BD69" w14:textId="77777777">
        <w:trPr>
          <w:trHeight w:val="255"/>
          <w:jc w:val="center"/>
        </w:trPr>
        <w:tc>
          <w:tcPr>
            <w:tcW w:w="4765" w:type="dxa"/>
            <w:tcBorders>
              <w:left w:val="single" w:sz="4" w:space="0" w:color="000000"/>
              <w:bottom w:val="single" w:sz="4" w:space="0" w:color="000000"/>
              <w:right w:val="single" w:sz="4" w:space="0" w:color="000000"/>
            </w:tcBorders>
            <w:vAlign w:val="center"/>
          </w:tcPr>
          <w:p w14:paraId="67167D4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Κατανάλωση ενέργειας &lt;10W.</w:t>
            </w:r>
          </w:p>
        </w:tc>
        <w:tc>
          <w:tcPr>
            <w:tcW w:w="1531" w:type="dxa"/>
            <w:tcBorders>
              <w:bottom w:val="single" w:sz="4" w:space="0" w:color="000000"/>
              <w:right w:val="single" w:sz="4" w:space="0" w:color="000000"/>
            </w:tcBorders>
            <w:vAlign w:val="center"/>
          </w:tcPr>
          <w:p w14:paraId="64D0F2B2"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3EFB71B4"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4F45D477" w14:textId="77777777" w:rsidR="00E97B9E" w:rsidRDefault="00E97B9E">
            <w:pPr>
              <w:spacing w:after="0"/>
              <w:rPr>
                <w:rFonts w:asciiTheme="minorHAnsi" w:hAnsiTheme="minorHAnsi" w:cstheme="minorHAnsi"/>
                <w:b/>
                <w:bCs/>
                <w:sz w:val="20"/>
                <w:szCs w:val="20"/>
                <w:lang w:eastAsia="en-US"/>
              </w:rPr>
            </w:pPr>
          </w:p>
        </w:tc>
      </w:tr>
      <w:tr w:rsidR="00E97B9E" w14:paraId="25096FA6" w14:textId="77777777">
        <w:trPr>
          <w:trHeight w:val="287"/>
          <w:jc w:val="center"/>
        </w:trPr>
        <w:tc>
          <w:tcPr>
            <w:tcW w:w="4765" w:type="dxa"/>
            <w:tcBorders>
              <w:left w:val="single" w:sz="4" w:space="0" w:color="000000"/>
              <w:bottom w:val="single" w:sz="4" w:space="0" w:color="000000"/>
              <w:right w:val="single" w:sz="4" w:space="0" w:color="000000"/>
            </w:tcBorders>
            <w:vAlign w:val="center"/>
          </w:tcPr>
          <w:p w14:paraId="7C13395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Κατηγορία προστασίας από νερό και σκόνη IP67.</w:t>
            </w:r>
          </w:p>
        </w:tc>
        <w:tc>
          <w:tcPr>
            <w:tcW w:w="1531" w:type="dxa"/>
            <w:tcBorders>
              <w:bottom w:val="single" w:sz="4" w:space="0" w:color="000000"/>
              <w:right w:val="single" w:sz="4" w:space="0" w:color="000000"/>
            </w:tcBorders>
            <w:vAlign w:val="center"/>
          </w:tcPr>
          <w:p w14:paraId="088C84EC"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11D40703"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0E1DB730" w14:textId="77777777" w:rsidR="00E97B9E" w:rsidRDefault="00E97B9E">
            <w:pPr>
              <w:spacing w:after="0"/>
              <w:rPr>
                <w:rFonts w:asciiTheme="minorHAnsi" w:hAnsiTheme="minorHAnsi" w:cstheme="minorHAnsi"/>
                <w:b/>
                <w:bCs/>
                <w:sz w:val="20"/>
                <w:szCs w:val="20"/>
                <w:lang w:eastAsia="en-US"/>
              </w:rPr>
            </w:pPr>
          </w:p>
        </w:tc>
      </w:tr>
      <w:tr w:rsidR="00E97B9E" w14:paraId="76B1C4C0" w14:textId="77777777">
        <w:trPr>
          <w:trHeight w:val="135"/>
          <w:jc w:val="center"/>
        </w:trPr>
        <w:tc>
          <w:tcPr>
            <w:tcW w:w="4765" w:type="dxa"/>
            <w:tcBorders>
              <w:left w:val="single" w:sz="4" w:space="0" w:color="000000"/>
              <w:bottom w:val="single" w:sz="4" w:space="0" w:color="000000"/>
              <w:right w:val="single" w:sz="4" w:space="0" w:color="000000"/>
            </w:tcBorders>
            <w:vAlign w:val="center"/>
          </w:tcPr>
          <w:p w14:paraId="760D0A8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Ζώνη ανίχνευσης έως 15μ.</w:t>
            </w:r>
          </w:p>
        </w:tc>
        <w:tc>
          <w:tcPr>
            <w:tcW w:w="1531" w:type="dxa"/>
            <w:tcBorders>
              <w:bottom w:val="single" w:sz="4" w:space="0" w:color="000000"/>
              <w:right w:val="single" w:sz="4" w:space="0" w:color="000000"/>
            </w:tcBorders>
            <w:vAlign w:val="center"/>
          </w:tcPr>
          <w:p w14:paraId="6D597AA3"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1CC2B5D4"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74C64E2B" w14:textId="77777777" w:rsidR="00E97B9E" w:rsidRDefault="00E97B9E">
            <w:pPr>
              <w:spacing w:after="0"/>
              <w:rPr>
                <w:rFonts w:asciiTheme="minorHAnsi" w:hAnsiTheme="minorHAnsi" w:cstheme="minorHAnsi"/>
                <w:b/>
                <w:bCs/>
                <w:sz w:val="20"/>
                <w:szCs w:val="20"/>
                <w:lang w:eastAsia="en-US"/>
              </w:rPr>
            </w:pPr>
          </w:p>
        </w:tc>
      </w:tr>
      <w:tr w:rsidR="00E97B9E" w14:paraId="2B482F33" w14:textId="77777777">
        <w:trPr>
          <w:trHeight w:val="594"/>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CD5E0C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Γωνία ανίχνευσης: Οριζόντια FOV: 88° Κάθετα FOV: 46°, Διαγώνια FOV: 105°.</w:t>
            </w:r>
          </w:p>
        </w:tc>
        <w:tc>
          <w:tcPr>
            <w:tcW w:w="1531" w:type="dxa"/>
            <w:tcBorders>
              <w:top w:val="single" w:sz="4" w:space="0" w:color="000000"/>
              <w:bottom w:val="single" w:sz="4" w:space="0" w:color="000000"/>
              <w:right w:val="single" w:sz="4" w:space="0" w:color="000000"/>
            </w:tcBorders>
            <w:vAlign w:val="center"/>
          </w:tcPr>
          <w:p w14:paraId="541D02D7"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7802D60F"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1FDAE321" w14:textId="77777777" w:rsidR="00E97B9E" w:rsidRDefault="00E97B9E">
            <w:pPr>
              <w:spacing w:after="0"/>
              <w:rPr>
                <w:rFonts w:asciiTheme="minorHAnsi" w:hAnsiTheme="minorHAnsi" w:cstheme="minorHAnsi"/>
                <w:b/>
                <w:bCs/>
                <w:sz w:val="20"/>
                <w:szCs w:val="20"/>
                <w:lang w:eastAsia="en-US"/>
              </w:rPr>
            </w:pPr>
          </w:p>
        </w:tc>
      </w:tr>
      <w:tr w:rsidR="00E97B9E" w14:paraId="4F0329F9" w14:textId="77777777">
        <w:trPr>
          <w:trHeight w:val="386"/>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B47729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Ασύρματη μονάδα ελέγχου</w:t>
            </w:r>
          </w:p>
        </w:tc>
      </w:tr>
      <w:tr w:rsidR="00E97B9E" w14:paraId="3F721AF2" w14:textId="77777777">
        <w:trPr>
          <w:trHeight w:val="201"/>
          <w:jc w:val="center"/>
        </w:trPr>
        <w:tc>
          <w:tcPr>
            <w:tcW w:w="4765" w:type="dxa"/>
            <w:tcBorders>
              <w:left w:val="single" w:sz="4" w:space="0" w:color="000000"/>
              <w:bottom w:val="single" w:sz="4" w:space="0" w:color="000000"/>
              <w:right w:val="single" w:sz="4" w:space="0" w:color="000000"/>
            </w:tcBorders>
            <w:vAlign w:val="center"/>
          </w:tcPr>
          <w:p w14:paraId="476E149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Δήλωση Συμμόρφωσης (CE).</w:t>
            </w:r>
          </w:p>
        </w:tc>
        <w:tc>
          <w:tcPr>
            <w:tcW w:w="1531" w:type="dxa"/>
            <w:tcBorders>
              <w:bottom w:val="single" w:sz="4" w:space="0" w:color="000000"/>
              <w:right w:val="single" w:sz="4" w:space="0" w:color="000000"/>
            </w:tcBorders>
            <w:vAlign w:val="center"/>
          </w:tcPr>
          <w:p w14:paraId="6519BF19"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27C509C9"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4D15267B" w14:textId="77777777" w:rsidR="00E97B9E" w:rsidRDefault="00E97B9E">
            <w:pPr>
              <w:spacing w:after="0"/>
              <w:rPr>
                <w:rFonts w:asciiTheme="minorHAnsi" w:hAnsiTheme="minorHAnsi" w:cstheme="minorHAnsi"/>
                <w:b/>
                <w:bCs/>
                <w:sz w:val="20"/>
                <w:szCs w:val="20"/>
                <w:lang w:eastAsia="en-US"/>
              </w:rPr>
            </w:pPr>
          </w:p>
        </w:tc>
      </w:tr>
      <w:tr w:rsidR="00E97B9E" w14:paraId="672AA28A" w14:textId="77777777">
        <w:trPr>
          <w:trHeight w:val="219"/>
          <w:jc w:val="center"/>
        </w:trPr>
        <w:tc>
          <w:tcPr>
            <w:tcW w:w="4765" w:type="dxa"/>
            <w:tcBorders>
              <w:left w:val="single" w:sz="4" w:space="0" w:color="000000"/>
              <w:bottom w:val="single" w:sz="4" w:space="0" w:color="000000"/>
              <w:right w:val="single" w:sz="4" w:space="0" w:color="000000"/>
            </w:tcBorders>
            <w:vAlign w:val="center"/>
          </w:tcPr>
          <w:p w14:paraId="17807CB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Συχνότητα ασύρματης επικοινωνίας (60 </w:t>
            </w:r>
            <w:proofErr w:type="spellStart"/>
            <w:r>
              <w:rPr>
                <w:rFonts w:cstheme="minorHAnsi"/>
                <w:sz w:val="20"/>
                <w:szCs w:val="20"/>
                <w:lang w:eastAsia="en-US"/>
              </w:rPr>
              <w:t>Mhz</w:t>
            </w:r>
            <w:proofErr w:type="spellEnd"/>
            <w:r>
              <w:rPr>
                <w:rFonts w:cstheme="minorHAnsi"/>
                <w:sz w:val="20"/>
                <w:szCs w:val="20"/>
                <w:lang w:eastAsia="en-US"/>
              </w:rPr>
              <w:t>).</w:t>
            </w:r>
          </w:p>
        </w:tc>
        <w:tc>
          <w:tcPr>
            <w:tcW w:w="1531" w:type="dxa"/>
            <w:tcBorders>
              <w:bottom w:val="single" w:sz="4" w:space="0" w:color="000000"/>
              <w:right w:val="single" w:sz="4" w:space="0" w:color="000000"/>
            </w:tcBorders>
            <w:vAlign w:val="center"/>
          </w:tcPr>
          <w:p w14:paraId="373D91A2"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5008D82E"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7E5A3EDD" w14:textId="77777777" w:rsidR="00E97B9E" w:rsidRDefault="00E97B9E">
            <w:pPr>
              <w:spacing w:after="0"/>
              <w:rPr>
                <w:rFonts w:asciiTheme="minorHAnsi" w:hAnsiTheme="minorHAnsi" w:cstheme="minorHAnsi"/>
                <w:b/>
                <w:bCs/>
                <w:sz w:val="20"/>
                <w:szCs w:val="20"/>
                <w:lang w:eastAsia="en-US"/>
              </w:rPr>
            </w:pPr>
          </w:p>
        </w:tc>
      </w:tr>
      <w:tr w:rsidR="00E97B9E" w14:paraId="66D61487" w14:textId="77777777">
        <w:trPr>
          <w:trHeight w:val="109"/>
          <w:jc w:val="center"/>
        </w:trPr>
        <w:tc>
          <w:tcPr>
            <w:tcW w:w="4765" w:type="dxa"/>
            <w:tcBorders>
              <w:left w:val="single" w:sz="4" w:space="0" w:color="000000"/>
              <w:bottom w:val="single" w:sz="4" w:space="0" w:color="000000"/>
              <w:right w:val="single" w:sz="4" w:space="0" w:color="000000"/>
            </w:tcBorders>
            <w:vAlign w:val="center"/>
          </w:tcPr>
          <w:p w14:paraId="69AA648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Εύρος έως 200m.</w:t>
            </w:r>
          </w:p>
        </w:tc>
        <w:tc>
          <w:tcPr>
            <w:tcW w:w="1531" w:type="dxa"/>
            <w:tcBorders>
              <w:bottom w:val="single" w:sz="4" w:space="0" w:color="000000"/>
              <w:right w:val="single" w:sz="4" w:space="0" w:color="000000"/>
            </w:tcBorders>
            <w:vAlign w:val="center"/>
          </w:tcPr>
          <w:p w14:paraId="48DF1ABB"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32115EA9"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5F69545B" w14:textId="77777777" w:rsidR="00E97B9E" w:rsidRDefault="00E97B9E">
            <w:pPr>
              <w:spacing w:after="0"/>
              <w:rPr>
                <w:rFonts w:asciiTheme="minorHAnsi" w:hAnsiTheme="minorHAnsi" w:cstheme="minorHAnsi"/>
                <w:b/>
                <w:bCs/>
                <w:sz w:val="20"/>
                <w:szCs w:val="20"/>
                <w:lang w:eastAsia="en-US"/>
              </w:rPr>
            </w:pPr>
          </w:p>
        </w:tc>
      </w:tr>
      <w:tr w:rsidR="00E97B9E" w14:paraId="55202B7F" w14:textId="77777777">
        <w:trPr>
          <w:trHeight w:val="283"/>
          <w:jc w:val="center"/>
        </w:trPr>
        <w:tc>
          <w:tcPr>
            <w:tcW w:w="4765" w:type="dxa"/>
            <w:tcBorders>
              <w:left w:val="single" w:sz="4" w:space="0" w:color="000000"/>
              <w:bottom w:val="single" w:sz="4" w:space="0" w:color="000000"/>
              <w:right w:val="single" w:sz="4" w:space="0" w:color="000000"/>
            </w:tcBorders>
            <w:vAlign w:val="center"/>
          </w:tcPr>
          <w:p w14:paraId="3DDE675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Λειτουργία σε θερμοκρασία  -40°C </w:t>
            </w:r>
            <w:proofErr w:type="spellStart"/>
            <w:r>
              <w:rPr>
                <w:rFonts w:cstheme="minorHAnsi"/>
                <w:sz w:val="20"/>
                <w:szCs w:val="20"/>
                <w:lang w:eastAsia="en-US"/>
              </w:rPr>
              <w:t>to</w:t>
            </w:r>
            <w:proofErr w:type="spellEnd"/>
            <w:r>
              <w:rPr>
                <w:rFonts w:cstheme="minorHAnsi"/>
                <w:sz w:val="20"/>
                <w:szCs w:val="20"/>
                <w:lang w:eastAsia="en-US"/>
              </w:rPr>
              <w:t xml:space="preserve"> +70°C.</w:t>
            </w:r>
          </w:p>
        </w:tc>
        <w:tc>
          <w:tcPr>
            <w:tcW w:w="1531" w:type="dxa"/>
            <w:tcBorders>
              <w:bottom w:val="single" w:sz="4" w:space="0" w:color="000000"/>
              <w:right w:val="single" w:sz="4" w:space="0" w:color="000000"/>
            </w:tcBorders>
            <w:vAlign w:val="center"/>
          </w:tcPr>
          <w:p w14:paraId="182F6ED1"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EBB0537"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7C3FF27" w14:textId="77777777" w:rsidR="00E97B9E" w:rsidRDefault="00E97B9E">
            <w:pPr>
              <w:spacing w:after="0"/>
              <w:rPr>
                <w:rFonts w:asciiTheme="minorHAnsi" w:hAnsiTheme="minorHAnsi" w:cstheme="minorHAnsi"/>
                <w:b/>
                <w:bCs/>
                <w:sz w:val="20"/>
                <w:szCs w:val="20"/>
                <w:lang w:eastAsia="en-US"/>
              </w:rPr>
            </w:pPr>
          </w:p>
        </w:tc>
      </w:tr>
      <w:tr w:rsidR="00E97B9E" w14:paraId="06C755B1" w14:textId="77777777">
        <w:trPr>
          <w:trHeight w:val="117"/>
          <w:jc w:val="center"/>
        </w:trPr>
        <w:tc>
          <w:tcPr>
            <w:tcW w:w="4765" w:type="dxa"/>
            <w:tcBorders>
              <w:left w:val="single" w:sz="4" w:space="0" w:color="000000"/>
              <w:bottom w:val="single" w:sz="4" w:space="0" w:color="000000"/>
              <w:right w:val="single" w:sz="4" w:space="0" w:color="000000"/>
            </w:tcBorders>
            <w:vAlign w:val="center"/>
          </w:tcPr>
          <w:p w14:paraId="4E31870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Κλάση προστασίας έναντι σκόνης και νερού IP55.</w:t>
            </w:r>
          </w:p>
        </w:tc>
        <w:tc>
          <w:tcPr>
            <w:tcW w:w="1531" w:type="dxa"/>
            <w:tcBorders>
              <w:bottom w:val="single" w:sz="4" w:space="0" w:color="000000"/>
              <w:right w:val="single" w:sz="4" w:space="0" w:color="000000"/>
            </w:tcBorders>
            <w:vAlign w:val="center"/>
          </w:tcPr>
          <w:p w14:paraId="5D169E04"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47B8E44E"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B1B70E9" w14:textId="77777777" w:rsidR="00E97B9E" w:rsidRDefault="00E97B9E">
            <w:pPr>
              <w:spacing w:after="0"/>
              <w:rPr>
                <w:rFonts w:asciiTheme="minorHAnsi" w:hAnsiTheme="minorHAnsi" w:cstheme="minorHAnsi"/>
                <w:b/>
                <w:bCs/>
                <w:sz w:val="20"/>
                <w:szCs w:val="20"/>
                <w:lang w:eastAsia="en-US"/>
              </w:rPr>
            </w:pPr>
          </w:p>
        </w:tc>
      </w:tr>
      <w:tr w:rsidR="00E97B9E" w14:paraId="09A87142" w14:textId="77777777">
        <w:trPr>
          <w:trHeight w:val="29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82F1FE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Κατανάλωση έως 10W.</w:t>
            </w:r>
          </w:p>
        </w:tc>
        <w:tc>
          <w:tcPr>
            <w:tcW w:w="1531" w:type="dxa"/>
            <w:tcBorders>
              <w:top w:val="single" w:sz="4" w:space="0" w:color="000000"/>
              <w:bottom w:val="single" w:sz="4" w:space="0" w:color="000000"/>
              <w:right w:val="single" w:sz="4" w:space="0" w:color="000000"/>
            </w:tcBorders>
            <w:vAlign w:val="center"/>
          </w:tcPr>
          <w:p w14:paraId="32E68D2C"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51C29EAF"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324E8747" w14:textId="77777777" w:rsidR="00E97B9E" w:rsidRDefault="00E97B9E">
            <w:pPr>
              <w:spacing w:after="0"/>
              <w:rPr>
                <w:rFonts w:asciiTheme="minorHAnsi" w:hAnsiTheme="minorHAnsi" w:cstheme="minorHAnsi"/>
                <w:b/>
                <w:bCs/>
                <w:sz w:val="20"/>
                <w:szCs w:val="20"/>
                <w:lang w:eastAsia="en-US"/>
              </w:rPr>
            </w:pPr>
          </w:p>
        </w:tc>
      </w:tr>
      <w:tr w:rsidR="00E97B9E" w14:paraId="0D146030" w14:textId="77777777">
        <w:trPr>
          <w:trHeight w:val="281"/>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E0DA8E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Προειδοποιητικά φωτιστικά σώματα επί ιστού</w:t>
            </w:r>
          </w:p>
        </w:tc>
      </w:tr>
      <w:tr w:rsidR="00E97B9E" w14:paraId="6ED2A0AF" w14:textId="77777777">
        <w:trPr>
          <w:trHeight w:val="129"/>
          <w:jc w:val="center"/>
        </w:trPr>
        <w:tc>
          <w:tcPr>
            <w:tcW w:w="4765" w:type="dxa"/>
            <w:tcBorders>
              <w:left w:val="single" w:sz="4" w:space="0" w:color="000000"/>
              <w:bottom w:val="single" w:sz="4" w:space="0" w:color="000000"/>
              <w:right w:val="single" w:sz="4" w:space="0" w:color="000000"/>
            </w:tcBorders>
            <w:vAlign w:val="center"/>
          </w:tcPr>
          <w:p w14:paraId="61BAB78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Δήλωση Συμμόρφωσης (CE).</w:t>
            </w:r>
          </w:p>
        </w:tc>
        <w:tc>
          <w:tcPr>
            <w:tcW w:w="1531" w:type="dxa"/>
            <w:tcBorders>
              <w:bottom w:val="single" w:sz="4" w:space="0" w:color="000000"/>
              <w:right w:val="single" w:sz="4" w:space="0" w:color="000000"/>
            </w:tcBorders>
            <w:vAlign w:val="center"/>
          </w:tcPr>
          <w:p w14:paraId="531E8DD4"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5633E02C"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F2BCFE1" w14:textId="77777777" w:rsidR="00E97B9E" w:rsidRDefault="00E97B9E">
            <w:pPr>
              <w:spacing w:after="0"/>
              <w:rPr>
                <w:rFonts w:asciiTheme="minorHAnsi" w:hAnsiTheme="minorHAnsi" w:cstheme="minorHAnsi"/>
                <w:b/>
                <w:bCs/>
                <w:sz w:val="20"/>
                <w:szCs w:val="20"/>
                <w:lang w:eastAsia="en-US"/>
              </w:rPr>
            </w:pPr>
          </w:p>
        </w:tc>
      </w:tr>
      <w:tr w:rsidR="00E97B9E" w14:paraId="7B65C21C" w14:textId="77777777">
        <w:trPr>
          <w:trHeight w:val="303"/>
          <w:jc w:val="center"/>
        </w:trPr>
        <w:tc>
          <w:tcPr>
            <w:tcW w:w="4765" w:type="dxa"/>
            <w:tcBorders>
              <w:left w:val="single" w:sz="4" w:space="0" w:color="000000"/>
              <w:bottom w:val="single" w:sz="4" w:space="0" w:color="000000"/>
              <w:right w:val="single" w:sz="4" w:space="0" w:color="000000"/>
            </w:tcBorders>
            <w:vAlign w:val="center"/>
          </w:tcPr>
          <w:p w14:paraId="216B516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Συμμόρφωση με το πρότυπο EN12352 / L2H.</w:t>
            </w:r>
          </w:p>
        </w:tc>
        <w:tc>
          <w:tcPr>
            <w:tcW w:w="1531" w:type="dxa"/>
            <w:tcBorders>
              <w:bottom w:val="single" w:sz="4" w:space="0" w:color="000000"/>
              <w:right w:val="single" w:sz="4" w:space="0" w:color="000000"/>
            </w:tcBorders>
            <w:vAlign w:val="center"/>
          </w:tcPr>
          <w:p w14:paraId="2D1E0787"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7413813C"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2B51C7AB" w14:textId="77777777" w:rsidR="00E97B9E" w:rsidRDefault="00E97B9E">
            <w:pPr>
              <w:spacing w:after="0"/>
              <w:rPr>
                <w:rFonts w:asciiTheme="minorHAnsi" w:hAnsiTheme="minorHAnsi" w:cstheme="minorHAnsi"/>
                <w:b/>
                <w:bCs/>
                <w:sz w:val="20"/>
                <w:szCs w:val="20"/>
                <w:lang w:eastAsia="en-US"/>
              </w:rPr>
            </w:pPr>
          </w:p>
        </w:tc>
      </w:tr>
      <w:tr w:rsidR="00E97B9E" w14:paraId="6D3E064D" w14:textId="77777777">
        <w:trPr>
          <w:trHeight w:val="265"/>
          <w:jc w:val="center"/>
        </w:trPr>
        <w:tc>
          <w:tcPr>
            <w:tcW w:w="4765" w:type="dxa"/>
            <w:tcBorders>
              <w:left w:val="single" w:sz="4" w:space="0" w:color="000000"/>
              <w:bottom w:val="single" w:sz="4" w:space="0" w:color="000000"/>
              <w:right w:val="single" w:sz="4" w:space="0" w:color="000000"/>
            </w:tcBorders>
            <w:vAlign w:val="center"/>
          </w:tcPr>
          <w:p w14:paraId="09D4A7F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Τροφοδοσία 12V/24V.</w:t>
            </w:r>
          </w:p>
        </w:tc>
        <w:tc>
          <w:tcPr>
            <w:tcW w:w="1531" w:type="dxa"/>
            <w:tcBorders>
              <w:bottom w:val="single" w:sz="4" w:space="0" w:color="000000"/>
              <w:right w:val="single" w:sz="4" w:space="0" w:color="000000"/>
            </w:tcBorders>
            <w:vAlign w:val="center"/>
          </w:tcPr>
          <w:p w14:paraId="3E3C182D"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22785CB4"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7E891D82" w14:textId="77777777" w:rsidR="00E97B9E" w:rsidRDefault="00E97B9E">
            <w:pPr>
              <w:spacing w:after="0"/>
              <w:rPr>
                <w:rFonts w:asciiTheme="minorHAnsi" w:hAnsiTheme="minorHAnsi" w:cstheme="minorHAnsi"/>
                <w:b/>
                <w:bCs/>
                <w:sz w:val="20"/>
                <w:szCs w:val="20"/>
                <w:lang w:eastAsia="en-US"/>
              </w:rPr>
            </w:pPr>
          </w:p>
        </w:tc>
      </w:tr>
      <w:tr w:rsidR="00E97B9E" w14:paraId="7F5A1997" w14:textId="77777777">
        <w:trPr>
          <w:trHeight w:val="141"/>
          <w:jc w:val="center"/>
        </w:trPr>
        <w:tc>
          <w:tcPr>
            <w:tcW w:w="4765" w:type="dxa"/>
            <w:tcBorders>
              <w:left w:val="single" w:sz="4" w:space="0" w:color="000000"/>
              <w:bottom w:val="single" w:sz="4" w:space="0" w:color="000000"/>
              <w:right w:val="single" w:sz="4" w:space="0" w:color="000000"/>
            </w:tcBorders>
            <w:vAlign w:val="center"/>
          </w:tcPr>
          <w:p w14:paraId="7F849E6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Διάμετρος φωτιστικού σώματος 88mm.</w:t>
            </w:r>
          </w:p>
        </w:tc>
        <w:tc>
          <w:tcPr>
            <w:tcW w:w="1531" w:type="dxa"/>
            <w:tcBorders>
              <w:bottom w:val="single" w:sz="4" w:space="0" w:color="000000"/>
              <w:right w:val="single" w:sz="4" w:space="0" w:color="000000"/>
            </w:tcBorders>
            <w:vAlign w:val="center"/>
          </w:tcPr>
          <w:p w14:paraId="1DBD9496"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0CF9F6C4"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6C7C807D" w14:textId="77777777" w:rsidR="00E97B9E" w:rsidRDefault="00E97B9E">
            <w:pPr>
              <w:spacing w:after="0"/>
              <w:rPr>
                <w:rFonts w:asciiTheme="minorHAnsi" w:hAnsiTheme="minorHAnsi" w:cstheme="minorHAnsi"/>
                <w:b/>
                <w:bCs/>
                <w:sz w:val="20"/>
                <w:szCs w:val="20"/>
                <w:lang w:eastAsia="en-US"/>
              </w:rPr>
            </w:pPr>
          </w:p>
        </w:tc>
      </w:tr>
      <w:tr w:rsidR="00E97B9E" w14:paraId="0DF4F167" w14:textId="77777777">
        <w:trPr>
          <w:trHeight w:val="173"/>
          <w:jc w:val="center"/>
        </w:trPr>
        <w:tc>
          <w:tcPr>
            <w:tcW w:w="4765" w:type="dxa"/>
            <w:tcBorders>
              <w:left w:val="single" w:sz="4" w:space="0" w:color="000000"/>
              <w:bottom w:val="single" w:sz="4" w:space="0" w:color="000000"/>
              <w:right w:val="single" w:sz="4" w:space="0" w:color="000000"/>
            </w:tcBorders>
            <w:vAlign w:val="center"/>
          </w:tcPr>
          <w:p w14:paraId="3E94C27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Κατανάλωση έως 5W.</w:t>
            </w:r>
          </w:p>
        </w:tc>
        <w:tc>
          <w:tcPr>
            <w:tcW w:w="1531" w:type="dxa"/>
            <w:tcBorders>
              <w:bottom w:val="single" w:sz="4" w:space="0" w:color="000000"/>
              <w:right w:val="single" w:sz="4" w:space="0" w:color="000000"/>
            </w:tcBorders>
            <w:vAlign w:val="center"/>
          </w:tcPr>
          <w:p w14:paraId="6BF659BA"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64DD1B5F"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16FED72" w14:textId="77777777" w:rsidR="00E97B9E" w:rsidRDefault="00E97B9E">
            <w:pPr>
              <w:spacing w:after="0"/>
              <w:rPr>
                <w:rFonts w:asciiTheme="minorHAnsi" w:hAnsiTheme="minorHAnsi" w:cstheme="minorHAnsi"/>
                <w:b/>
                <w:bCs/>
                <w:sz w:val="20"/>
                <w:szCs w:val="20"/>
                <w:lang w:eastAsia="en-US"/>
              </w:rPr>
            </w:pPr>
          </w:p>
        </w:tc>
      </w:tr>
      <w:tr w:rsidR="00E97B9E" w14:paraId="169C9EDE" w14:textId="77777777">
        <w:trPr>
          <w:trHeight w:val="205"/>
          <w:jc w:val="center"/>
        </w:trPr>
        <w:tc>
          <w:tcPr>
            <w:tcW w:w="4765" w:type="dxa"/>
            <w:tcBorders>
              <w:left w:val="single" w:sz="4" w:space="0" w:color="000000"/>
              <w:bottom w:val="single" w:sz="4" w:space="0" w:color="000000"/>
              <w:right w:val="single" w:sz="4" w:space="0" w:color="000000"/>
            </w:tcBorders>
            <w:vAlign w:val="center"/>
          </w:tcPr>
          <w:p w14:paraId="08DDBEB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Ένταση Φωτεινότητας 100cd.</w:t>
            </w:r>
          </w:p>
        </w:tc>
        <w:tc>
          <w:tcPr>
            <w:tcW w:w="1531" w:type="dxa"/>
            <w:tcBorders>
              <w:bottom w:val="single" w:sz="4" w:space="0" w:color="000000"/>
              <w:right w:val="single" w:sz="4" w:space="0" w:color="000000"/>
            </w:tcBorders>
            <w:vAlign w:val="center"/>
          </w:tcPr>
          <w:p w14:paraId="3DEADC42"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bottom w:val="single" w:sz="4" w:space="0" w:color="000000"/>
              <w:right w:val="single" w:sz="4" w:space="0" w:color="000000"/>
            </w:tcBorders>
            <w:vAlign w:val="center"/>
          </w:tcPr>
          <w:p w14:paraId="76109F06"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76B19B38" w14:textId="77777777" w:rsidR="00E97B9E" w:rsidRDefault="00E97B9E">
            <w:pPr>
              <w:spacing w:after="0"/>
              <w:rPr>
                <w:rFonts w:asciiTheme="minorHAnsi" w:hAnsiTheme="minorHAnsi" w:cstheme="minorHAnsi"/>
                <w:b/>
                <w:bCs/>
                <w:sz w:val="20"/>
                <w:szCs w:val="20"/>
                <w:lang w:eastAsia="en-US"/>
              </w:rPr>
            </w:pPr>
          </w:p>
        </w:tc>
      </w:tr>
      <w:tr w:rsidR="00E97B9E" w14:paraId="6DD1B2CE"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187774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Προστασία έναντι σκόνης και νερού κλάσης IP67.</w:t>
            </w:r>
          </w:p>
        </w:tc>
        <w:tc>
          <w:tcPr>
            <w:tcW w:w="1531" w:type="dxa"/>
            <w:tcBorders>
              <w:top w:val="single" w:sz="4" w:space="0" w:color="000000"/>
              <w:bottom w:val="single" w:sz="4" w:space="0" w:color="000000"/>
              <w:right w:val="single" w:sz="4" w:space="0" w:color="000000"/>
            </w:tcBorders>
            <w:vAlign w:val="center"/>
          </w:tcPr>
          <w:p w14:paraId="14F897D9"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1FE60F44"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57E4565B" w14:textId="77777777" w:rsidR="00E97B9E" w:rsidRDefault="00E97B9E">
            <w:pPr>
              <w:spacing w:after="0"/>
              <w:rPr>
                <w:rFonts w:asciiTheme="minorHAnsi" w:hAnsiTheme="minorHAnsi" w:cstheme="minorHAnsi"/>
                <w:b/>
                <w:bCs/>
                <w:sz w:val="20"/>
                <w:szCs w:val="20"/>
                <w:lang w:eastAsia="en-US"/>
              </w:rPr>
            </w:pPr>
          </w:p>
        </w:tc>
      </w:tr>
      <w:tr w:rsidR="00E97B9E" w14:paraId="50616D6B" w14:textId="77777777">
        <w:trPr>
          <w:trHeight w:val="368"/>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0C5693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Αισθητήρας </w:t>
            </w:r>
            <w:proofErr w:type="spellStart"/>
            <w:r>
              <w:rPr>
                <w:rFonts w:cstheme="minorHAnsi"/>
                <w:sz w:val="20"/>
                <w:szCs w:val="20"/>
                <w:lang w:eastAsia="en-US"/>
              </w:rPr>
              <w:t>μικροκυματικής</w:t>
            </w:r>
            <w:proofErr w:type="spellEnd"/>
            <w:r>
              <w:rPr>
                <w:rFonts w:cstheme="minorHAnsi"/>
                <w:sz w:val="20"/>
                <w:szCs w:val="20"/>
                <w:lang w:eastAsia="en-US"/>
              </w:rPr>
              <w:t xml:space="preserve"> τεχνολογίας (ραντάρ)</w:t>
            </w:r>
          </w:p>
        </w:tc>
      </w:tr>
      <w:tr w:rsidR="00E97B9E" w14:paraId="44010E77"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4AF7BE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Δήλωση Συμμόρφωσης (CE)</w:t>
            </w:r>
          </w:p>
        </w:tc>
        <w:tc>
          <w:tcPr>
            <w:tcW w:w="1531" w:type="dxa"/>
            <w:tcBorders>
              <w:top w:val="single" w:sz="4" w:space="0" w:color="000000"/>
              <w:bottom w:val="single" w:sz="4" w:space="0" w:color="000000"/>
              <w:right w:val="single" w:sz="4" w:space="0" w:color="000000"/>
            </w:tcBorders>
            <w:vAlign w:val="center"/>
          </w:tcPr>
          <w:p w14:paraId="1B326667"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778F4A71"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4F27C6C3" w14:textId="77777777" w:rsidR="00E97B9E" w:rsidRDefault="00E97B9E">
            <w:pPr>
              <w:spacing w:after="0"/>
              <w:rPr>
                <w:rFonts w:asciiTheme="minorHAnsi" w:hAnsiTheme="minorHAnsi" w:cstheme="minorHAnsi"/>
                <w:b/>
                <w:bCs/>
                <w:sz w:val="20"/>
                <w:szCs w:val="20"/>
                <w:lang w:eastAsia="en-US"/>
              </w:rPr>
            </w:pPr>
          </w:p>
        </w:tc>
      </w:tr>
      <w:tr w:rsidR="00E97B9E" w14:paraId="2AD3DEC5"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794CD1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Τροφοδοσία ρεύματος 12V</w:t>
            </w:r>
          </w:p>
        </w:tc>
        <w:tc>
          <w:tcPr>
            <w:tcW w:w="1531" w:type="dxa"/>
            <w:tcBorders>
              <w:top w:val="single" w:sz="4" w:space="0" w:color="000000"/>
              <w:bottom w:val="single" w:sz="4" w:space="0" w:color="000000"/>
              <w:right w:val="single" w:sz="4" w:space="0" w:color="000000"/>
            </w:tcBorders>
            <w:vAlign w:val="center"/>
          </w:tcPr>
          <w:p w14:paraId="228CA760"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08FDD463"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0CC98A86" w14:textId="77777777" w:rsidR="00E97B9E" w:rsidRDefault="00E97B9E">
            <w:pPr>
              <w:spacing w:after="0"/>
              <w:rPr>
                <w:rFonts w:asciiTheme="minorHAnsi" w:hAnsiTheme="minorHAnsi" w:cstheme="minorHAnsi"/>
                <w:b/>
                <w:bCs/>
                <w:sz w:val="20"/>
                <w:szCs w:val="20"/>
                <w:lang w:eastAsia="en-US"/>
              </w:rPr>
            </w:pPr>
          </w:p>
        </w:tc>
      </w:tr>
      <w:tr w:rsidR="00E97B9E" w14:paraId="75F96241"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D15E5D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Εύρος ανίχνευσης 140μ (επιβατικού οχήματος)</w:t>
            </w:r>
          </w:p>
        </w:tc>
        <w:tc>
          <w:tcPr>
            <w:tcW w:w="1531" w:type="dxa"/>
            <w:tcBorders>
              <w:top w:val="single" w:sz="4" w:space="0" w:color="000000"/>
              <w:bottom w:val="single" w:sz="4" w:space="0" w:color="000000"/>
              <w:right w:val="single" w:sz="4" w:space="0" w:color="000000"/>
            </w:tcBorders>
            <w:vAlign w:val="center"/>
          </w:tcPr>
          <w:p w14:paraId="6C200EE6"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24E86F90"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040CB145" w14:textId="77777777" w:rsidR="00E97B9E" w:rsidRDefault="00E97B9E">
            <w:pPr>
              <w:spacing w:after="0"/>
              <w:rPr>
                <w:rFonts w:asciiTheme="minorHAnsi" w:hAnsiTheme="minorHAnsi" w:cstheme="minorHAnsi"/>
                <w:b/>
                <w:bCs/>
                <w:sz w:val="20"/>
                <w:szCs w:val="20"/>
                <w:lang w:eastAsia="en-US"/>
              </w:rPr>
            </w:pPr>
          </w:p>
        </w:tc>
      </w:tr>
      <w:tr w:rsidR="00E97B9E" w14:paraId="5FA82E67"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B3B4EA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Λειτουργία σε θερμοκρασία  -40°C έως +85°C</w:t>
            </w:r>
          </w:p>
        </w:tc>
        <w:tc>
          <w:tcPr>
            <w:tcW w:w="1531" w:type="dxa"/>
            <w:tcBorders>
              <w:top w:val="single" w:sz="4" w:space="0" w:color="000000"/>
              <w:bottom w:val="single" w:sz="4" w:space="0" w:color="000000"/>
              <w:right w:val="single" w:sz="4" w:space="0" w:color="000000"/>
            </w:tcBorders>
            <w:vAlign w:val="center"/>
          </w:tcPr>
          <w:p w14:paraId="2D460E74"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73A53641"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241F4BB5" w14:textId="77777777" w:rsidR="00E97B9E" w:rsidRDefault="00E97B9E">
            <w:pPr>
              <w:spacing w:after="0"/>
              <w:rPr>
                <w:rFonts w:asciiTheme="minorHAnsi" w:hAnsiTheme="minorHAnsi" w:cstheme="minorHAnsi"/>
                <w:b/>
                <w:bCs/>
                <w:sz w:val="20"/>
                <w:szCs w:val="20"/>
                <w:lang w:eastAsia="en-US"/>
              </w:rPr>
            </w:pPr>
          </w:p>
        </w:tc>
      </w:tr>
      <w:tr w:rsidR="00E97B9E" w14:paraId="0EA46E73"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209027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Δυνατότητα καταμέτρησης κίνησης, ταξινόμησης οχημάτων σε 6 κατηγορίες και υπολογισμού μέσης ταχύτητας οχήματος</w:t>
            </w:r>
          </w:p>
        </w:tc>
        <w:tc>
          <w:tcPr>
            <w:tcW w:w="1531" w:type="dxa"/>
            <w:tcBorders>
              <w:top w:val="single" w:sz="4" w:space="0" w:color="000000"/>
              <w:bottom w:val="single" w:sz="4" w:space="0" w:color="000000"/>
              <w:right w:val="single" w:sz="4" w:space="0" w:color="000000"/>
            </w:tcBorders>
            <w:vAlign w:val="center"/>
          </w:tcPr>
          <w:p w14:paraId="3EB0F316"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256A7AFF"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00FD409D" w14:textId="77777777" w:rsidR="00E97B9E" w:rsidRDefault="00E97B9E">
            <w:pPr>
              <w:spacing w:after="0"/>
              <w:rPr>
                <w:rFonts w:asciiTheme="minorHAnsi" w:hAnsiTheme="minorHAnsi" w:cstheme="minorHAnsi"/>
                <w:b/>
                <w:bCs/>
                <w:sz w:val="20"/>
                <w:szCs w:val="20"/>
                <w:lang w:eastAsia="en-US"/>
              </w:rPr>
            </w:pPr>
          </w:p>
        </w:tc>
      </w:tr>
      <w:tr w:rsidR="00E97B9E" w14:paraId="38726286"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52DFA1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Κατηγοριοποίηση οχημάτων (ποδήλατο, μηχανάκι, επιβατικό αυτοκίνητο, φορτηγό/λεωφορείο, φορτηγό μεγάλου μήκους </w:t>
            </w:r>
            <w:proofErr w:type="spellStart"/>
            <w:r>
              <w:rPr>
                <w:rFonts w:cstheme="minorHAnsi"/>
                <w:sz w:val="20"/>
                <w:szCs w:val="20"/>
                <w:lang w:eastAsia="en-US"/>
              </w:rPr>
              <w:t>κλπ</w:t>
            </w:r>
            <w:proofErr w:type="spellEnd"/>
            <w:r>
              <w:rPr>
                <w:rFonts w:cstheme="minorHAnsi"/>
                <w:sz w:val="20"/>
                <w:szCs w:val="20"/>
                <w:lang w:eastAsia="en-US"/>
              </w:rPr>
              <w:t>)</w:t>
            </w:r>
          </w:p>
        </w:tc>
        <w:tc>
          <w:tcPr>
            <w:tcW w:w="1531" w:type="dxa"/>
            <w:tcBorders>
              <w:top w:val="single" w:sz="4" w:space="0" w:color="000000"/>
              <w:bottom w:val="single" w:sz="4" w:space="0" w:color="000000"/>
              <w:right w:val="single" w:sz="4" w:space="0" w:color="000000"/>
            </w:tcBorders>
            <w:vAlign w:val="center"/>
          </w:tcPr>
          <w:p w14:paraId="5FDFE7D5"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2BCDC3A0"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0FD6A486" w14:textId="77777777" w:rsidR="00E97B9E" w:rsidRDefault="00E97B9E">
            <w:pPr>
              <w:spacing w:after="0"/>
              <w:rPr>
                <w:rFonts w:asciiTheme="minorHAnsi" w:hAnsiTheme="minorHAnsi" w:cstheme="minorHAnsi"/>
                <w:b/>
                <w:bCs/>
                <w:sz w:val="20"/>
                <w:szCs w:val="20"/>
                <w:lang w:eastAsia="en-US"/>
              </w:rPr>
            </w:pPr>
          </w:p>
        </w:tc>
      </w:tr>
      <w:tr w:rsidR="00E97B9E" w14:paraId="700CDD15" w14:textId="77777777">
        <w:trPr>
          <w:trHeight w:val="81"/>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73A913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Συχνότητα λειτουργίας ραντάρ 24GHz</w:t>
            </w:r>
          </w:p>
        </w:tc>
        <w:tc>
          <w:tcPr>
            <w:tcW w:w="1531" w:type="dxa"/>
            <w:tcBorders>
              <w:top w:val="single" w:sz="4" w:space="0" w:color="000000"/>
              <w:bottom w:val="single" w:sz="4" w:space="0" w:color="000000"/>
              <w:right w:val="single" w:sz="4" w:space="0" w:color="000000"/>
            </w:tcBorders>
            <w:vAlign w:val="center"/>
          </w:tcPr>
          <w:p w14:paraId="3CE198FD"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ΝΑΙ</w:t>
            </w:r>
          </w:p>
        </w:tc>
        <w:tc>
          <w:tcPr>
            <w:tcW w:w="1450" w:type="dxa"/>
            <w:tcBorders>
              <w:top w:val="single" w:sz="4" w:space="0" w:color="000000"/>
              <w:bottom w:val="single" w:sz="4" w:space="0" w:color="000000"/>
              <w:right w:val="single" w:sz="4" w:space="0" w:color="000000"/>
            </w:tcBorders>
            <w:vAlign w:val="center"/>
          </w:tcPr>
          <w:p w14:paraId="35B6E99E" w14:textId="77777777" w:rsidR="00E97B9E" w:rsidRDefault="00E97B9E">
            <w:pPr>
              <w:spacing w:after="0"/>
              <w:rPr>
                <w:rFonts w:asciiTheme="minorHAnsi" w:hAnsiTheme="minorHAnsi" w:cstheme="minorHAnsi"/>
                <w:b/>
                <w:bCs/>
                <w:sz w:val="20"/>
                <w:szCs w:val="20"/>
                <w:lang w:eastAsia="en-US"/>
              </w:rPr>
            </w:pPr>
          </w:p>
        </w:tc>
        <w:tc>
          <w:tcPr>
            <w:tcW w:w="1829" w:type="dxa"/>
            <w:tcBorders>
              <w:top w:val="single" w:sz="4" w:space="0" w:color="000000"/>
              <w:bottom w:val="single" w:sz="4" w:space="0" w:color="000000"/>
              <w:right w:val="single" w:sz="4" w:space="0" w:color="000000"/>
            </w:tcBorders>
            <w:vAlign w:val="center"/>
          </w:tcPr>
          <w:p w14:paraId="452D25B8" w14:textId="77777777" w:rsidR="00E97B9E" w:rsidRDefault="00E97B9E">
            <w:pPr>
              <w:spacing w:after="0"/>
              <w:rPr>
                <w:rFonts w:asciiTheme="minorHAnsi" w:hAnsiTheme="minorHAnsi" w:cstheme="minorHAnsi"/>
                <w:b/>
                <w:bCs/>
                <w:sz w:val="20"/>
                <w:szCs w:val="20"/>
                <w:lang w:eastAsia="en-US"/>
              </w:rPr>
            </w:pPr>
          </w:p>
        </w:tc>
      </w:tr>
      <w:tr w:rsidR="00E97B9E" w14:paraId="2DF67F4D" w14:textId="77777777">
        <w:trPr>
          <w:trHeight w:val="368"/>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88A554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Μάτια Γάτας LED</w:t>
            </w:r>
          </w:p>
        </w:tc>
      </w:tr>
      <w:tr w:rsidR="00E97B9E" w14:paraId="1A367C44" w14:textId="77777777">
        <w:trPr>
          <w:trHeight w:val="288"/>
          <w:jc w:val="center"/>
        </w:trPr>
        <w:tc>
          <w:tcPr>
            <w:tcW w:w="4765" w:type="dxa"/>
            <w:tcBorders>
              <w:left w:val="single" w:sz="4" w:space="0" w:color="000000"/>
              <w:bottom w:val="single" w:sz="4" w:space="0" w:color="000000"/>
              <w:right w:val="single" w:sz="4" w:space="0" w:color="000000"/>
            </w:tcBorders>
            <w:vAlign w:val="center"/>
          </w:tcPr>
          <w:p w14:paraId="647E862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Δήλωση Συμμόρφωσης (CE).</w:t>
            </w:r>
          </w:p>
        </w:tc>
        <w:tc>
          <w:tcPr>
            <w:tcW w:w="1531" w:type="dxa"/>
            <w:tcBorders>
              <w:bottom w:val="single" w:sz="4" w:space="0" w:color="000000"/>
              <w:right w:val="single" w:sz="4" w:space="0" w:color="000000"/>
            </w:tcBorders>
            <w:vAlign w:val="center"/>
          </w:tcPr>
          <w:p w14:paraId="64ECCC65"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6B6A3D2B"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65B98BD6" w14:textId="77777777" w:rsidR="00E97B9E" w:rsidRDefault="00E97B9E">
            <w:pPr>
              <w:spacing w:after="0"/>
              <w:rPr>
                <w:rFonts w:asciiTheme="minorHAnsi" w:hAnsiTheme="minorHAnsi" w:cstheme="minorHAnsi"/>
                <w:b/>
                <w:bCs/>
                <w:sz w:val="20"/>
                <w:szCs w:val="20"/>
                <w:lang w:eastAsia="en-US"/>
              </w:rPr>
            </w:pPr>
          </w:p>
        </w:tc>
      </w:tr>
      <w:tr w:rsidR="00E97B9E" w14:paraId="1C8DBADE" w14:textId="77777777">
        <w:trPr>
          <w:trHeight w:val="468"/>
          <w:jc w:val="center"/>
        </w:trPr>
        <w:tc>
          <w:tcPr>
            <w:tcW w:w="4765" w:type="dxa"/>
            <w:tcBorders>
              <w:left w:val="single" w:sz="4" w:space="0" w:color="000000"/>
              <w:bottom w:val="single" w:sz="4" w:space="0" w:color="000000"/>
              <w:right w:val="single" w:sz="4" w:space="0" w:color="000000"/>
            </w:tcBorders>
            <w:vAlign w:val="center"/>
          </w:tcPr>
          <w:p w14:paraId="374A094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Υλικό κατασκευής: Κάτω μέρος από αλουμίνιο, Επάνω μέρος από ανοξείδωτο χάλυβα και </w:t>
            </w:r>
            <w:proofErr w:type="spellStart"/>
            <w:r>
              <w:rPr>
                <w:rFonts w:cstheme="minorHAnsi"/>
                <w:sz w:val="20"/>
                <w:szCs w:val="20"/>
                <w:lang w:eastAsia="en-US"/>
              </w:rPr>
              <w:t>πουκαρβονικό</w:t>
            </w:r>
            <w:proofErr w:type="spellEnd"/>
            <w:r>
              <w:rPr>
                <w:rFonts w:cstheme="minorHAnsi"/>
                <w:sz w:val="20"/>
                <w:szCs w:val="20"/>
                <w:lang w:eastAsia="en-US"/>
              </w:rPr>
              <w:t xml:space="preserve"> καπάκι.</w:t>
            </w:r>
          </w:p>
        </w:tc>
        <w:tc>
          <w:tcPr>
            <w:tcW w:w="1531" w:type="dxa"/>
            <w:tcBorders>
              <w:bottom w:val="single" w:sz="4" w:space="0" w:color="000000"/>
              <w:right w:val="single" w:sz="4" w:space="0" w:color="000000"/>
            </w:tcBorders>
            <w:vAlign w:val="center"/>
          </w:tcPr>
          <w:p w14:paraId="2E52DB0F"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3BAAA85D"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D09D06E" w14:textId="77777777" w:rsidR="00E97B9E" w:rsidRDefault="00E97B9E">
            <w:pPr>
              <w:spacing w:after="0"/>
              <w:rPr>
                <w:rFonts w:asciiTheme="minorHAnsi" w:hAnsiTheme="minorHAnsi" w:cstheme="minorHAnsi"/>
                <w:b/>
                <w:bCs/>
                <w:sz w:val="20"/>
                <w:szCs w:val="20"/>
                <w:lang w:eastAsia="en-US"/>
              </w:rPr>
            </w:pPr>
          </w:p>
        </w:tc>
      </w:tr>
      <w:tr w:rsidR="00E97B9E" w14:paraId="32EE7E66" w14:textId="77777777">
        <w:trPr>
          <w:trHeight w:val="288"/>
          <w:jc w:val="center"/>
        </w:trPr>
        <w:tc>
          <w:tcPr>
            <w:tcW w:w="4765" w:type="dxa"/>
            <w:tcBorders>
              <w:left w:val="single" w:sz="4" w:space="0" w:color="000000"/>
              <w:bottom w:val="single" w:sz="4" w:space="0" w:color="000000"/>
              <w:right w:val="single" w:sz="4" w:space="0" w:color="000000"/>
            </w:tcBorders>
            <w:vAlign w:val="center"/>
          </w:tcPr>
          <w:p w14:paraId="0446A54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Ενδεικτικές διαστάσεις 160mm x 100mm.</w:t>
            </w:r>
          </w:p>
        </w:tc>
        <w:tc>
          <w:tcPr>
            <w:tcW w:w="1531" w:type="dxa"/>
            <w:tcBorders>
              <w:bottom w:val="single" w:sz="4" w:space="0" w:color="000000"/>
              <w:right w:val="single" w:sz="4" w:space="0" w:color="000000"/>
            </w:tcBorders>
            <w:vAlign w:val="center"/>
          </w:tcPr>
          <w:p w14:paraId="253E507C"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62A25C6B"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09C057A1" w14:textId="77777777" w:rsidR="00E97B9E" w:rsidRDefault="00E97B9E">
            <w:pPr>
              <w:spacing w:after="0"/>
              <w:rPr>
                <w:rFonts w:asciiTheme="minorHAnsi" w:hAnsiTheme="minorHAnsi" w:cstheme="minorHAnsi"/>
                <w:b/>
                <w:bCs/>
                <w:sz w:val="20"/>
                <w:szCs w:val="20"/>
                <w:lang w:eastAsia="en-US"/>
              </w:rPr>
            </w:pPr>
          </w:p>
        </w:tc>
      </w:tr>
      <w:tr w:rsidR="00E97B9E" w14:paraId="063462B3" w14:textId="77777777">
        <w:trPr>
          <w:trHeight w:val="288"/>
          <w:jc w:val="center"/>
        </w:trPr>
        <w:tc>
          <w:tcPr>
            <w:tcW w:w="4765" w:type="dxa"/>
            <w:tcBorders>
              <w:left w:val="single" w:sz="4" w:space="0" w:color="000000"/>
              <w:bottom w:val="single" w:sz="4" w:space="0" w:color="000000"/>
              <w:right w:val="single" w:sz="4" w:space="0" w:color="000000"/>
            </w:tcBorders>
            <w:vAlign w:val="center"/>
          </w:tcPr>
          <w:p w14:paraId="0273F0C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Μηχανική Αντοχή τουλάχιστον 100tn.</w:t>
            </w:r>
          </w:p>
        </w:tc>
        <w:tc>
          <w:tcPr>
            <w:tcW w:w="1531" w:type="dxa"/>
            <w:tcBorders>
              <w:bottom w:val="single" w:sz="4" w:space="0" w:color="000000"/>
              <w:right w:val="single" w:sz="4" w:space="0" w:color="000000"/>
            </w:tcBorders>
            <w:vAlign w:val="center"/>
          </w:tcPr>
          <w:p w14:paraId="34E83D49"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4C83E832"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7B6FAC5D" w14:textId="77777777" w:rsidR="00E97B9E" w:rsidRDefault="00E97B9E">
            <w:pPr>
              <w:spacing w:after="0"/>
              <w:rPr>
                <w:rFonts w:asciiTheme="minorHAnsi" w:hAnsiTheme="minorHAnsi" w:cstheme="minorHAnsi"/>
                <w:b/>
                <w:bCs/>
                <w:sz w:val="20"/>
                <w:szCs w:val="20"/>
                <w:lang w:eastAsia="en-US"/>
              </w:rPr>
            </w:pPr>
          </w:p>
        </w:tc>
      </w:tr>
      <w:tr w:rsidR="00E97B9E" w14:paraId="334034B3" w14:textId="77777777">
        <w:trPr>
          <w:trHeight w:val="288"/>
          <w:jc w:val="center"/>
        </w:trPr>
        <w:tc>
          <w:tcPr>
            <w:tcW w:w="4765" w:type="dxa"/>
            <w:tcBorders>
              <w:left w:val="single" w:sz="4" w:space="0" w:color="000000"/>
              <w:bottom w:val="single" w:sz="4" w:space="0" w:color="000000"/>
              <w:right w:val="single" w:sz="4" w:space="0" w:color="000000"/>
            </w:tcBorders>
            <w:vAlign w:val="center"/>
          </w:tcPr>
          <w:p w14:paraId="22BB2AB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Προστασία έναντι σκόνης και νερού κλάσης IP68.</w:t>
            </w:r>
          </w:p>
        </w:tc>
        <w:tc>
          <w:tcPr>
            <w:tcW w:w="1531" w:type="dxa"/>
            <w:tcBorders>
              <w:bottom w:val="single" w:sz="4" w:space="0" w:color="000000"/>
              <w:right w:val="single" w:sz="4" w:space="0" w:color="000000"/>
            </w:tcBorders>
            <w:vAlign w:val="center"/>
          </w:tcPr>
          <w:p w14:paraId="0161B4F3"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1C67904B"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4C1741B2" w14:textId="77777777" w:rsidR="00E97B9E" w:rsidRDefault="00E97B9E">
            <w:pPr>
              <w:spacing w:after="0"/>
              <w:rPr>
                <w:rFonts w:asciiTheme="minorHAnsi" w:hAnsiTheme="minorHAnsi" w:cstheme="minorHAnsi"/>
                <w:b/>
                <w:bCs/>
                <w:sz w:val="20"/>
                <w:szCs w:val="20"/>
                <w:lang w:eastAsia="en-US"/>
              </w:rPr>
            </w:pPr>
          </w:p>
        </w:tc>
      </w:tr>
      <w:tr w:rsidR="00E97B9E" w14:paraId="377AF625" w14:textId="77777777">
        <w:trPr>
          <w:trHeight w:val="288"/>
          <w:jc w:val="center"/>
        </w:trPr>
        <w:tc>
          <w:tcPr>
            <w:tcW w:w="4765" w:type="dxa"/>
            <w:tcBorders>
              <w:left w:val="single" w:sz="4" w:space="0" w:color="000000"/>
              <w:bottom w:val="single" w:sz="4" w:space="0" w:color="000000"/>
              <w:right w:val="single" w:sz="4" w:space="0" w:color="000000"/>
            </w:tcBorders>
            <w:vAlign w:val="center"/>
          </w:tcPr>
          <w:p w14:paraId="41328FE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διαθέτουν 8 στοιχεία LED, κίτρινου χρώματος, ανά μονάδα.</w:t>
            </w:r>
          </w:p>
        </w:tc>
        <w:tc>
          <w:tcPr>
            <w:tcW w:w="1531" w:type="dxa"/>
            <w:tcBorders>
              <w:bottom w:val="single" w:sz="4" w:space="0" w:color="000000"/>
              <w:right w:val="single" w:sz="4" w:space="0" w:color="000000"/>
            </w:tcBorders>
            <w:vAlign w:val="center"/>
          </w:tcPr>
          <w:p w14:paraId="4BC70800"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2D8AD09A"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41716D4D" w14:textId="77777777" w:rsidR="00E97B9E" w:rsidRDefault="00E97B9E">
            <w:pPr>
              <w:spacing w:after="0"/>
              <w:rPr>
                <w:rFonts w:asciiTheme="minorHAnsi" w:hAnsiTheme="minorHAnsi" w:cstheme="minorHAnsi"/>
                <w:b/>
                <w:bCs/>
                <w:sz w:val="20"/>
                <w:szCs w:val="20"/>
                <w:lang w:eastAsia="en-US"/>
              </w:rPr>
            </w:pPr>
          </w:p>
        </w:tc>
      </w:tr>
      <w:tr w:rsidR="00E97B9E" w14:paraId="09259B42" w14:textId="77777777">
        <w:trPr>
          <w:trHeight w:val="288"/>
          <w:jc w:val="center"/>
        </w:trPr>
        <w:tc>
          <w:tcPr>
            <w:tcW w:w="4765" w:type="dxa"/>
            <w:tcBorders>
              <w:left w:val="single" w:sz="4" w:space="0" w:color="000000"/>
              <w:bottom w:val="single" w:sz="4" w:space="0" w:color="000000"/>
              <w:right w:val="single" w:sz="4" w:space="0" w:color="000000"/>
            </w:tcBorders>
            <w:vAlign w:val="center"/>
          </w:tcPr>
          <w:p w14:paraId="0341B4C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Γωνία θέασης στοιχείων LED 15°.</w:t>
            </w:r>
          </w:p>
        </w:tc>
        <w:tc>
          <w:tcPr>
            <w:tcW w:w="1531" w:type="dxa"/>
            <w:tcBorders>
              <w:bottom w:val="single" w:sz="4" w:space="0" w:color="000000"/>
              <w:right w:val="single" w:sz="4" w:space="0" w:color="000000"/>
            </w:tcBorders>
            <w:vAlign w:val="center"/>
          </w:tcPr>
          <w:p w14:paraId="0ABFCBEC"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7AFEC99E"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1B899BAA" w14:textId="77777777" w:rsidR="00E97B9E" w:rsidRDefault="00E97B9E">
            <w:pPr>
              <w:spacing w:after="0"/>
              <w:rPr>
                <w:rFonts w:asciiTheme="minorHAnsi" w:hAnsiTheme="minorHAnsi" w:cstheme="minorHAnsi"/>
                <w:b/>
                <w:bCs/>
                <w:sz w:val="20"/>
                <w:szCs w:val="20"/>
                <w:lang w:eastAsia="en-US"/>
              </w:rPr>
            </w:pPr>
          </w:p>
        </w:tc>
      </w:tr>
      <w:tr w:rsidR="00E97B9E" w14:paraId="21E6B41E" w14:textId="77777777">
        <w:trPr>
          <w:trHeight w:val="170"/>
          <w:jc w:val="center"/>
        </w:trPr>
        <w:tc>
          <w:tcPr>
            <w:tcW w:w="4765" w:type="dxa"/>
            <w:tcBorders>
              <w:left w:val="single" w:sz="4" w:space="0" w:color="000000"/>
              <w:bottom w:val="single" w:sz="4" w:space="0" w:color="000000"/>
              <w:right w:val="single" w:sz="4" w:space="0" w:color="000000"/>
            </w:tcBorders>
            <w:vAlign w:val="center"/>
          </w:tcPr>
          <w:p w14:paraId="02C1E5E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Λειτουργία σε θερμοκρασία -25°C έως +80°C.</w:t>
            </w:r>
          </w:p>
        </w:tc>
        <w:tc>
          <w:tcPr>
            <w:tcW w:w="1531" w:type="dxa"/>
            <w:tcBorders>
              <w:bottom w:val="single" w:sz="4" w:space="0" w:color="000000"/>
              <w:right w:val="single" w:sz="4" w:space="0" w:color="000000"/>
            </w:tcBorders>
            <w:vAlign w:val="center"/>
          </w:tcPr>
          <w:p w14:paraId="639EA2B7"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NAI</w:t>
            </w:r>
          </w:p>
        </w:tc>
        <w:tc>
          <w:tcPr>
            <w:tcW w:w="1450" w:type="dxa"/>
            <w:tcBorders>
              <w:bottom w:val="single" w:sz="4" w:space="0" w:color="000000"/>
              <w:right w:val="single" w:sz="4" w:space="0" w:color="000000"/>
            </w:tcBorders>
            <w:vAlign w:val="center"/>
          </w:tcPr>
          <w:p w14:paraId="57D53CB8" w14:textId="77777777" w:rsidR="00E97B9E" w:rsidRDefault="00E97B9E">
            <w:pPr>
              <w:spacing w:after="0"/>
              <w:rPr>
                <w:rFonts w:asciiTheme="minorHAnsi" w:hAnsiTheme="minorHAnsi" w:cstheme="minorHAnsi"/>
                <w:b/>
                <w:bCs/>
                <w:sz w:val="20"/>
                <w:szCs w:val="20"/>
                <w:lang w:eastAsia="en-US"/>
              </w:rPr>
            </w:pPr>
          </w:p>
        </w:tc>
        <w:tc>
          <w:tcPr>
            <w:tcW w:w="1829" w:type="dxa"/>
            <w:tcBorders>
              <w:bottom w:val="single" w:sz="4" w:space="0" w:color="000000"/>
              <w:right w:val="single" w:sz="4" w:space="0" w:color="000000"/>
            </w:tcBorders>
            <w:vAlign w:val="center"/>
          </w:tcPr>
          <w:p w14:paraId="2A874173" w14:textId="77777777" w:rsidR="00E97B9E" w:rsidRDefault="00E97B9E">
            <w:pPr>
              <w:spacing w:after="0"/>
              <w:rPr>
                <w:rFonts w:asciiTheme="minorHAnsi" w:hAnsiTheme="minorHAnsi" w:cstheme="minorHAnsi"/>
                <w:b/>
                <w:bCs/>
                <w:sz w:val="20"/>
                <w:szCs w:val="20"/>
                <w:lang w:eastAsia="en-US"/>
              </w:rPr>
            </w:pPr>
          </w:p>
        </w:tc>
      </w:tr>
    </w:tbl>
    <w:p w14:paraId="2A98A67C" w14:textId="77777777" w:rsidR="00E97B9E" w:rsidRDefault="00E97B9E">
      <w:pPr>
        <w:spacing w:after="0"/>
        <w:rPr>
          <w:rFonts w:asciiTheme="minorHAnsi" w:hAnsiTheme="minorHAnsi" w:cstheme="minorHAnsi"/>
          <w:b/>
          <w:bCs/>
          <w:sz w:val="20"/>
          <w:szCs w:val="20"/>
          <w:lang w:eastAsia="en-US"/>
        </w:rPr>
      </w:pPr>
    </w:p>
    <w:p w14:paraId="3D37B6BE" w14:textId="77777777" w:rsidR="00E97B9E" w:rsidRDefault="00E97B9E">
      <w:pPr>
        <w:spacing w:after="0"/>
        <w:rPr>
          <w:rFonts w:asciiTheme="minorHAnsi" w:hAnsiTheme="minorHAnsi" w:cstheme="minorHAnsi"/>
          <w:b/>
          <w:bCs/>
          <w:sz w:val="20"/>
          <w:szCs w:val="20"/>
          <w:lang w:eastAsia="en-US"/>
        </w:rPr>
      </w:pPr>
    </w:p>
    <w:p w14:paraId="1D6A6CBE"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09065DC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DA871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C936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2FDCC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518D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89D3D26" w14:textId="77777777">
        <w:tc>
          <w:tcPr>
            <w:tcW w:w="4787" w:type="dxa"/>
            <w:tcBorders>
              <w:top w:val="single" w:sz="4" w:space="0" w:color="000000"/>
              <w:left w:val="single" w:sz="4" w:space="0" w:color="000000"/>
              <w:bottom w:val="single" w:sz="4" w:space="0" w:color="000000"/>
              <w:right w:val="single" w:sz="4" w:space="0" w:color="000000"/>
            </w:tcBorders>
          </w:tcPr>
          <w:p w14:paraId="54475555"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4FA17BC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115D88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E20BA70"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04B7FAF" w14:textId="77777777">
        <w:tc>
          <w:tcPr>
            <w:tcW w:w="4787" w:type="dxa"/>
            <w:tcBorders>
              <w:top w:val="single" w:sz="4" w:space="0" w:color="000000"/>
              <w:left w:val="single" w:sz="4" w:space="0" w:color="000000"/>
              <w:bottom w:val="single" w:sz="4" w:space="0" w:color="000000"/>
              <w:right w:val="single" w:sz="4" w:space="0" w:color="000000"/>
            </w:tcBorders>
          </w:tcPr>
          <w:p w14:paraId="133F8D4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081CD38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4EB0AD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80B305F"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9902BA7" w14:textId="77777777">
        <w:tc>
          <w:tcPr>
            <w:tcW w:w="4787" w:type="dxa"/>
            <w:tcBorders>
              <w:top w:val="single" w:sz="4" w:space="0" w:color="000000"/>
              <w:left w:val="single" w:sz="4" w:space="0" w:color="000000"/>
              <w:bottom w:val="single" w:sz="4" w:space="0" w:color="000000"/>
              <w:right w:val="single" w:sz="4" w:space="0" w:color="000000"/>
            </w:tcBorders>
          </w:tcPr>
          <w:p w14:paraId="2B6E27E1"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3BFCAB45"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743494F"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B605456"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6C0A1F1" w14:textId="77777777">
        <w:tc>
          <w:tcPr>
            <w:tcW w:w="4787" w:type="dxa"/>
            <w:tcBorders>
              <w:top w:val="single" w:sz="4" w:space="0" w:color="000000"/>
              <w:left w:val="single" w:sz="4" w:space="0" w:color="000000"/>
              <w:bottom w:val="single" w:sz="4" w:space="0" w:color="000000"/>
              <w:right w:val="single" w:sz="4" w:space="0" w:color="000000"/>
            </w:tcBorders>
          </w:tcPr>
          <w:p w14:paraId="0AE7794B"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6D24DAA1"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9E44F0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6B84877"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7119AE8" w14:textId="77777777" w:rsidR="00E97B9E" w:rsidRDefault="00E97B9E">
      <w:pPr>
        <w:spacing w:after="0"/>
        <w:rPr>
          <w:rFonts w:asciiTheme="minorHAnsi" w:eastAsia="Calibri" w:hAnsiTheme="minorHAnsi" w:cstheme="minorHAnsi"/>
          <w:sz w:val="20"/>
          <w:szCs w:val="20"/>
        </w:rPr>
      </w:pPr>
    </w:p>
    <w:p w14:paraId="49706F87" w14:textId="77777777" w:rsidR="00E97B9E" w:rsidRDefault="001F76AF">
      <w:pPr>
        <w:keepNext/>
        <w:keepLines/>
        <w:spacing w:after="0"/>
        <w:rPr>
          <w:rFonts w:asciiTheme="minorHAnsi" w:eastAsia="Calibri" w:hAnsiTheme="minorHAnsi" w:cstheme="minorHAnsi"/>
          <w:b/>
          <w:color w:val="000000"/>
          <w:szCs w:val="22"/>
        </w:rPr>
      </w:pPr>
      <w:bookmarkStart w:id="3" w:name="_heading=h.xvau05cp11fp"/>
      <w:bookmarkEnd w:id="3"/>
      <w:r>
        <w:rPr>
          <w:rFonts w:eastAsia="Calibri" w:cstheme="minorHAnsi"/>
          <w:b/>
          <w:color w:val="000000"/>
          <w:szCs w:val="22"/>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2F43492F"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735F30"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17A9C6"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D8FC27"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4E3B3D"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09E2F0BB" w14:textId="77777777">
        <w:tc>
          <w:tcPr>
            <w:tcW w:w="4787" w:type="dxa"/>
            <w:tcBorders>
              <w:top w:val="single" w:sz="4" w:space="0" w:color="000000"/>
              <w:left w:val="single" w:sz="4" w:space="0" w:color="000000"/>
              <w:bottom w:val="single" w:sz="4" w:space="0" w:color="000000"/>
              <w:right w:val="single" w:sz="4" w:space="0" w:color="000000"/>
            </w:tcBorders>
          </w:tcPr>
          <w:p w14:paraId="435B687D"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Σύμφωνα με τα οριζόμενα στην παρ. 2 των Οριζόντιων 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24C46A24"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E289BAE"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6E92952" w14:textId="77777777" w:rsidR="00E97B9E" w:rsidRDefault="00E97B9E">
            <w:pPr>
              <w:widowControl w:val="0"/>
              <w:spacing w:after="0"/>
              <w:jc w:val="center"/>
              <w:rPr>
                <w:rFonts w:asciiTheme="minorHAnsi" w:eastAsia="Calibri" w:hAnsiTheme="minorHAnsi" w:cstheme="minorHAnsi"/>
                <w:sz w:val="20"/>
                <w:szCs w:val="20"/>
              </w:rPr>
            </w:pPr>
          </w:p>
        </w:tc>
      </w:tr>
    </w:tbl>
    <w:p w14:paraId="6239E36A" w14:textId="77777777" w:rsidR="00E97B9E" w:rsidRDefault="00E97B9E">
      <w:pPr>
        <w:spacing w:after="0"/>
        <w:rPr>
          <w:rFonts w:asciiTheme="minorHAnsi" w:eastAsia="Calibri" w:hAnsiTheme="minorHAnsi" w:cstheme="minorHAnsi"/>
          <w:sz w:val="20"/>
          <w:szCs w:val="20"/>
        </w:rPr>
      </w:pPr>
    </w:p>
    <w:p w14:paraId="61D63D29" w14:textId="77777777" w:rsidR="00E97B9E" w:rsidRDefault="001F76AF">
      <w:pPr>
        <w:keepNext/>
        <w:keepLines/>
        <w:spacing w:after="0"/>
        <w:rPr>
          <w:rFonts w:asciiTheme="minorHAnsi" w:eastAsia="Calibri" w:hAnsiTheme="minorHAnsi" w:cstheme="minorHAnsi"/>
          <w:b/>
          <w:color w:val="000000"/>
          <w:szCs w:val="22"/>
        </w:rPr>
      </w:pPr>
      <w:bookmarkStart w:id="4" w:name="_heading=h.c5iwl5amg34z"/>
      <w:bookmarkEnd w:id="4"/>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4A31172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F53E0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5AC26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E1CEE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CB3EB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FDE8F64" w14:textId="77777777">
        <w:tc>
          <w:tcPr>
            <w:tcW w:w="4787" w:type="dxa"/>
            <w:tcBorders>
              <w:top w:val="single" w:sz="4" w:space="0" w:color="000000"/>
              <w:left w:val="single" w:sz="4" w:space="0" w:color="000000"/>
              <w:bottom w:val="single" w:sz="4" w:space="0" w:color="000000"/>
              <w:right w:val="single" w:sz="4" w:space="0" w:color="000000"/>
            </w:tcBorders>
          </w:tcPr>
          <w:p w14:paraId="5851B02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50E06EA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D01373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2AFDDD8"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9B931B2" w14:textId="77777777">
        <w:tc>
          <w:tcPr>
            <w:tcW w:w="4787" w:type="dxa"/>
            <w:tcBorders>
              <w:top w:val="single" w:sz="4" w:space="0" w:color="000000"/>
              <w:left w:val="single" w:sz="4" w:space="0" w:color="000000"/>
              <w:bottom w:val="single" w:sz="4" w:space="0" w:color="000000"/>
              <w:right w:val="single" w:sz="4" w:space="0" w:color="000000"/>
            </w:tcBorders>
          </w:tcPr>
          <w:p w14:paraId="482FED0F"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71A62A7E"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EB92002"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F0DA67E" w14:textId="77777777" w:rsidR="00E97B9E" w:rsidRDefault="00E97B9E">
            <w:pPr>
              <w:widowControl w:val="0"/>
              <w:spacing w:after="0"/>
              <w:jc w:val="center"/>
              <w:rPr>
                <w:rFonts w:asciiTheme="minorHAnsi" w:eastAsia="Calibri" w:hAnsiTheme="minorHAnsi" w:cstheme="minorHAnsi"/>
                <w:sz w:val="20"/>
                <w:szCs w:val="20"/>
              </w:rPr>
            </w:pPr>
          </w:p>
        </w:tc>
      </w:tr>
    </w:tbl>
    <w:p w14:paraId="50B478AB" w14:textId="77777777" w:rsidR="00E97B9E" w:rsidRDefault="00E97B9E">
      <w:pPr>
        <w:spacing w:after="0"/>
        <w:rPr>
          <w:rFonts w:asciiTheme="minorHAnsi" w:eastAsia="Calibri" w:hAnsiTheme="minorHAnsi" w:cstheme="minorHAnsi"/>
          <w:color w:val="000000"/>
          <w:sz w:val="20"/>
          <w:szCs w:val="20"/>
        </w:rPr>
      </w:pPr>
    </w:p>
    <w:p w14:paraId="36860D77" w14:textId="77777777" w:rsidR="00E97B9E" w:rsidRDefault="001F76AF">
      <w:pPr>
        <w:keepNext/>
        <w:keepLines/>
        <w:spacing w:after="0"/>
        <w:rPr>
          <w:rFonts w:asciiTheme="minorHAnsi" w:eastAsia="Calibri" w:hAnsiTheme="minorHAnsi" w:cstheme="minorHAnsi"/>
          <w:b/>
          <w:color w:val="000000"/>
          <w:szCs w:val="22"/>
        </w:rPr>
      </w:pPr>
      <w:bookmarkStart w:id="5" w:name="_heading=h.yh8mwhb92hh4"/>
      <w:bookmarkEnd w:id="5"/>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7FE78F5B"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BF63C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64739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B2F93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10786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249E855" w14:textId="77777777">
        <w:tc>
          <w:tcPr>
            <w:tcW w:w="4787" w:type="dxa"/>
            <w:tcBorders>
              <w:top w:val="single" w:sz="4" w:space="0" w:color="000000"/>
              <w:left w:val="single" w:sz="4" w:space="0" w:color="000000"/>
              <w:bottom w:val="single" w:sz="4" w:space="0" w:color="000000"/>
              <w:right w:val="single" w:sz="4" w:space="0" w:color="000000"/>
            </w:tcBorders>
          </w:tcPr>
          <w:p w14:paraId="7173A00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BCE0945"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2A46A43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316871A"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B0983F0" w14:textId="77777777">
        <w:tc>
          <w:tcPr>
            <w:tcW w:w="4787" w:type="dxa"/>
            <w:tcBorders>
              <w:top w:val="single" w:sz="4" w:space="0" w:color="000000"/>
              <w:left w:val="single" w:sz="4" w:space="0" w:color="000000"/>
              <w:bottom w:val="single" w:sz="4" w:space="0" w:color="000000"/>
              <w:right w:val="single" w:sz="4" w:space="0" w:color="000000"/>
            </w:tcBorders>
          </w:tcPr>
          <w:p w14:paraId="2862D05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71DF2358"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85BD85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6872E5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4C89944" w14:textId="77777777">
        <w:tc>
          <w:tcPr>
            <w:tcW w:w="4787" w:type="dxa"/>
            <w:tcBorders>
              <w:top w:val="single" w:sz="4" w:space="0" w:color="000000"/>
              <w:left w:val="single" w:sz="4" w:space="0" w:color="000000"/>
              <w:bottom w:val="single" w:sz="4" w:space="0" w:color="000000"/>
              <w:right w:val="single" w:sz="4" w:space="0" w:color="000000"/>
            </w:tcBorders>
          </w:tcPr>
          <w:p w14:paraId="1717813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7BC47AC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3BA660A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8D5FFF0"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5EACA1F0" w14:textId="77777777" w:rsidR="00E97B9E" w:rsidRDefault="00E97B9E">
      <w:pPr>
        <w:spacing w:after="0"/>
        <w:rPr>
          <w:rFonts w:asciiTheme="minorHAnsi" w:eastAsia="Calibri" w:hAnsiTheme="minorHAnsi" w:cstheme="minorHAnsi"/>
          <w:color w:val="000000"/>
          <w:sz w:val="20"/>
          <w:szCs w:val="20"/>
        </w:rPr>
      </w:pPr>
    </w:p>
    <w:p w14:paraId="1FCD6508" w14:textId="77777777" w:rsidR="00E97B9E" w:rsidRDefault="001F76AF">
      <w:pPr>
        <w:keepNext/>
        <w:keepLines/>
        <w:spacing w:after="0"/>
        <w:rPr>
          <w:rFonts w:asciiTheme="minorHAnsi" w:eastAsia="Calibri" w:hAnsiTheme="minorHAnsi" w:cstheme="minorHAnsi"/>
          <w:b/>
          <w:color w:val="000000"/>
          <w:szCs w:val="22"/>
        </w:rPr>
      </w:pPr>
      <w:bookmarkStart w:id="6" w:name="_heading=h.r6bjngwwrkcb"/>
      <w:bookmarkEnd w:id="6"/>
      <w:r>
        <w:rPr>
          <w:rFonts w:eastAsia="Calibri" w:cstheme="minorHAnsi"/>
          <w:b/>
          <w:color w:val="000000"/>
          <w:szCs w:val="22"/>
        </w:rPr>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362171B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A9AC8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BF7C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E67F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9819C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41FB0A7"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3C14101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68BAD677"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2C27A5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59DBE652"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EC8E0D8" w14:textId="77777777" w:rsidR="00E97B9E" w:rsidRDefault="00E97B9E">
      <w:pPr>
        <w:spacing w:after="0"/>
        <w:rPr>
          <w:rFonts w:asciiTheme="minorHAnsi" w:eastAsia="Calibri" w:hAnsiTheme="minorHAnsi" w:cstheme="minorHAnsi"/>
          <w:color w:val="000000"/>
          <w:sz w:val="20"/>
          <w:szCs w:val="20"/>
        </w:rPr>
      </w:pPr>
    </w:p>
    <w:p w14:paraId="6B6680B4" w14:textId="77777777" w:rsidR="00E97B9E" w:rsidRDefault="00E97B9E">
      <w:pPr>
        <w:spacing w:after="0"/>
        <w:rPr>
          <w:rFonts w:asciiTheme="minorHAnsi" w:eastAsia="Calibri" w:hAnsiTheme="minorHAnsi" w:cstheme="minorHAnsi"/>
          <w:color w:val="000000"/>
          <w:sz w:val="20"/>
          <w:szCs w:val="20"/>
        </w:rPr>
      </w:pPr>
    </w:p>
    <w:p w14:paraId="5664691C" w14:textId="77777777" w:rsidR="00E97B9E" w:rsidRDefault="001F76AF">
      <w:pPr>
        <w:keepNext/>
        <w:keepLines/>
        <w:spacing w:after="0"/>
        <w:rPr>
          <w:rFonts w:asciiTheme="minorHAnsi" w:eastAsia="Calibri" w:hAnsiTheme="minorHAnsi" w:cstheme="minorHAnsi"/>
          <w:b/>
          <w:color w:val="000000"/>
          <w:szCs w:val="22"/>
        </w:rPr>
      </w:pPr>
      <w:bookmarkStart w:id="7" w:name="_heading=h.hvosa1v9056s"/>
      <w:bookmarkEnd w:id="7"/>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2DBB7EAD"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5212A6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651D2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1BD8D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5AF6D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793FC14D" w14:textId="77777777">
        <w:tc>
          <w:tcPr>
            <w:tcW w:w="4787" w:type="dxa"/>
            <w:tcBorders>
              <w:top w:val="single" w:sz="4" w:space="0" w:color="000000"/>
              <w:left w:val="single" w:sz="4" w:space="0" w:color="000000"/>
              <w:bottom w:val="single" w:sz="4" w:space="0" w:color="000000"/>
              <w:right w:val="single" w:sz="4" w:space="0" w:color="000000"/>
            </w:tcBorders>
          </w:tcPr>
          <w:p w14:paraId="0CF78905"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0F5033F3"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2E5AE6C"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061211B" w14:textId="77777777" w:rsidR="00E97B9E" w:rsidRDefault="00E97B9E">
            <w:pPr>
              <w:widowControl w:val="0"/>
              <w:spacing w:after="0"/>
              <w:jc w:val="center"/>
              <w:rPr>
                <w:rFonts w:asciiTheme="minorHAnsi" w:eastAsia="Calibri" w:hAnsiTheme="minorHAnsi" w:cstheme="minorHAnsi"/>
                <w:sz w:val="20"/>
                <w:szCs w:val="20"/>
              </w:rPr>
            </w:pPr>
          </w:p>
        </w:tc>
      </w:tr>
      <w:tr w:rsidR="00E97B9E" w14:paraId="0706BD0B" w14:textId="77777777">
        <w:tc>
          <w:tcPr>
            <w:tcW w:w="4787" w:type="dxa"/>
            <w:tcBorders>
              <w:top w:val="single" w:sz="4" w:space="0" w:color="000000"/>
              <w:left w:val="single" w:sz="4" w:space="0" w:color="000000"/>
              <w:bottom w:val="single" w:sz="4" w:space="0" w:color="000000"/>
              <w:right w:val="single" w:sz="4" w:space="0" w:color="000000"/>
            </w:tcBorders>
          </w:tcPr>
          <w:p w14:paraId="1DE7A587"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5AC5FDF0"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78ABCE7B"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21D2CE8"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450B398" w14:textId="77777777" w:rsidR="00E97B9E" w:rsidRDefault="00E97B9E">
            <w:pPr>
              <w:widowControl w:val="0"/>
              <w:spacing w:after="0"/>
              <w:jc w:val="center"/>
              <w:rPr>
                <w:rFonts w:asciiTheme="minorHAnsi" w:eastAsia="Calibri" w:hAnsiTheme="minorHAnsi" w:cstheme="minorHAnsi"/>
                <w:sz w:val="20"/>
                <w:szCs w:val="20"/>
              </w:rPr>
            </w:pPr>
          </w:p>
        </w:tc>
      </w:tr>
      <w:tr w:rsidR="00E97B9E" w14:paraId="7AFBBCB1" w14:textId="77777777">
        <w:tc>
          <w:tcPr>
            <w:tcW w:w="4787" w:type="dxa"/>
            <w:tcBorders>
              <w:top w:val="single" w:sz="4" w:space="0" w:color="000000"/>
              <w:left w:val="single" w:sz="4" w:space="0" w:color="000000"/>
              <w:bottom w:val="single" w:sz="4" w:space="0" w:color="000000"/>
              <w:right w:val="single" w:sz="4" w:space="0" w:color="000000"/>
            </w:tcBorders>
          </w:tcPr>
          <w:p w14:paraId="288EF4E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0F56650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06EF4A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BAD1B43"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EAF2791" w14:textId="77777777">
        <w:tc>
          <w:tcPr>
            <w:tcW w:w="4787" w:type="dxa"/>
            <w:tcBorders>
              <w:top w:val="single" w:sz="4" w:space="0" w:color="000000"/>
              <w:left w:val="single" w:sz="4" w:space="0" w:color="000000"/>
              <w:bottom w:val="single" w:sz="4" w:space="0" w:color="000000"/>
              <w:right w:val="single" w:sz="4" w:space="0" w:color="000000"/>
            </w:tcBorders>
          </w:tcPr>
          <w:p w14:paraId="2682D86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04B5867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42F47E4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89CB3EC"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508DE6C7" w14:textId="77777777" w:rsidR="00E97B9E" w:rsidRDefault="00E97B9E">
      <w:pPr>
        <w:spacing w:after="0"/>
        <w:rPr>
          <w:rFonts w:asciiTheme="minorHAnsi" w:eastAsia="Calibri" w:hAnsiTheme="minorHAnsi" w:cstheme="minorHAnsi"/>
          <w:color w:val="000000"/>
          <w:sz w:val="20"/>
          <w:szCs w:val="20"/>
        </w:rPr>
      </w:pPr>
    </w:p>
    <w:p w14:paraId="6EDB38EE" w14:textId="77777777" w:rsidR="00E97B9E" w:rsidRDefault="001F76AF">
      <w:pPr>
        <w:keepNext/>
        <w:keepLines/>
        <w:spacing w:after="0"/>
        <w:rPr>
          <w:rFonts w:asciiTheme="minorHAnsi" w:eastAsia="Calibri" w:hAnsiTheme="minorHAnsi" w:cstheme="minorHAnsi"/>
          <w:b/>
          <w:color w:val="000000"/>
          <w:szCs w:val="22"/>
        </w:rPr>
      </w:pPr>
      <w:bookmarkStart w:id="8" w:name="_heading=h.4o8wss522c8u"/>
      <w:bookmarkEnd w:id="8"/>
      <w:r>
        <w:rPr>
          <w:rFonts w:eastAsia="Calibri" w:cstheme="minorHAnsi"/>
          <w:b/>
          <w:color w:val="000000"/>
          <w:szCs w:val="22"/>
        </w:rPr>
        <w:lastRenderedPageBreak/>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10989A4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23FE1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D7AD7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6AAD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4B03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7806835" w14:textId="77777777">
        <w:tc>
          <w:tcPr>
            <w:tcW w:w="4787" w:type="dxa"/>
            <w:tcBorders>
              <w:top w:val="single" w:sz="4" w:space="0" w:color="000000"/>
              <w:left w:val="single" w:sz="4" w:space="0" w:color="000000"/>
              <w:bottom w:val="single" w:sz="4" w:space="0" w:color="000000"/>
              <w:right w:val="single" w:sz="4" w:space="0" w:color="000000"/>
            </w:tcBorders>
          </w:tcPr>
          <w:p w14:paraId="4963520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024EFE9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2B8A6A4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81B39AC"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A889AA3" w14:textId="77777777">
        <w:tc>
          <w:tcPr>
            <w:tcW w:w="4787" w:type="dxa"/>
            <w:tcBorders>
              <w:top w:val="single" w:sz="4" w:space="0" w:color="000000"/>
              <w:left w:val="single" w:sz="4" w:space="0" w:color="000000"/>
              <w:bottom w:val="single" w:sz="4" w:space="0" w:color="000000"/>
              <w:right w:val="single" w:sz="4" w:space="0" w:color="000000"/>
            </w:tcBorders>
          </w:tcPr>
          <w:p w14:paraId="242A8250"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0DD5EE5D"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63261B3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7EEADA6"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55A1372E" w14:textId="77777777" w:rsidR="00E97B9E" w:rsidRDefault="00E97B9E">
      <w:pPr>
        <w:keepNext/>
        <w:keepLines/>
        <w:spacing w:after="0"/>
        <w:rPr>
          <w:rFonts w:asciiTheme="minorHAnsi" w:eastAsia="Calibri" w:hAnsiTheme="minorHAnsi" w:cstheme="minorHAnsi"/>
          <w:b/>
          <w:color w:val="000000"/>
          <w:szCs w:val="22"/>
        </w:rPr>
      </w:pPr>
      <w:bookmarkStart w:id="9" w:name="_heading=h.8bdfbdqrc2b"/>
      <w:bookmarkStart w:id="10" w:name="_heading=h.4nxvhb4er4n8"/>
      <w:bookmarkEnd w:id="9"/>
      <w:bookmarkEnd w:id="10"/>
    </w:p>
    <w:p w14:paraId="24CEC2FE"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4E2C36C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B579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FC73C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F37CE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0B864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718EEB4F" w14:textId="77777777">
        <w:tc>
          <w:tcPr>
            <w:tcW w:w="4787" w:type="dxa"/>
            <w:tcBorders>
              <w:top w:val="single" w:sz="4" w:space="0" w:color="000000"/>
              <w:left w:val="single" w:sz="4" w:space="0" w:color="000000"/>
              <w:bottom w:val="single" w:sz="4" w:space="0" w:color="000000"/>
              <w:right w:val="single" w:sz="4" w:space="0" w:color="000000"/>
            </w:tcBorders>
          </w:tcPr>
          <w:p w14:paraId="113D4A7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775F0548"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35A88A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3384A81"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2E63B99" w14:textId="77777777" w:rsidR="00E97B9E" w:rsidRDefault="00E97B9E">
      <w:pPr>
        <w:spacing w:after="0"/>
        <w:rPr>
          <w:rFonts w:asciiTheme="minorHAnsi" w:eastAsia="Calibri" w:hAnsiTheme="minorHAnsi" w:cstheme="minorHAnsi"/>
          <w:color w:val="000000"/>
          <w:sz w:val="20"/>
          <w:szCs w:val="20"/>
        </w:rPr>
      </w:pPr>
    </w:p>
    <w:p w14:paraId="258926D7"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77AC4A73"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A3B9C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1BFA6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62818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10341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7B427CB" w14:textId="77777777">
        <w:tc>
          <w:tcPr>
            <w:tcW w:w="4787" w:type="dxa"/>
            <w:tcBorders>
              <w:top w:val="single" w:sz="4" w:space="0" w:color="000000"/>
              <w:left w:val="single" w:sz="4" w:space="0" w:color="000000"/>
              <w:bottom w:val="single" w:sz="4" w:space="0" w:color="000000"/>
              <w:right w:val="single" w:sz="4" w:space="0" w:color="000000"/>
            </w:tcBorders>
          </w:tcPr>
          <w:p w14:paraId="27B1042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4CF8449F"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B6D716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0A4A75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5676E43" w14:textId="77777777" w:rsidR="00E97B9E" w:rsidRDefault="00E97B9E">
      <w:pPr>
        <w:keepNext/>
        <w:keepLines/>
        <w:spacing w:after="0"/>
        <w:rPr>
          <w:rFonts w:asciiTheme="minorHAnsi" w:eastAsia="Calibri" w:hAnsiTheme="minorHAnsi" w:cstheme="minorHAnsi"/>
          <w:b/>
          <w:color w:val="000000"/>
          <w:sz w:val="20"/>
          <w:szCs w:val="20"/>
        </w:rPr>
      </w:pPr>
    </w:p>
    <w:p w14:paraId="2BFDE02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1CD1A21C"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8DDE0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8BE83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597EB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F3DC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878F0F0" w14:textId="77777777">
        <w:tc>
          <w:tcPr>
            <w:tcW w:w="4787" w:type="dxa"/>
            <w:tcBorders>
              <w:top w:val="single" w:sz="4" w:space="0" w:color="000000"/>
              <w:left w:val="single" w:sz="4" w:space="0" w:color="000000"/>
              <w:bottom w:val="single" w:sz="4" w:space="0" w:color="000000"/>
              <w:right w:val="single" w:sz="4" w:space="0" w:color="000000"/>
            </w:tcBorders>
          </w:tcPr>
          <w:p w14:paraId="3144C33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36030EC5"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E5A6EF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E5FB393"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53D786C" w14:textId="77777777">
        <w:tc>
          <w:tcPr>
            <w:tcW w:w="4787" w:type="dxa"/>
            <w:tcBorders>
              <w:top w:val="single" w:sz="4" w:space="0" w:color="000000"/>
              <w:left w:val="single" w:sz="4" w:space="0" w:color="000000"/>
              <w:bottom w:val="single" w:sz="4" w:space="0" w:color="000000"/>
              <w:right w:val="single" w:sz="4" w:space="0" w:color="000000"/>
            </w:tcBorders>
          </w:tcPr>
          <w:p w14:paraId="72BFD53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4462A6D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17A88C6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81F51F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4993971" w14:textId="77777777" w:rsidR="00E97B9E" w:rsidRDefault="00E97B9E">
            <w:pPr>
              <w:widowControl w:val="0"/>
              <w:spacing w:after="0"/>
              <w:jc w:val="center"/>
              <w:rPr>
                <w:rFonts w:asciiTheme="minorHAnsi" w:eastAsia="Calibri" w:hAnsiTheme="minorHAnsi" w:cstheme="minorHAnsi"/>
                <w:color w:val="000000"/>
                <w:sz w:val="20"/>
                <w:szCs w:val="20"/>
              </w:rPr>
            </w:pPr>
            <w:bookmarkStart w:id="11" w:name="_Hlk123836333"/>
            <w:bookmarkEnd w:id="11"/>
          </w:p>
        </w:tc>
      </w:tr>
    </w:tbl>
    <w:p w14:paraId="42418EF1" w14:textId="77777777" w:rsidR="00E97B9E" w:rsidRDefault="00E97B9E">
      <w:pPr>
        <w:spacing w:after="0"/>
        <w:rPr>
          <w:rFonts w:asciiTheme="minorHAnsi" w:hAnsiTheme="minorHAnsi" w:cstheme="minorHAnsi"/>
          <w:b/>
          <w:bCs/>
          <w:sz w:val="20"/>
          <w:szCs w:val="20"/>
        </w:rPr>
      </w:pPr>
    </w:p>
    <w:p w14:paraId="681586DE" w14:textId="77777777" w:rsidR="00E97B9E" w:rsidRDefault="00E97B9E">
      <w:pPr>
        <w:spacing w:after="0"/>
        <w:rPr>
          <w:rFonts w:asciiTheme="minorHAnsi" w:eastAsia="Calibri" w:hAnsiTheme="minorHAnsi" w:cstheme="minorHAnsi"/>
          <w:b/>
          <w:sz w:val="20"/>
          <w:szCs w:val="20"/>
          <w:lang w:eastAsia="en-US"/>
        </w:rPr>
      </w:pPr>
    </w:p>
    <w:p w14:paraId="1CE3F241" w14:textId="77777777" w:rsidR="00E97B9E" w:rsidRDefault="001F76AF">
      <w:pPr>
        <w:spacing w:after="0"/>
        <w:rPr>
          <w:rFonts w:asciiTheme="minorHAnsi" w:eastAsia="Calibri" w:hAnsiTheme="minorHAnsi" w:cstheme="minorHAnsi"/>
          <w:b/>
          <w:sz w:val="24"/>
          <w:lang w:eastAsia="en-US"/>
        </w:rPr>
      </w:pPr>
      <w:r>
        <w:rPr>
          <w:rFonts w:eastAsia="Calibri" w:cstheme="minorHAnsi"/>
          <w:b/>
          <w:sz w:val="24"/>
          <w:lang w:eastAsia="en-US"/>
        </w:rPr>
        <w:t xml:space="preserve">ΔΡΑΣΗ 9: </w:t>
      </w:r>
      <w:r>
        <w:rPr>
          <w:rFonts w:eastAsia="Calibri" w:cstheme="minorHAnsi"/>
          <w:b/>
          <w:color w:val="000000"/>
          <w:sz w:val="24"/>
          <w:lang w:eastAsia="en-US"/>
        </w:rPr>
        <w:t xml:space="preserve"> </w:t>
      </w:r>
      <w:r>
        <w:rPr>
          <w:rFonts w:eastAsia="Calibri" w:cstheme="minorHAnsi"/>
          <w:b/>
          <w:sz w:val="24"/>
          <w:lang w:eastAsia="en-US"/>
        </w:rPr>
        <w:t>Έξυπνα συστήματα ενεργειακής διαχείρισης δημοτικών και σχολικών κτιρίων</w:t>
      </w:r>
    </w:p>
    <w:p w14:paraId="6FD167E6" w14:textId="77777777" w:rsidR="00E97B9E" w:rsidRDefault="00E97B9E">
      <w:pPr>
        <w:spacing w:after="0"/>
        <w:rPr>
          <w:rFonts w:asciiTheme="minorHAnsi" w:eastAsia="Calibri" w:hAnsiTheme="minorHAnsi" w:cstheme="minorHAnsi"/>
          <w:b/>
          <w:sz w:val="24"/>
          <w:lang w:eastAsia="en-US"/>
        </w:rPr>
      </w:pPr>
    </w:p>
    <w:tbl>
      <w:tblPr>
        <w:tblW w:w="9576" w:type="dxa"/>
        <w:jc w:val="center"/>
        <w:tblLayout w:type="fixed"/>
        <w:tblLook w:val="04A0" w:firstRow="1" w:lastRow="0" w:firstColumn="1" w:lastColumn="0" w:noHBand="0" w:noVBand="1"/>
      </w:tblPr>
      <w:tblGrid>
        <w:gridCol w:w="4766"/>
        <w:gridCol w:w="1531"/>
        <w:gridCol w:w="1450"/>
        <w:gridCol w:w="1829"/>
      </w:tblGrid>
      <w:tr w:rsidR="00E97B9E" w14:paraId="414F2E94" w14:textId="77777777">
        <w:trPr>
          <w:trHeight w:val="288"/>
          <w:tblHeader/>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8BDCE9"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ΠΡΟΔΙΑΓΡΑΦΗ</w:t>
            </w:r>
          </w:p>
        </w:tc>
        <w:tc>
          <w:tcPr>
            <w:tcW w:w="15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A6C850"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ΑΠΑΙΤΗΣΗ</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F6D97"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ΑΠΑΝΤΗΣΗ</w:t>
            </w:r>
          </w:p>
        </w:tc>
        <w:tc>
          <w:tcPr>
            <w:tcW w:w="18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FC3378"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 xml:space="preserve">ΠΑΡΑΠΟΜΠΗ </w:t>
            </w:r>
            <w:r>
              <w:rPr>
                <w:rFonts w:cstheme="minorHAnsi"/>
                <w:b/>
                <w:bCs/>
                <w:sz w:val="20"/>
                <w:szCs w:val="20"/>
                <w:lang w:eastAsia="en-US"/>
              </w:rPr>
              <w:t>ΤΕΚΜΗΡΙΩΣΗΣ</w:t>
            </w:r>
          </w:p>
        </w:tc>
      </w:tr>
      <w:tr w:rsidR="00E97B9E" w14:paraId="35DDEDF1" w14:textId="77777777">
        <w:trPr>
          <w:trHeight w:val="288"/>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5BAAF25" w14:textId="77777777" w:rsidR="00E97B9E" w:rsidRDefault="001F76AF">
            <w:pPr>
              <w:spacing w:after="0"/>
              <w:rPr>
                <w:rFonts w:asciiTheme="minorHAnsi" w:hAnsiTheme="minorHAnsi" w:cstheme="minorHAnsi"/>
                <w:b/>
                <w:bCs/>
                <w:color w:val="000000"/>
                <w:sz w:val="20"/>
                <w:szCs w:val="20"/>
                <w:lang w:eastAsia="en-US"/>
              </w:rPr>
            </w:pPr>
            <w:r>
              <w:rPr>
                <w:rFonts w:cstheme="minorHAnsi"/>
                <w:b/>
                <w:bCs/>
                <w:color w:val="000000"/>
                <w:sz w:val="20"/>
                <w:szCs w:val="20"/>
                <w:lang w:eastAsia="en-US"/>
              </w:rPr>
              <w:t>Γενικές λειτουργικές απαιτήσεις</w:t>
            </w:r>
          </w:p>
        </w:tc>
      </w:tr>
      <w:tr w:rsidR="00E97B9E" w14:paraId="3FFF9E9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DFE05AD"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Η πλατφόρμα θα είναι </w:t>
            </w:r>
            <w:proofErr w:type="spellStart"/>
            <w:r>
              <w:rPr>
                <w:rFonts w:cstheme="minorHAnsi"/>
                <w:color w:val="000000"/>
                <w:sz w:val="20"/>
                <w:szCs w:val="20"/>
                <w:lang w:eastAsia="en-US"/>
              </w:rPr>
              <w:t>προσβάσιμη</w:t>
            </w:r>
            <w:proofErr w:type="spellEnd"/>
            <w:r>
              <w:rPr>
                <w:rFonts w:cstheme="minorHAnsi"/>
                <w:color w:val="000000"/>
                <w:sz w:val="20"/>
                <w:szCs w:val="20"/>
                <w:lang w:eastAsia="en-US"/>
              </w:rPr>
              <w:t xml:space="preserve"> μέσω </w:t>
            </w:r>
            <w:proofErr w:type="spellStart"/>
            <w:r>
              <w:rPr>
                <w:rFonts w:cstheme="minorHAnsi"/>
                <w:color w:val="000000"/>
                <w:sz w:val="20"/>
                <w:szCs w:val="20"/>
                <w:lang w:eastAsia="en-US"/>
              </w:rPr>
              <w:t>web</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interface</w:t>
            </w:r>
            <w:proofErr w:type="spellEnd"/>
            <w:r>
              <w:rPr>
                <w:rFonts w:cstheme="minorHAnsi"/>
                <w:color w:val="000000"/>
                <w:sz w:val="20"/>
                <w:szCs w:val="20"/>
                <w:lang w:eastAsia="en-US"/>
              </w:rPr>
              <w:t xml:space="preserve"> πλήρως συμβατό τουλάχιστον με </w:t>
            </w:r>
            <w:proofErr w:type="spellStart"/>
            <w:r>
              <w:rPr>
                <w:rFonts w:cstheme="minorHAnsi"/>
                <w:color w:val="000000"/>
                <w:sz w:val="20"/>
                <w:szCs w:val="20"/>
                <w:lang w:eastAsia="en-US"/>
              </w:rPr>
              <w:t>Chrome</w:t>
            </w:r>
            <w:proofErr w:type="spellEnd"/>
            <w:r>
              <w:rPr>
                <w:rFonts w:cstheme="minorHAnsi"/>
                <w:color w:val="000000"/>
                <w:sz w:val="20"/>
                <w:szCs w:val="20"/>
                <w:lang w:eastAsia="en-US"/>
              </w:rPr>
              <w:t xml:space="preserve"> και </w:t>
            </w:r>
            <w:proofErr w:type="spellStart"/>
            <w:r>
              <w:rPr>
                <w:rFonts w:cstheme="minorHAnsi"/>
                <w:color w:val="000000"/>
                <w:sz w:val="20"/>
                <w:szCs w:val="20"/>
                <w:lang w:eastAsia="en-US"/>
              </w:rPr>
              <w:t>Firefox</w:t>
            </w:r>
            <w:proofErr w:type="spellEnd"/>
            <w:r>
              <w:rPr>
                <w:rFonts w:cstheme="minorHAnsi"/>
                <w:color w:val="000000"/>
                <w:sz w:val="20"/>
                <w:szCs w:val="20"/>
                <w:lang w:eastAsia="en-US"/>
              </w:rPr>
              <w:t>, με χρήση πρωτοκόλλου HTTPS.</w:t>
            </w:r>
          </w:p>
        </w:tc>
        <w:tc>
          <w:tcPr>
            <w:tcW w:w="1531" w:type="dxa"/>
            <w:tcBorders>
              <w:top w:val="single" w:sz="4" w:space="0" w:color="000000"/>
              <w:left w:val="single" w:sz="4" w:space="0" w:color="000000"/>
              <w:bottom w:val="single" w:sz="4" w:space="0" w:color="000000"/>
              <w:right w:val="single" w:sz="4" w:space="0" w:color="000000"/>
            </w:tcBorders>
            <w:vAlign w:val="center"/>
          </w:tcPr>
          <w:p w14:paraId="352C907F"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9B0190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3BCE08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86F5D7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C7331F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Παρουσίαση των συσκευών και των μετρήσεών τους σε: α) χωροταξική </w:t>
            </w:r>
            <w:proofErr w:type="spellStart"/>
            <w:r>
              <w:rPr>
                <w:rFonts w:cstheme="minorHAnsi"/>
                <w:color w:val="000000"/>
                <w:sz w:val="20"/>
                <w:szCs w:val="20"/>
                <w:lang w:eastAsia="en-US"/>
              </w:rPr>
              <w:t>δενδρική</w:t>
            </w:r>
            <w:proofErr w:type="spellEnd"/>
            <w:r>
              <w:rPr>
                <w:rFonts w:cstheme="minorHAnsi"/>
                <w:color w:val="000000"/>
                <w:sz w:val="20"/>
                <w:szCs w:val="20"/>
                <w:lang w:eastAsia="en-US"/>
              </w:rPr>
              <w:t xml:space="preserve"> δομή: </w:t>
            </w:r>
            <w:proofErr w:type="spellStart"/>
            <w:r>
              <w:rPr>
                <w:rFonts w:cstheme="minorHAnsi"/>
                <w:color w:val="000000"/>
                <w:sz w:val="20"/>
                <w:szCs w:val="20"/>
                <w:lang w:eastAsia="en-US"/>
              </w:rPr>
              <w:t>site</w:t>
            </w:r>
            <w:proofErr w:type="spellEnd"/>
            <w:r>
              <w:rPr>
                <w:rFonts w:cstheme="minorHAnsi"/>
                <w:color w:val="000000"/>
                <w:sz w:val="20"/>
                <w:szCs w:val="20"/>
                <w:lang w:eastAsia="en-US"/>
              </w:rPr>
              <w:t>(</w:t>
            </w:r>
            <w:proofErr w:type="spellStart"/>
            <w:r>
              <w:rPr>
                <w:rFonts w:cstheme="minorHAnsi"/>
                <w:color w:val="000000"/>
                <w:sz w:val="20"/>
                <w:szCs w:val="20"/>
                <w:lang w:eastAsia="en-US"/>
              </w:rPr>
              <w:t>campus</w:t>
            </w:r>
            <w:proofErr w:type="spellEnd"/>
            <w:r>
              <w:rPr>
                <w:rFonts w:cstheme="minorHAnsi"/>
                <w:color w:val="000000"/>
                <w:sz w:val="20"/>
                <w:szCs w:val="20"/>
                <w:lang w:eastAsia="en-US"/>
              </w:rPr>
              <w:t>) / κτίρια / χώροι και β) ελεύθερη δομή βάσει ομαδοποίησης από το χρήστη.</w:t>
            </w:r>
          </w:p>
        </w:tc>
        <w:tc>
          <w:tcPr>
            <w:tcW w:w="1531" w:type="dxa"/>
            <w:tcBorders>
              <w:top w:val="single" w:sz="4" w:space="0" w:color="000000"/>
              <w:left w:val="single" w:sz="4" w:space="0" w:color="000000"/>
              <w:bottom w:val="single" w:sz="4" w:space="0" w:color="000000"/>
              <w:right w:val="single" w:sz="4" w:space="0" w:color="000000"/>
            </w:tcBorders>
            <w:vAlign w:val="center"/>
          </w:tcPr>
          <w:p w14:paraId="7A508BE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F14C99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B87164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C8319F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36181BD"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O χρήστης θα πρέπει να μπορεί να ορίσει εάν το </w:t>
            </w:r>
            <w:proofErr w:type="spellStart"/>
            <w:r>
              <w:rPr>
                <w:rFonts w:cstheme="minorHAnsi"/>
                <w:color w:val="000000"/>
                <w:sz w:val="20"/>
                <w:szCs w:val="20"/>
                <w:lang w:eastAsia="en-US"/>
              </w:rPr>
              <w:t>απεικονιζόμενο</w:t>
            </w:r>
            <w:proofErr w:type="spellEnd"/>
            <w:r>
              <w:rPr>
                <w:rFonts w:cstheme="minorHAnsi"/>
                <w:color w:val="000000"/>
                <w:sz w:val="20"/>
                <w:szCs w:val="20"/>
                <w:lang w:eastAsia="en-US"/>
              </w:rPr>
              <w:t xml:space="preserve"> αποτέλεσμα σε ένα </w:t>
            </w:r>
            <w:proofErr w:type="spellStart"/>
            <w:r>
              <w:rPr>
                <w:rFonts w:cstheme="minorHAnsi"/>
                <w:color w:val="000000"/>
                <w:sz w:val="20"/>
                <w:szCs w:val="20"/>
                <w:lang w:eastAsia="en-US"/>
              </w:rPr>
              <w:t>Widget</w:t>
            </w:r>
            <w:proofErr w:type="spellEnd"/>
            <w:r>
              <w:rPr>
                <w:rFonts w:cstheme="minorHAnsi"/>
                <w:color w:val="000000"/>
                <w:sz w:val="20"/>
                <w:szCs w:val="20"/>
                <w:lang w:eastAsia="en-US"/>
              </w:rPr>
              <w:t>, θα είναι άθροισμα ή μέσος όρος.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EBAEB8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3EA78E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2D0E1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E08BA4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C890C9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Στη δημιουργία των </w:t>
            </w:r>
            <w:proofErr w:type="spellStart"/>
            <w:r>
              <w:rPr>
                <w:rFonts w:cstheme="minorHAnsi"/>
                <w:color w:val="000000"/>
                <w:sz w:val="20"/>
                <w:szCs w:val="20"/>
                <w:lang w:eastAsia="en-US"/>
              </w:rPr>
              <w:t>Widget</w:t>
            </w:r>
            <w:proofErr w:type="spellEnd"/>
            <w:r>
              <w:rPr>
                <w:rFonts w:cstheme="minorHAnsi"/>
                <w:color w:val="000000"/>
                <w:sz w:val="20"/>
                <w:szCs w:val="20"/>
                <w:lang w:eastAsia="en-US"/>
              </w:rPr>
              <w:t>, o χρήστης θα πρέπει να μπορεί να επιλέξει είτε συγκεκριμένες ιδιότητες, συγκεκριμένων συσκευών (όχι απαραίτητα ομοειδής), είτε συγκεκριμένες ιδιότητες ομάδας συσκευών, για να χρησιμοποιήσει ή τα πρωτογενή δεδομένα ή τα μετασχηματιζόμενα, αποτέλεσμα μαθηματικής συνάρτησης ή λογικής συνθήκης, που έχει επιλέξει.</w:t>
            </w:r>
          </w:p>
        </w:tc>
        <w:tc>
          <w:tcPr>
            <w:tcW w:w="1531" w:type="dxa"/>
            <w:tcBorders>
              <w:top w:val="single" w:sz="4" w:space="0" w:color="000000"/>
              <w:left w:val="single" w:sz="4" w:space="0" w:color="000000"/>
              <w:bottom w:val="single" w:sz="4" w:space="0" w:color="000000"/>
              <w:right w:val="single" w:sz="4" w:space="0" w:color="000000"/>
            </w:tcBorders>
            <w:vAlign w:val="center"/>
          </w:tcPr>
          <w:p w14:paraId="00B535EF"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2E2B7F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EB843A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124E01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FDE463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Όλα τα παραγόμενα αποτελέσματα να είναι δυνατόν να εξαχθούν σε μορφή αρχείων </w:t>
            </w:r>
            <w:proofErr w:type="spellStart"/>
            <w:r>
              <w:rPr>
                <w:rFonts w:cstheme="minorHAnsi"/>
                <w:color w:val="000000"/>
                <w:sz w:val="20"/>
                <w:szCs w:val="20"/>
                <w:lang w:eastAsia="en-US"/>
              </w:rPr>
              <w:t>xls</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csv</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D38E72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B0892F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2FAF8B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2E43FD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EB5E178"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Να αναφερθεί ο κατασκευαστής και το μοντέλο του </w:t>
            </w:r>
            <w:proofErr w:type="spellStart"/>
            <w:r>
              <w:rPr>
                <w:rFonts w:cstheme="minorHAnsi"/>
                <w:color w:val="000000"/>
                <w:sz w:val="20"/>
                <w:szCs w:val="20"/>
                <w:lang w:eastAsia="en-US"/>
              </w:rPr>
              <w:t>εξοπλισμου</w:t>
            </w:r>
            <w:proofErr w:type="spellEnd"/>
            <w:r>
              <w:rPr>
                <w:rFonts w:cstheme="minorHAnsi"/>
                <w:color w:val="000000"/>
                <w:sz w:val="20"/>
                <w:szCs w:val="20"/>
                <w:lang w:eastAsia="en-US"/>
              </w:rPr>
              <w:t xml:space="preserve"> συλλογής δεδομένων.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2978FE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B77C26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C6968C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A2AFD0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973061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Να διαθέτει κατάλληλο λογισμικό για τη συλλογή </w:t>
            </w:r>
            <w:r>
              <w:rPr>
                <w:rFonts w:cstheme="minorHAnsi"/>
                <w:color w:val="000000"/>
                <w:sz w:val="20"/>
                <w:szCs w:val="20"/>
                <w:lang w:eastAsia="en-US"/>
              </w:rPr>
              <w:lastRenderedPageBreak/>
              <w:t xml:space="preserve">δεδομένων από </w:t>
            </w:r>
            <w:proofErr w:type="spellStart"/>
            <w:r>
              <w:rPr>
                <w:rFonts w:cstheme="minorHAnsi"/>
                <w:color w:val="000000"/>
                <w:sz w:val="20"/>
                <w:szCs w:val="20"/>
                <w:lang w:eastAsia="en-US"/>
              </w:rPr>
              <w:t>ΙοΤ</w:t>
            </w:r>
            <w:proofErr w:type="spellEnd"/>
            <w:r>
              <w:rPr>
                <w:rFonts w:cstheme="minorHAnsi"/>
                <w:color w:val="000000"/>
                <w:sz w:val="20"/>
                <w:szCs w:val="20"/>
                <w:lang w:eastAsia="en-US"/>
              </w:rPr>
              <w:t xml:space="preserve"> συσκευές ανεξαρτήτως πρωτοκόλλου.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5CBD562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69F000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CD172B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9C5E07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E3A871C"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Το λογισμικό του εξοπλισμού να υποστηρίζει τα πρωτόκολλα MQTT, HTTP, FTP.</w:t>
            </w:r>
          </w:p>
        </w:tc>
        <w:tc>
          <w:tcPr>
            <w:tcW w:w="1531" w:type="dxa"/>
            <w:tcBorders>
              <w:top w:val="single" w:sz="4" w:space="0" w:color="000000"/>
              <w:left w:val="single" w:sz="4" w:space="0" w:color="000000"/>
              <w:bottom w:val="single" w:sz="4" w:space="0" w:color="000000"/>
              <w:right w:val="single" w:sz="4" w:space="0" w:color="000000"/>
            </w:tcBorders>
            <w:vAlign w:val="center"/>
          </w:tcPr>
          <w:p w14:paraId="165DF72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DDFF6B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40909B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D73453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741C15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Τόσο το λογισμικό όσο και οι άδειες χρήσης του εξοπλισμού θα παρασχεθούν για χρονικό διάστημα τουλάχιστον 5 ετών.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60A2638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0D1B5E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83BE95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39BD076"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A33E317" w14:textId="77777777" w:rsidR="00E97B9E" w:rsidRDefault="001F76AF">
            <w:pPr>
              <w:spacing w:after="0"/>
              <w:rPr>
                <w:rFonts w:asciiTheme="minorHAnsi" w:hAnsiTheme="minorHAnsi" w:cstheme="minorHAnsi"/>
                <w:b/>
                <w:bCs/>
                <w:color w:val="000000"/>
                <w:sz w:val="20"/>
                <w:szCs w:val="20"/>
                <w:lang w:eastAsia="en-US"/>
              </w:rPr>
            </w:pPr>
            <w:r>
              <w:rPr>
                <w:rFonts w:cstheme="minorHAnsi"/>
                <w:b/>
                <w:bCs/>
                <w:color w:val="000000"/>
                <w:sz w:val="20"/>
                <w:szCs w:val="20"/>
                <w:lang w:eastAsia="en-US"/>
              </w:rPr>
              <w:t>Προδιαγραφές λογισμικού</w:t>
            </w:r>
          </w:p>
        </w:tc>
      </w:tr>
      <w:tr w:rsidR="00E97B9E" w14:paraId="5498A4B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B98EFF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Μηχανισμοί ασφάλειας για την πρόσβαση στο Web </w:t>
            </w:r>
            <w:proofErr w:type="spellStart"/>
            <w:r>
              <w:rPr>
                <w:rFonts w:cstheme="minorHAnsi"/>
                <w:color w:val="000000"/>
                <w:sz w:val="20"/>
                <w:szCs w:val="20"/>
                <w:lang w:eastAsia="en-US"/>
              </w:rPr>
              <w:t>interface.e</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1539EFC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αναφερθούν</w:t>
            </w:r>
          </w:p>
        </w:tc>
        <w:tc>
          <w:tcPr>
            <w:tcW w:w="1450" w:type="dxa"/>
            <w:tcBorders>
              <w:top w:val="single" w:sz="4" w:space="0" w:color="000000"/>
              <w:left w:val="single" w:sz="4" w:space="0" w:color="000000"/>
              <w:bottom w:val="single" w:sz="4" w:space="0" w:color="000000"/>
              <w:right w:val="single" w:sz="4" w:space="0" w:color="000000"/>
            </w:tcBorders>
            <w:vAlign w:val="center"/>
          </w:tcPr>
          <w:p w14:paraId="6AB08F7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27CB0D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E45C45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EF49377"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Διαφοροποιημένα ως προς τα δικαιώματα επίπεδα χρηστών / διαχειριστών (π.χ. με δυνατότητα α) μόνο για προβολή μετρήσεων και στατιστικών συγκεκριμένου κτιρίου, β) μόνο για προβολή όλων των μετρήσεων, στατιστικών, αποτελεσμάτων αναφορών και </w:t>
            </w:r>
            <w:proofErr w:type="spellStart"/>
            <w:r>
              <w:rPr>
                <w:rFonts w:cstheme="minorHAnsi"/>
                <w:color w:val="000000"/>
                <w:sz w:val="20"/>
                <w:szCs w:val="20"/>
                <w:lang w:eastAsia="en-US"/>
              </w:rPr>
              <w:t>alarms</w:t>
            </w:r>
            <w:proofErr w:type="spellEnd"/>
            <w:r>
              <w:rPr>
                <w:rFonts w:cstheme="minorHAnsi"/>
                <w:color w:val="000000"/>
                <w:sz w:val="20"/>
                <w:szCs w:val="20"/>
                <w:lang w:eastAsia="en-US"/>
              </w:rPr>
              <w:t xml:space="preserve"> και γ) για δημιουργία αναφορών και παραμετροποίηση </w:t>
            </w:r>
            <w:proofErr w:type="spellStart"/>
            <w:r>
              <w:rPr>
                <w:rFonts w:cstheme="minorHAnsi"/>
                <w:color w:val="000000"/>
                <w:sz w:val="20"/>
                <w:szCs w:val="20"/>
                <w:lang w:eastAsia="en-US"/>
              </w:rPr>
              <w:t>alarms</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7CA2DE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 5</w:t>
            </w:r>
          </w:p>
        </w:tc>
        <w:tc>
          <w:tcPr>
            <w:tcW w:w="1450" w:type="dxa"/>
            <w:tcBorders>
              <w:top w:val="single" w:sz="4" w:space="0" w:color="000000"/>
              <w:left w:val="single" w:sz="4" w:space="0" w:color="000000"/>
              <w:bottom w:val="single" w:sz="4" w:space="0" w:color="000000"/>
              <w:right w:val="single" w:sz="4" w:space="0" w:color="000000"/>
            </w:tcBorders>
            <w:vAlign w:val="center"/>
          </w:tcPr>
          <w:p w14:paraId="724F992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2B3941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9661DF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589690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Δυνατότητα ορισμού πλήθους χρηστών και διαχειριστών.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38E6F3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Απεριόριστοι Χρήστες</w:t>
            </w:r>
          </w:p>
        </w:tc>
        <w:tc>
          <w:tcPr>
            <w:tcW w:w="1450" w:type="dxa"/>
            <w:tcBorders>
              <w:top w:val="single" w:sz="4" w:space="0" w:color="000000"/>
              <w:left w:val="single" w:sz="4" w:space="0" w:color="000000"/>
              <w:bottom w:val="single" w:sz="4" w:space="0" w:color="000000"/>
              <w:right w:val="single" w:sz="4" w:space="0" w:color="000000"/>
            </w:tcBorders>
            <w:vAlign w:val="center"/>
          </w:tcPr>
          <w:p w14:paraId="0A4E0DC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F73D2A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7FE9E0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D97CAB7"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Δημιουργία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από το χρήστη (εφ’ όσον έχει τα δικαιώματα), με ελεύθερη επιλογή του τρόπου απεικόνισης της πληροφορίας, από έτοιμη βιβλιοθήκη γραφημάτων (Πίτα, Μπάρες, Κείμενο </w:t>
            </w:r>
            <w:proofErr w:type="spellStart"/>
            <w:r>
              <w:rPr>
                <w:rFonts w:cstheme="minorHAnsi"/>
                <w:color w:val="000000"/>
                <w:sz w:val="20"/>
                <w:szCs w:val="20"/>
                <w:lang w:eastAsia="en-US"/>
              </w:rPr>
              <w:t>κ.λ.π</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348CDB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αναφερθούν</w:t>
            </w:r>
          </w:p>
        </w:tc>
        <w:tc>
          <w:tcPr>
            <w:tcW w:w="1450" w:type="dxa"/>
            <w:tcBorders>
              <w:top w:val="single" w:sz="4" w:space="0" w:color="000000"/>
              <w:left w:val="single" w:sz="4" w:space="0" w:color="000000"/>
              <w:bottom w:val="single" w:sz="4" w:space="0" w:color="000000"/>
              <w:right w:val="single" w:sz="4" w:space="0" w:color="000000"/>
            </w:tcBorders>
            <w:vAlign w:val="center"/>
          </w:tcPr>
          <w:p w14:paraId="4B08831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099668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D8BD71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E018F1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Η παραγόμενη απεικόνιση στο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θα πρέπει να υποστηρίζει: τα πρωτογενή δεδομένα και τα μετασχηματισμένα δεδομένα όπου την επιλογή των δεδομένων προς απεικόνιση εντός του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θα πρέπει να την κάνει ο χρήστης, με </w:t>
            </w:r>
            <w:proofErr w:type="spellStart"/>
            <w:r>
              <w:rPr>
                <w:rFonts w:cstheme="minorHAnsi"/>
                <w:color w:val="000000"/>
                <w:sz w:val="20"/>
                <w:szCs w:val="20"/>
                <w:lang w:eastAsia="en-US"/>
              </w:rPr>
              <w:t>drag</w:t>
            </w:r>
            <w:proofErr w:type="spellEnd"/>
            <w:r>
              <w:rPr>
                <w:rFonts w:cstheme="minorHAnsi"/>
                <w:color w:val="000000"/>
                <w:sz w:val="20"/>
                <w:szCs w:val="20"/>
                <w:lang w:eastAsia="en-US"/>
              </w:rPr>
              <w:t xml:space="preserve"> &amp; </w:t>
            </w:r>
            <w:proofErr w:type="spellStart"/>
            <w:r>
              <w:rPr>
                <w:rFonts w:cstheme="minorHAnsi"/>
                <w:color w:val="000000"/>
                <w:sz w:val="20"/>
                <w:szCs w:val="20"/>
                <w:lang w:eastAsia="en-US"/>
              </w:rPr>
              <w:t>Drop</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CDA6A2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228028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3F51DF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7FB6F6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8C83E77"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Στην περίπτωση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γραφημάτων, θα πρέπει να υποστηρίζονται πολλαπλοί άξονες, για την απεικόνιση διαφορετικών κλιμάκων (</w:t>
            </w:r>
            <w:proofErr w:type="spellStart"/>
            <w:r>
              <w:rPr>
                <w:rFonts w:cstheme="minorHAnsi"/>
                <w:color w:val="000000"/>
                <w:sz w:val="20"/>
                <w:szCs w:val="20"/>
                <w:lang w:eastAsia="en-US"/>
              </w:rPr>
              <w:t>π.χ</w:t>
            </w:r>
            <w:proofErr w:type="spellEnd"/>
            <w:r>
              <w:rPr>
                <w:rFonts w:cstheme="minorHAnsi"/>
                <w:color w:val="000000"/>
                <w:sz w:val="20"/>
                <w:szCs w:val="20"/>
                <w:lang w:eastAsia="en-US"/>
              </w:rPr>
              <w:t xml:space="preserve"> θερμοκρασία και Κατανάλωση).</w:t>
            </w:r>
          </w:p>
        </w:tc>
        <w:tc>
          <w:tcPr>
            <w:tcW w:w="1531" w:type="dxa"/>
            <w:tcBorders>
              <w:top w:val="single" w:sz="4" w:space="0" w:color="000000"/>
              <w:left w:val="single" w:sz="4" w:space="0" w:color="000000"/>
              <w:bottom w:val="single" w:sz="4" w:space="0" w:color="000000"/>
              <w:right w:val="single" w:sz="4" w:space="0" w:color="000000"/>
            </w:tcBorders>
            <w:vAlign w:val="center"/>
          </w:tcPr>
          <w:p w14:paraId="7511274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2E1CDD0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457664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74AC14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3ECE848"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Σε περίπτωση μετασχηματιζόμενης πληροφορίας σε ένα </w:t>
            </w:r>
            <w:proofErr w:type="spellStart"/>
            <w:r>
              <w:rPr>
                <w:rFonts w:cstheme="minorHAnsi"/>
                <w:color w:val="000000"/>
                <w:sz w:val="20"/>
                <w:szCs w:val="20"/>
                <w:lang w:eastAsia="en-US"/>
              </w:rPr>
              <w:t>Widget</w:t>
            </w:r>
            <w:proofErr w:type="spellEnd"/>
            <w:r>
              <w:rPr>
                <w:rFonts w:cstheme="minorHAnsi"/>
                <w:color w:val="000000"/>
                <w:sz w:val="20"/>
                <w:szCs w:val="20"/>
                <w:lang w:eastAsia="en-US"/>
              </w:rPr>
              <w:t>, ο χρήστης θα πρέπει να έχει τη δυνατότητα χρήσης μαθηματικών συναρτήσεων και λογικών συνθηκών, από βιβλιοθήκη που διαθέτει η πλατφόρμα.</w:t>
            </w:r>
          </w:p>
        </w:tc>
        <w:tc>
          <w:tcPr>
            <w:tcW w:w="1531" w:type="dxa"/>
            <w:tcBorders>
              <w:top w:val="single" w:sz="4" w:space="0" w:color="000000"/>
              <w:left w:val="single" w:sz="4" w:space="0" w:color="000000"/>
              <w:bottom w:val="single" w:sz="4" w:space="0" w:color="000000"/>
              <w:right w:val="single" w:sz="4" w:space="0" w:color="000000"/>
            </w:tcBorders>
            <w:vAlign w:val="center"/>
          </w:tcPr>
          <w:p w14:paraId="0297D84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αναφερθούν οι συναρτήσεις που υποστηρίζονται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651695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C4251D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31B530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9E4C921"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Διασύνδεση με εφαρμογές τρίτων μέσω API.</w:t>
            </w:r>
          </w:p>
        </w:tc>
        <w:tc>
          <w:tcPr>
            <w:tcW w:w="1531" w:type="dxa"/>
            <w:tcBorders>
              <w:top w:val="single" w:sz="4" w:space="0" w:color="000000"/>
              <w:left w:val="single" w:sz="4" w:space="0" w:color="000000"/>
              <w:bottom w:val="single" w:sz="4" w:space="0" w:color="000000"/>
              <w:right w:val="single" w:sz="4" w:space="0" w:color="000000"/>
            </w:tcBorders>
            <w:vAlign w:val="center"/>
          </w:tcPr>
          <w:p w14:paraId="5904F41E"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2E1609E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E87999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9031E6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A4CF6F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Δημιουργία DASHBOARD από το χρήστη με τα κατάλληλα δικαιώματα.</w:t>
            </w:r>
          </w:p>
        </w:tc>
        <w:tc>
          <w:tcPr>
            <w:tcW w:w="1531" w:type="dxa"/>
            <w:tcBorders>
              <w:top w:val="single" w:sz="4" w:space="0" w:color="000000"/>
              <w:left w:val="single" w:sz="4" w:space="0" w:color="000000"/>
              <w:bottom w:val="single" w:sz="4" w:space="0" w:color="000000"/>
              <w:right w:val="single" w:sz="4" w:space="0" w:color="000000"/>
            </w:tcBorders>
            <w:vAlign w:val="center"/>
          </w:tcPr>
          <w:p w14:paraId="55ABC0F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3915BB8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1C761E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F3B0F2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7B12BB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Δυνατότητα διαμοιρασμού (</w:t>
            </w:r>
            <w:proofErr w:type="spellStart"/>
            <w:r>
              <w:rPr>
                <w:rFonts w:cstheme="minorHAnsi"/>
                <w:color w:val="000000"/>
                <w:sz w:val="20"/>
                <w:szCs w:val="20"/>
                <w:lang w:eastAsia="en-US"/>
              </w:rPr>
              <w:t>Share</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μεταξύ των χρηστών.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62E688A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1148C9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C62393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77D22E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7C1799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Δυνατότητα εξαγωγής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xml:space="preserve"> σε αρχείο PDF.</w:t>
            </w:r>
          </w:p>
        </w:tc>
        <w:tc>
          <w:tcPr>
            <w:tcW w:w="1531" w:type="dxa"/>
            <w:tcBorders>
              <w:top w:val="single" w:sz="4" w:space="0" w:color="000000"/>
              <w:left w:val="single" w:sz="4" w:space="0" w:color="000000"/>
              <w:bottom w:val="single" w:sz="4" w:space="0" w:color="000000"/>
              <w:right w:val="single" w:sz="4" w:space="0" w:color="000000"/>
            </w:tcBorders>
            <w:vAlign w:val="center"/>
          </w:tcPr>
          <w:p w14:paraId="6462DD6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3FD4140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610399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7A1AB9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6B1C13B"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Εξαγωγή δεδομένων (πρωτογενών και μετασχηματιζόμενων) που περιέχονται σε ένα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xml:space="preserve">, σε μορφή αρχείου </w:t>
            </w:r>
            <w:proofErr w:type="spellStart"/>
            <w:r>
              <w:rPr>
                <w:rFonts w:cstheme="minorHAnsi"/>
                <w:color w:val="000000"/>
                <w:sz w:val="20"/>
                <w:szCs w:val="20"/>
                <w:lang w:eastAsia="en-US"/>
              </w:rPr>
              <w:t>xls</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3C4EB3E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325852A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166965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124CE6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040BDF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Η πλατφόρμα πρέπει να έχει υποσύστημα δημιουργίας αναφορών.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7EC4603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EABA30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999176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F95BB0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C0EE710"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Ο χρήστης θα πρέπει να μπορεί να συνδέσει οποιοδήποτε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xml:space="preserve"> έχει δημιουργήσει, με το υποσύστημα Αναφορών.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52C319B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21BE779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2FDD9B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51DF15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E3530A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Ο χρήστης θα πρέπει να μπορεί να ορίσει μέσω του υποσυστήματος αναφορών: α)Τους παραλήπτες  και β)Την περιοδικότητα αποστολής των αναφορών.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499804D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67FE1F8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B0BF76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775565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8C0A42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Σε περίπτωση μετασχηματιζόμενης πληροφορίας, ο </w:t>
            </w:r>
            <w:r>
              <w:rPr>
                <w:rFonts w:cstheme="minorHAnsi"/>
                <w:color w:val="000000"/>
                <w:sz w:val="20"/>
                <w:szCs w:val="20"/>
                <w:lang w:eastAsia="en-US"/>
              </w:rPr>
              <w:lastRenderedPageBreak/>
              <w:t>χρήστης θα πρέπει να έχει τη δυνατότητα χρήσης μαθηματικών συναρτήσεων και λογικών συνθηκών, από βιβλιοθήκη που διαθέτει η πλατφόρμα.</w:t>
            </w:r>
          </w:p>
        </w:tc>
        <w:tc>
          <w:tcPr>
            <w:tcW w:w="1531" w:type="dxa"/>
            <w:tcBorders>
              <w:top w:val="single" w:sz="4" w:space="0" w:color="000000"/>
              <w:left w:val="single" w:sz="4" w:space="0" w:color="000000"/>
              <w:bottom w:val="single" w:sz="4" w:space="0" w:color="000000"/>
              <w:right w:val="single" w:sz="4" w:space="0" w:color="000000"/>
            </w:tcBorders>
            <w:vAlign w:val="center"/>
          </w:tcPr>
          <w:p w14:paraId="7165FDD9"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lastRenderedPageBreak/>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70C868F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36EA9C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D270F6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B7D65C0"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Ο διαχειριστής του συστήματος θα πρέπει να έχει τη δυνατότητα ορισμού των παραληπτών, για κάθε περίπτωση που το σύστημα στέλνει </w:t>
            </w:r>
            <w:proofErr w:type="spellStart"/>
            <w:r>
              <w:rPr>
                <w:rFonts w:cstheme="minorHAnsi"/>
                <w:color w:val="000000"/>
                <w:sz w:val="20"/>
                <w:szCs w:val="20"/>
                <w:lang w:eastAsia="en-US"/>
              </w:rPr>
              <w:t>Alert</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24B5480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999D14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CFE26E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74352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E87F310"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Κάθε </w:t>
            </w:r>
            <w:proofErr w:type="spellStart"/>
            <w:r>
              <w:rPr>
                <w:rFonts w:cstheme="minorHAnsi"/>
                <w:color w:val="000000"/>
                <w:sz w:val="20"/>
                <w:szCs w:val="20"/>
                <w:lang w:eastAsia="en-US"/>
              </w:rPr>
              <w:t>Alert</w:t>
            </w:r>
            <w:proofErr w:type="spellEnd"/>
            <w:r>
              <w:rPr>
                <w:rFonts w:cstheme="minorHAnsi"/>
                <w:color w:val="000000"/>
                <w:sz w:val="20"/>
                <w:szCs w:val="20"/>
                <w:lang w:eastAsia="en-US"/>
              </w:rPr>
              <w:t xml:space="preserve"> θα πρέπει να καταγράφεται στο σύστημα.</w:t>
            </w:r>
          </w:p>
        </w:tc>
        <w:tc>
          <w:tcPr>
            <w:tcW w:w="1531" w:type="dxa"/>
            <w:tcBorders>
              <w:top w:val="single" w:sz="4" w:space="0" w:color="000000"/>
              <w:left w:val="single" w:sz="4" w:space="0" w:color="000000"/>
              <w:bottom w:val="single" w:sz="4" w:space="0" w:color="000000"/>
              <w:right w:val="single" w:sz="4" w:space="0" w:color="000000"/>
            </w:tcBorders>
            <w:vAlign w:val="center"/>
          </w:tcPr>
          <w:p w14:paraId="6084693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2C4D92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4CC01F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D87DE2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228CE0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Δυνατότητα αποστολής των </w:t>
            </w:r>
            <w:proofErr w:type="spellStart"/>
            <w:r>
              <w:rPr>
                <w:rFonts w:cstheme="minorHAnsi"/>
                <w:color w:val="000000"/>
                <w:sz w:val="20"/>
                <w:szCs w:val="20"/>
                <w:lang w:eastAsia="en-US"/>
              </w:rPr>
              <w:t>alerts</w:t>
            </w:r>
            <w:proofErr w:type="spellEnd"/>
            <w:r>
              <w:rPr>
                <w:rFonts w:cstheme="minorHAnsi"/>
                <w:color w:val="000000"/>
                <w:sz w:val="20"/>
                <w:szCs w:val="20"/>
                <w:lang w:eastAsia="en-US"/>
              </w:rPr>
              <w:t xml:space="preserve"> με e-</w:t>
            </w:r>
            <w:proofErr w:type="spellStart"/>
            <w:r>
              <w:rPr>
                <w:rFonts w:cstheme="minorHAnsi"/>
                <w:color w:val="000000"/>
                <w:sz w:val="20"/>
                <w:szCs w:val="20"/>
                <w:lang w:eastAsia="en-US"/>
              </w:rPr>
              <w:t>mail</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2748B6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C13ED5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384178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A1DD7E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0634467"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Η πλατφόρμα πρέπει να διαθέτει υποσύστημα </w:t>
            </w:r>
            <w:proofErr w:type="spellStart"/>
            <w:r>
              <w:rPr>
                <w:rFonts w:cstheme="minorHAnsi"/>
                <w:color w:val="000000"/>
                <w:sz w:val="20"/>
                <w:szCs w:val="20"/>
                <w:lang w:eastAsia="en-US"/>
              </w:rPr>
              <w:t>Data</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Analytics</w:t>
            </w:r>
            <w:proofErr w:type="spellEnd"/>
            <w:r>
              <w:rPr>
                <w:rFonts w:cstheme="minorHAnsi"/>
                <w:color w:val="000000"/>
                <w:sz w:val="20"/>
                <w:szCs w:val="20"/>
                <w:lang w:eastAsia="en-US"/>
              </w:rPr>
              <w:t xml:space="preserve"> για την περαιτέρω επεξεργασία των δεδομένων.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5B441E8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F53E53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08DC72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91A1D1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5F1276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Θα πρέπει να υποστηρίζεται </w:t>
            </w:r>
            <w:proofErr w:type="spellStart"/>
            <w:r>
              <w:rPr>
                <w:rFonts w:cstheme="minorHAnsi"/>
                <w:color w:val="000000"/>
                <w:sz w:val="20"/>
                <w:szCs w:val="20"/>
                <w:lang w:eastAsia="en-US"/>
              </w:rPr>
              <w:t>Regression</w:t>
            </w:r>
            <w:proofErr w:type="spellEnd"/>
            <w:r>
              <w:rPr>
                <w:rFonts w:cstheme="minorHAnsi"/>
                <w:color w:val="000000"/>
                <w:sz w:val="20"/>
                <w:szCs w:val="20"/>
                <w:lang w:eastAsia="en-US"/>
              </w:rPr>
              <w:t xml:space="preserve"> τουλάχιστον 1</w:t>
            </w:r>
            <w:r>
              <w:rPr>
                <w:rFonts w:cstheme="minorHAnsi"/>
                <w:color w:val="000000"/>
                <w:sz w:val="20"/>
                <w:szCs w:val="20"/>
                <w:vertAlign w:val="superscript"/>
                <w:lang w:eastAsia="en-US"/>
              </w:rPr>
              <w:t>ου</w:t>
            </w:r>
            <w:r>
              <w:rPr>
                <w:rFonts w:cstheme="minorHAnsi"/>
                <w:color w:val="000000"/>
                <w:sz w:val="20"/>
                <w:szCs w:val="20"/>
                <w:lang w:eastAsia="en-US"/>
              </w:rPr>
              <w:t xml:space="preserve"> και 2</w:t>
            </w:r>
            <w:r>
              <w:rPr>
                <w:rFonts w:cstheme="minorHAnsi"/>
                <w:color w:val="000000"/>
                <w:sz w:val="20"/>
                <w:szCs w:val="20"/>
                <w:vertAlign w:val="superscript"/>
                <w:lang w:eastAsia="en-US"/>
              </w:rPr>
              <w:t>ου</w:t>
            </w:r>
            <w:r>
              <w:rPr>
                <w:rFonts w:cstheme="minorHAnsi"/>
                <w:color w:val="000000"/>
                <w:sz w:val="20"/>
                <w:szCs w:val="20"/>
                <w:lang w:eastAsia="en-US"/>
              </w:rPr>
              <w:t xml:space="preserve"> βαθμού.</w:t>
            </w:r>
          </w:p>
        </w:tc>
        <w:tc>
          <w:tcPr>
            <w:tcW w:w="1531" w:type="dxa"/>
            <w:tcBorders>
              <w:top w:val="single" w:sz="4" w:space="0" w:color="000000"/>
              <w:left w:val="single" w:sz="4" w:space="0" w:color="000000"/>
              <w:bottom w:val="single" w:sz="4" w:space="0" w:color="000000"/>
              <w:right w:val="single" w:sz="4" w:space="0" w:color="000000"/>
            </w:tcBorders>
            <w:vAlign w:val="center"/>
          </w:tcPr>
          <w:p w14:paraId="3F81ED9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w:t>
            </w:r>
          </w:p>
        </w:tc>
        <w:tc>
          <w:tcPr>
            <w:tcW w:w="1450" w:type="dxa"/>
            <w:tcBorders>
              <w:top w:val="single" w:sz="4" w:space="0" w:color="000000"/>
              <w:left w:val="single" w:sz="4" w:space="0" w:color="000000"/>
              <w:bottom w:val="single" w:sz="4" w:space="0" w:color="000000"/>
              <w:right w:val="single" w:sz="4" w:space="0" w:color="000000"/>
            </w:tcBorders>
            <w:vAlign w:val="center"/>
          </w:tcPr>
          <w:p w14:paraId="7683A86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3E0FB6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BEBBC4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9DB3121"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Το υποσύστημα να διαθέτει δυνατότητα απεικόνισης των αναλύσεων σε δυσδιάστατα γραφήματα ή τρισδιάστατα γραφήματα και σε μορφή πίνακα.</w:t>
            </w:r>
          </w:p>
        </w:tc>
        <w:tc>
          <w:tcPr>
            <w:tcW w:w="1531" w:type="dxa"/>
            <w:tcBorders>
              <w:top w:val="single" w:sz="4" w:space="0" w:color="000000"/>
              <w:left w:val="single" w:sz="4" w:space="0" w:color="000000"/>
              <w:bottom w:val="single" w:sz="4" w:space="0" w:color="000000"/>
              <w:right w:val="single" w:sz="4" w:space="0" w:color="000000"/>
            </w:tcBorders>
            <w:vAlign w:val="center"/>
          </w:tcPr>
          <w:p w14:paraId="48F8B22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7D762F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CFCDE5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8F2D82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DA2BAA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Η πλατφόρμα θα πρέπει να διαθέτει υποσύστημα Ειδοποιήσεων.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46DF376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7C5CBCE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CC9133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01139B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75B52B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Η δημιουργία ειδοποιήσεων(</w:t>
            </w:r>
            <w:proofErr w:type="spellStart"/>
            <w:r>
              <w:rPr>
                <w:rFonts w:cstheme="minorHAnsi"/>
                <w:color w:val="000000"/>
                <w:sz w:val="20"/>
                <w:szCs w:val="20"/>
                <w:lang w:eastAsia="en-US"/>
              </w:rPr>
              <w:t>Alert</w:t>
            </w:r>
            <w:proofErr w:type="spellEnd"/>
            <w:r>
              <w:rPr>
                <w:rFonts w:cstheme="minorHAnsi"/>
                <w:color w:val="000000"/>
                <w:sz w:val="20"/>
                <w:szCs w:val="20"/>
                <w:lang w:eastAsia="en-US"/>
              </w:rPr>
              <w:t>) θα πρέπει να ορίζεται από το χρήστη και να αφορά σε πρωτογενή δεδομένα και σε μετασχηματισμένα δεδομένα.</w:t>
            </w:r>
          </w:p>
        </w:tc>
        <w:tc>
          <w:tcPr>
            <w:tcW w:w="1531" w:type="dxa"/>
            <w:tcBorders>
              <w:top w:val="single" w:sz="4" w:space="0" w:color="000000"/>
              <w:left w:val="single" w:sz="4" w:space="0" w:color="000000"/>
              <w:bottom w:val="single" w:sz="4" w:space="0" w:color="000000"/>
              <w:right w:val="single" w:sz="4" w:space="0" w:color="000000"/>
            </w:tcBorders>
            <w:vAlign w:val="center"/>
          </w:tcPr>
          <w:p w14:paraId="45803A2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63449D1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A4ABBB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1E95651"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FDF3B0E"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Συσκευή ανάγνωσης  μετρήσεων ηλεκτρικής ενέργειας</w:t>
            </w:r>
          </w:p>
        </w:tc>
      </w:tr>
      <w:tr w:rsidR="00E97B9E" w14:paraId="42DA441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FA1147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Μετρούμενα ηλεκτρικά μεγέθη: τάση, συχνότητα, ένταση, αρμονικές ρεύματος, ισχύς και ενέργεια (φαινόμενη, ενεργή και άεργη).</w:t>
            </w:r>
          </w:p>
        </w:tc>
        <w:tc>
          <w:tcPr>
            <w:tcW w:w="1531" w:type="dxa"/>
            <w:tcBorders>
              <w:top w:val="single" w:sz="4" w:space="0" w:color="000000"/>
              <w:left w:val="single" w:sz="4" w:space="0" w:color="000000"/>
              <w:bottom w:val="single" w:sz="4" w:space="0" w:color="000000"/>
              <w:right w:val="single" w:sz="4" w:space="0" w:color="000000"/>
            </w:tcBorders>
            <w:vAlign w:val="center"/>
          </w:tcPr>
          <w:p w14:paraId="319A745E"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D6F05E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7423AE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5D5BE2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A72617F"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3 εισόδους ρεύματος και 4 εισόδους τάσης μέσω μετασχηματιστή 1Α και 5Α.</w:t>
            </w:r>
          </w:p>
        </w:tc>
        <w:tc>
          <w:tcPr>
            <w:tcW w:w="1531" w:type="dxa"/>
            <w:tcBorders>
              <w:top w:val="single" w:sz="4" w:space="0" w:color="000000"/>
              <w:left w:val="single" w:sz="4" w:space="0" w:color="000000"/>
              <w:bottom w:val="single" w:sz="4" w:space="0" w:color="000000"/>
              <w:right w:val="single" w:sz="4" w:space="0" w:color="000000"/>
            </w:tcBorders>
            <w:vAlign w:val="center"/>
          </w:tcPr>
          <w:p w14:paraId="211321C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60289B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A69BF1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E57EBF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3EC0F3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Τριφασικό κύκλωμα – 4 αγωγών (L-N/L-L) με στοιχεία L-N = 80 - 277V AC, L-L = 80 .. 480V AC.</w:t>
            </w:r>
          </w:p>
        </w:tc>
        <w:tc>
          <w:tcPr>
            <w:tcW w:w="1531" w:type="dxa"/>
            <w:tcBorders>
              <w:top w:val="single" w:sz="4" w:space="0" w:color="000000"/>
              <w:left w:val="single" w:sz="4" w:space="0" w:color="000000"/>
              <w:bottom w:val="single" w:sz="4" w:space="0" w:color="000000"/>
              <w:right w:val="single" w:sz="4" w:space="0" w:color="000000"/>
            </w:tcBorders>
            <w:vAlign w:val="center"/>
          </w:tcPr>
          <w:p w14:paraId="620FB9C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05694C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4968AC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F7122C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E04F2A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 Ρυθμός δειγματοληψίας 8KHz.</w:t>
            </w:r>
          </w:p>
        </w:tc>
        <w:tc>
          <w:tcPr>
            <w:tcW w:w="1531" w:type="dxa"/>
            <w:tcBorders>
              <w:top w:val="single" w:sz="4" w:space="0" w:color="000000"/>
              <w:left w:val="single" w:sz="4" w:space="0" w:color="000000"/>
              <w:bottom w:val="single" w:sz="4" w:space="0" w:color="000000"/>
              <w:right w:val="single" w:sz="4" w:space="0" w:color="000000"/>
            </w:tcBorders>
            <w:vAlign w:val="center"/>
          </w:tcPr>
          <w:p w14:paraId="6EDD848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331E7B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C92311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676EB8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24F2E5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Εύρος συχνότητας 45 </w:t>
            </w:r>
            <w:proofErr w:type="spellStart"/>
            <w:r>
              <w:rPr>
                <w:rFonts w:cstheme="minorHAnsi"/>
                <w:color w:val="000000"/>
                <w:sz w:val="20"/>
                <w:szCs w:val="20"/>
                <w:lang w:eastAsia="en-US"/>
              </w:rPr>
              <w:t>Hz</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to</w:t>
            </w:r>
            <w:proofErr w:type="spellEnd"/>
            <w:r>
              <w:rPr>
                <w:rFonts w:cstheme="minorHAnsi"/>
                <w:color w:val="000000"/>
                <w:sz w:val="20"/>
                <w:szCs w:val="20"/>
                <w:lang w:eastAsia="en-US"/>
              </w:rPr>
              <w:t xml:space="preserve"> 65 </w:t>
            </w:r>
            <w:proofErr w:type="spellStart"/>
            <w:r>
              <w:rPr>
                <w:rFonts w:cstheme="minorHAnsi"/>
                <w:color w:val="000000"/>
                <w:sz w:val="20"/>
                <w:szCs w:val="20"/>
                <w:lang w:eastAsia="en-US"/>
              </w:rPr>
              <w:t>Hz</w:t>
            </w:r>
            <w:proofErr w:type="spellEnd"/>
            <w:r>
              <w:rPr>
                <w:rFonts w:cstheme="minorHAnsi"/>
                <w:color w:val="000000"/>
                <w:sz w:val="20"/>
                <w:szCs w:val="20"/>
                <w:lang w:eastAsia="en-US"/>
              </w:rPr>
              <w:t xml:space="preserve"> (αυτόματη προσαρμογή).</w:t>
            </w:r>
          </w:p>
        </w:tc>
        <w:tc>
          <w:tcPr>
            <w:tcW w:w="1531" w:type="dxa"/>
            <w:tcBorders>
              <w:top w:val="single" w:sz="4" w:space="0" w:color="000000"/>
              <w:left w:val="single" w:sz="4" w:space="0" w:color="000000"/>
              <w:bottom w:val="single" w:sz="4" w:space="0" w:color="000000"/>
              <w:right w:val="single" w:sz="4" w:space="0" w:color="000000"/>
            </w:tcBorders>
            <w:vAlign w:val="center"/>
          </w:tcPr>
          <w:p w14:paraId="62B18C7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067329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20D620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F2E83F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B36885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Μέτρηση αρμονικών 1η-15η.</w:t>
            </w:r>
          </w:p>
        </w:tc>
        <w:tc>
          <w:tcPr>
            <w:tcW w:w="1531" w:type="dxa"/>
            <w:tcBorders>
              <w:top w:val="single" w:sz="4" w:space="0" w:color="000000"/>
              <w:left w:val="single" w:sz="4" w:space="0" w:color="000000"/>
              <w:bottom w:val="single" w:sz="4" w:space="0" w:color="000000"/>
              <w:right w:val="single" w:sz="4" w:space="0" w:color="000000"/>
            </w:tcBorders>
            <w:vAlign w:val="center"/>
          </w:tcPr>
          <w:p w14:paraId="06193379"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FD84F7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86D965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01E27D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6888EB0"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Θύρα επικοινωνίας: RS485.</w:t>
            </w:r>
          </w:p>
        </w:tc>
        <w:tc>
          <w:tcPr>
            <w:tcW w:w="1531" w:type="dxa"/>
            <w:tcBorders>
              <w:top w:val="single" w:sz="4" w:space="0" w:color="000000"/>
              <w:left w:val="single" w:sz="4" w:space="0" w:color="000000"/>
              <w:bottom w:val="single" w:sz="4" w:space="0" w:color="000000"/>
              <w:right w:val="single" w:sz="4" w:space="0" w:color="000000"/>
            </w:tcBorders>
            <w:vAlign w:val="center"/>
          </w:tcPr>
          <w:p w14:paraId="4FD6E37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1E1D4F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FB3645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2F4B3B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FEA5A37"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Πρωτόκολλο επικοινωνίας Q </w:t>
            </w:r>
            <w:proofErr w:type="spellStart"/>
            <w:r>
              <w:rPr>
                <w:rFonts w:cstheme="minorHAnsi"/>
                <w:color w:val="000000"/>
                <w:sz w:val="20"/>
                <w:szCs w:val="20"/>
                <w:lang w:eastAsia="en-US"/>
              </w:rPr>
              <w:t>Modbus</w:t>
            </w:r>
            <w:proofErr w:type="spellEnd"/>
            <w:r>
              <w:rPr>
                <w:rFonts w:cstheme="minorHAnsi"/>
                <w:color w:val="000000"/>
                <w:sz w:val="20"/>
                <w:szCs w:val="20"/>
                <w:lang w:eastAsia="en-US"/>
              </w:rPr>
              <w:t xml:space="preserve"> RTU.</w:t>
            </w:r>
          </w:p>
        </w:tc>
        <w:tc>
          <w:tcPr>
            <w:tcW w:w="1531" w:type="dxa"/>
            <w:tcBorders>
              <w:top w:val="single" w:sz="4" w:space="0" w:color="000000"/>
              <w:left w:val="single" w:sz="4" w:space="0" w:color="000000"/>
              <w:bottom w:val="single" w:sz="4" w:space="0" w:color="000000"/>
              <w:right w:val="single" w:sz="4" w:space="0" w:color="000000"/>
            </w:tcBorders>
            <w:vAlign w:val="center"/>
          </w:tcPr>
          <w:p w14:paraId="2C93A8E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7C467B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4CC76C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840512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09E3E27"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μια ψηφιακή έξοδο τουλάχιστον.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1C3487F"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BC0DA0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078E04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C879A13"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675B403" w14:textId="77777777" w:rsidR="00E97B9E" w:rsidRDefault="001F76AF">
            <w:pPr>
              <w:spacing w:after="0"/>
              <w:rPr>
                <w:rFonts w:asciiTheme="minorHAnsi" w:hAnsiTheme="minorHAnsi" w:cstheme="minorHAnsi"/>
                <w:b/>
                <w:bCs/>
                <w:sz w:val="20"/>
                <w:szCs w:val="20"/>
                <w:lang w:eastAsia="en-US"/>
              </w:rPr>
            </w:pPr>
            <w:r>
              <w:rPr>
                <w:rFonts w:cstheme="minorHAnsi"/>
                <w:b/>
                <w:bCs/>
                <w:sz w:val="20"/>
                <w:szCs w:val="20"/>
                <w:lang w:eastAsia="en-US"/>
              </w:rPr>
              <w:t>Συσκευή ανάγνωσης  μετρήσεων πετρελαίου</w:t>
            </w:r>
          </w:p>
        </w:tc>
      </w:tr>
      <w:tr w:rsidR="00E97B9E" w14:paraId="6E24231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92EB39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Ο αισθητήρας στάθμης θα πρέπει να χρησιμοποιεί τεχνολογία υπέρυθρων.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7FAC0529"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54EF24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0B1555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24F5B7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B6297BE"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Θα πρέπει να διαθέτει μπαταρία με διάρκεια τουλάχιστον 10 ετών.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1064605E"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 τύπος και μοντέλο</w:t>
            </w:r>
          </w:p>
        </w:tc>
        <w:tc>
          <w:tcPr>
            <w:tcW w:w="1450" w:type="dxa"/>
            <w:tcBorders>
              <w:top w:val="single" w:sz="4" w:space="0" w:color="000000"/>
              <w:left w:val="single" w:sz="4" w:space="0" w:color="000000"/>
              <w:bottom w:val="single" w:sz="4" w:space="0" w:color="000000"/>
              <w:right w:val="single" w:sz="4" w:space="0" w:color="000000"/>
            </w:tcBorders>
            <w:vAlign w:val="center"/>
          </w:tcPr>
          <w:p w14:paraId="75D1B1D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8A1629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837C52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9750208"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ενσωματωμένο αυτόνομο σύστημα μετάδοσης των μετρήσεων.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8DBB4E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6FB83DD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A2929D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B63899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E930FAE"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Το σύστημα μετάδοσης θα πρέπει να υποστηρίζει πρωτόκολλο επικοινωνίας </w:t>
            </w:r>
            <w:proofErr w:type="spellStart"/>
            <w:r>
              <w:rPr>
                <w:rFonts w:cstheme="minorHAnsi"/>
                <w:color w:val="000000"/>
                <w:sz w:val="20"/>
                <w:szCs w:val="20"/>
                <w:lang w:eastAsia="en-US"/>
              </w:rPr>
              <w:t>NBIoT</w:t>
            </w:r>
            <w:proofErr w:type="spellEnd"/>
            <w:r>
              <w:rPr>
                <w:rFonts w:cstheme="minorHAnsi"/>
                <w:color w:val="000000"/>
                <w:sz w:val="20"/>
                <w:szCs w:val="20"/>
                <w:lang w:eastAsia="en-US"/>
              </w:rPr>
              <w:t xml:space="preserve"> ή </w:t>
            </w:r>
            <w:proofErr w:type="spellStart"/>
            <w:r>
              <w:rPr>
                <w:rFonts w:cstheme="minorHAnsi"/>
                <w:color w:val="000000"/>
                <w:sz w:val="20"/>
                <w:szCs w:val="20"/>
                <w:lang w:eastAsia="en-US"/>
              </w:rPr>
              <w:t>LoraWAN</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2ACD6DF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26014C5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ADA7FB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02A09A4"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4A16EF2" w14:textId="77777777" w:rsidR="00E97B9E" w:rsidRDefault="001F76AF">
            <w:pPr>
              <w:spacing w:after="0"/>
              <w:rPr>
                <w:rFonts w:asciiTheme="minorHAnsi" w:hAnsiTheme="minorHAnsi" w:cstheme="minorHAnsi"/>
                <w:sz w:val="20"/>
                <w:szCs w:val="20"/>
                <w:lang w:eastAsia="en-US"/>
              </w:rPr>
            </w:pPr>
            <w:r>
              <w:rPr>
                <w:rFonts w:cstheme="minorHAnsi"/>
                <w:b/>
                <w:bCs/>
                <w:sz w:val="20"/>
                <w:szCs w:val="20"/>
                <w:lang w:eastAsia="en-US"/>
              </w:rPr>
              <w:t xml:space="preserve">Ελεγκτής </w:t>
            </w:r>
            <w:proofErr w:type="spellStart"/>
            <w:r>
              <w:rPr>
                <w:rFonts w:cstheme="minorHAnsi"/>
                <w:b/>
                <w:bCs/>
                <w:sz w:val="20"/>
                <w:szCs w:val="20"/>
                <w:lang w:eastAsia="en-US"/>
              </w:rPr>
              <w:t>gateway</w:t>
            </w:r>
            <w:proofErr w:type="spellEnd"/>
          </w:p>
        </w:tc>
      </w:tr>
      <w:tr w:rsidR="00E97B9E" w14:paraId="5FE21D5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7C0963E"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προστατεύεται το λογισμικό του με Κωδικό Ασφαλείας (</w:t>
            </w:r>
            <w:proofErr w:type="spellStart"/>
            <w:r>
              <w:rPr>
                <w:rFonts w:cstheme="minorHAnsi"/>
                <w:color w:val="000000"/>
                <w:sz w:val="20"/>
                <w:szCs w:val="20"/>
                <w:lang w:eastAsia="en-US"/>
              </w:rPr>
              <w:t>Password</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6250B52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D43296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4976A9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1A4679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08B982D" w14:textId="77777777" w:rsidR="00E97B9E" w:rsidRDefault="001F76AF">
            <w:pPr>
              <w:spacing w:after="0"/>
              <w:rPr>
                <w:rFonts w:asciiTheme="minorHAnsi" w:hAnsiTheme="minorHAnsi" w:cstheme="minorHAnsi"/>
                <w:color w:val="000000"/>
                <w:sz w:val="20"/>
                <w:szCs w:val="20"/>
                <w:lang w:eastAsia="en-US"/>
              </w:rPr>
            </w:pPr>
            <w:proofErr w:type="spellStart"/>
            <w:r>
              <w:rPr>
                <w:rFonts w:cstheme="minorHAnsi"/>
                <w:color w:val="000000"/>
                <w:sz w:val="20"/>
                <w:szCs w:val="20"/>
                <w:lang w:eastAsia="en-US"/>
              </w:rPr>
              <w:t>Nα</w:t>
            </w:r>
            <w:proofErr w:type="spellEnd"/>
            <w:r>
              <w:rPr>
                <w:rFonts w:cstheme="minorHAnsi"/>
                <w:color w:val="000000"/>
                <w:sz w:val="20"/>
                <w:szCs w:val="20"/>
                <w:lang w:eastAsia="en-US"/>
              </w:rPr>
              <w:t xml:space="preserve"> διαθέτει μνήμη για την αποθήκευση των μετρήσεων, πέραν της RAM, τουλάχιστον 32GB.</w:t>
            </w:r>
          </w:p>
        </w:tc>
        <w:tc>
          <w:tcPr>
            <w:tcW w:w="1531" w:type="dxa"/>
            <w:tcBorders>
              <w:top w:val="single" w:sz="4" w:space="0" w:color="000000"/>
              <w:left w:val="single" w:sz="4" w:space="0" w:color="000000"/>
              <w:bottom w:val="single" w:sz="4" w:space="0" w:color="000000"/>
              <w:right w:val="single" w:sz="4" w:space="0" w:color="000000"/>
            </w:tcBorders>
            <w:vAlign w:val="center"/>
          </w:tcPr>
          <w:p w14:paraId="0659B17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39FA082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816E6E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BF70A1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B26A62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επεξεργαστή με τουλάχιστον 4 πυρήνες.</w:t>
            </w:r>
          </w:p>
        </w:tc>
        <w:tc>
          <w:tcPr>
            <w:tcW w:w="1531" w:type="dxa"/>
            <w:tcBorders>
              <w:top w:val="single" w:sz="4" w:space="0" w:color="000000"/>
              <w:left w:val="single" w:sz="4" w:space="0" w:color="000000"/>
              <w:bottom w:val="single" w:sz="4" w:space="0" w:color="000000"/>
              <w:right w:val="single" w:sz="4" w:space="0" w:color="000000"/>
            </w:tcBorders>
            <w:vAlign w:val="center"/>
          </w:tcPr>
          <w:p w14:paraId="64C11D0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 πλήθος πυρήνων</w:t>
            </w:r>
          </w:p>
        </w:tc>
        <w:tc>
          <w:tcPr>
            <w:tcW w:w="1450" w:type="dxa"/>
            <w:tcBorders>
              <w:top w:val="single" w:sz="4" w:space="0" w:color="000000"/>
              <w:left w:val="single" w:sz="4" w:space="0" w:color="000000"/>
              <w:bottom w:val="single" w:sz="4" w:space="0" w:color="000000"/>
              <w:right w:val="single" w:sz="4" w:space="0" w:color="000000"/>
            </w:tcBorders>
            <w:vAlign w:val="center"/>
          </w:tcPr>
          <w:p w14:paraId="5F828C5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E4F1C2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68ED98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F4BB22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τουλάχιστον 1 GB RAM.</w:t>
            </w:r>
          </w:p>
        </w:tc>
        <w:tc>
          <w:tcPr>
            <w:tcW w:w="1531" w:type="dxa"/>
            <w:tcBorders>
              <w:top w:val="single" w:sz="4" w:space="0" w:color="000000"/>
              <w:left w:val="single" w:sz="4" w:space="0" w:color="000000"/>
              <w:bottom w:val="single" w:sz="4" w:space="0" w:color="000000"/>
              <w:right w:val="single" w:sz="4" w:space="0" w:color="000000"/>
            </w:tcBorders>
            <w:vAlign w:val="center"/>
          </w:tcPr>
          <w:p w14:paraId="55FD93A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w:t>
            </w:r>
          </w:p>
        </w:tc>
        <w:tc>
          <w:tcPr>
            <w:tcW w:w="1450" w:type="dxa"/>
            <w:tcBorders>
              <w:top w:val="single" w:sz="4" w:space="0" w:color="000000"/>
              <w:left w:val="single" w:sz="4" w:space="0" w:color="000000"/>
              <w:bottom w:val="single" w:sz="4" w:space="0" w:color="000000"/>
              <w:right w:val="single" w:sz="4" w:space="0" w:color="000000"/>
            </w:tcBorders>
            <w:vAlign w:val="center"/>
          </w:tcPr>
          <w:p w14:paraId="7C16243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87834C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00533A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13B819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lastRenderedPageBreak/>
              <w:t xml:space="preserve">Να διαθέτει θύρα GIGABIT </w:t>
            </w:r>
            <w:proofErr w:type="spellStart"/>
            <w:r>
              <w:rPr>
                <w:rFonts w:cstheme="minorHAnsi"/>
                <w:color w:val="000000"/>
                <w:sz w:val="20"/>
                <w:szCs w:val="20"/>
                <w:lang w:eastAsia="en-US"/>
              </w:rPr>
              <w:t>Ethernet</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2E708C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7449418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96342C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354617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29AFDA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μπορεί να συνδεθεί σε δίκτυα 2.4GHz &amp; 5.0GHz ΙΕΕΕ802.11ac.</w:t>
            </w:r>
          </w:p>
        </w:tc>
        <w:tc>
          <w:tcPr>
            <w:tcW w:w="1531" w:type="dxa"/>
            <w:tcBorders>
              <w:top w:val="single" w:sz="4" w:space="0" w:color="000000"/>
              <w:left w:val="single" w:sz="4" w:space="0" w:color="000000"/>
              <w:bottom w:val="single" w:sz="4" w:space="0" w:color="000000"/>
              <w:right w:val="single" w:sz="4" w:space="0" w:color="000000"/>
            </w:tcBorders>
            <w:vAlign w:val="center"/>
          </w:tcPr>
          <w:p w14:paraId="1F010EA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69B547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00322A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35B736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72AF58E"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τουλάχιστον μία θύρα USB.</w:t>
            </w:r>
          </w:p>
        </w:tc>
        <w:tc>
          <w:tcPr>
            <w:tcW w:w="1531" w:type="dxa"/>
            <w:tcBorders>
              <w:top w:val="single" w:sz="4" w:space="0" w:color="000000"/>
              <w:left w:val="single" w:sz="4" w:space="0" w:color="000000"/>
              <w:bottom w:val="single" w:sz="4" w:space="0" w:color="000000"/>
              <w:right w:val="single" w:sz="4" w:space="0" w:color="000000"/>
            </w:tcBorders>
            <w:vAlign w:val="center"/>
          </w:tcPr>
          <w:p w14:paraId="061B29B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 πλήθος</w:t>
            </w:r>
          </w:p>
        </w:tc>
        <w:tc>
          <w:tcPr>
            <w:tcW w:w="1450" w:type="dxa"/>
            <w:tcBorders>
              <w:top w:val="single" w:sz="4" w:space="0" w:color="000000"/>
              <w:left w:val="single" w:sz="4" w:space="0" w:color="000000"/>
              <w:bottom w:val="single" w:sz="4" w:space="0" w:color="000000"/>
              <w:right w:val="single" w:sz="4" w:space="0" w:color="000000"/>
            </w:tcBorders>
            <w:vAlign w:val="center"/>
          </w:tcPr>
          <w:p w14:paraId="5B1B54B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28E2CD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045351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666DF7B"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μπορεί να λειτουργεί σε συνθήκες από 0</w:t>
            </w:r>
            <w:r>
              <w:rPr>
                <w:rFonts w:cstheme="minorHAnsi"/>
                <w:color w:val="000000"/>
                <w:sz w:val="20"/>
                <w:szCs w:val="20"/>
                <w:vertAlign w:val="superscript"/>
                <w:lang w:eastAsia="en-US"/>
              </w:rPr>
              <w:t>ο</w:t>
            </w:r>
            <w:r>
              <w:rPr>
                <w:rFonts w:cstheme="minorHAnsi"/>
                <w:color w:val="000000"/>
                <w:sz w:val="20"/>
                <w:szCs w:val="20"/>
                <w:lang w:eastAsia="en-US"/>
              </w:rPr>
              <w:t xml:space="preserve"> έως 50</w:t>
            </w:r>
            <w:r>
              <w:rPr>
                <w:rFonts w:cstheme="minorHAnsi"/>
                <w:color w:val="000000"/>
                <w:sz w:val="20"/>
                <w:szCs w:val="20"/>
                <w:vertAlign w:val="superscript"/>
                <w:lang w:eastAsia="en-US"/>
              </w:rPr>
              <w:t>ο</w:t>
            </w:r>
            <w:r>
              <w:rPr>
                <w:rFonts w:cstheme="minorHAnsi"/>
                <w:color w:val="000000"/>
                <w:sz w:val="20"/>
                <w:szCs w:val="20"/>
                <w:lang w:eastAsia="en-US"/>
              </w:rPr>
              <w:t xml:space="preserve"> C.</w:t>
            </w:r>
          </w:p>
        </w:tc>
        <w:tc>
          <w:tcPr>
            <w:tcW w:w="1531" w:type="dxa"/>
            <w:tcBorders>
              <w:top w:val="single" w:sz="4" w:space="0" w:color="000000"/>
              <w:left w:val="single" w:sz="4" w:space="0" w:color="000000"/>
              <w:bottom w:val="single" w:sz="4" w:space="0" w:color="000000"/>
              <w:right w:val="single" w:sz="4" w:space="0" w:color="000000"/>
            </w:tcBorders>
            <w:vAlign w:val="center"/>
          </w:tcPr>
          <w:p w14:paraId="739839D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31EFC3E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63A2909" w14:textId="77777777" w:rsidR="00E97B9E" w:rsidRDefault="00E97B9E">
            <w:pPr>
              <w:spacing w:after="0"/>
              <w:jc w:val="center"/>
              <w:rPr>
                <w:rFonts w:asciiTheme="minorHAnsi" w:hAnsiTheme="minorHAnsi" w:cstheme="minorHAnsi"/>
                <w:color w:val="000000"/>
                <w:sz w:val="20"/>
                <w:szCs w:val="20"/>
                <w:lang w:eastAsia="en-US"/>
              </w:rPr>
            </w:pPr>
          </w:p>
        </w:tc>
      </w:tr>
    </w:tbl>
    <w:p w14:paraId="4A1329CB" w14:textId="77777777" w:rsidR="00E97B9E" w:rsidRDefault="00E97B9E">
      <w:pPr>
        <w:spacing w:after="0"/>
        <w:rPr>
          <w:rFonts w:asciiTheme="minorHAnsi" w:hAnsiTheme="minorHAnsi" w:cstheme="minorHAnsi"/>
          <w:b/>
          <w:bCs/>
          <w:sz w:val="20"/>
          <w:szCs w:val="20"/>
          <w:lang w:eastAsia="en-US"/>
        </w:rPr>
      </w:pPr>
    </w:p>
    <w:p w14:paraId="5C373A8B"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04C114D1"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CDD29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15D55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A6FBB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139ED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51AC69C" w14:textId="77777777">
        <w:tc>
          <w:tcPr>
            <w:tcW w:w="4787" w:type="dxa"/>
            <w:tcBorders>
              <w:top w:val="single" w:sz="4" w:space="0" w:color="000000"/>
              <w:left w:val="single" w:sz="4" w:space="0" w:color="000000"/>
              <w:bottom w:val="single" w:sz="4" w:space="0" w:color="000000"/>
              <w:right w:val="single" w:sz="4" w:space="0" w:color="000000"/>
            </w:tcBorders>
          </w:tcPr>
          <w:p w14:paraId="7E485BAE"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38F2268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CBD273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F9653D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1890FBB5" w14:textId="77777777">
        <w:tc>
          <w:tcPr>
            <w:tcW w:w="4787" w:type="dxa"/>
            <w:tcBorders>
              <w:top w:val="single" w:sz="4" w:space="0" w:color="000000"/>
              <w:left w:val="single" w:sz="4" w:space="0" w:color="000000"/>
              <w:bottom w:val="single" w:sz="4" w:space="0" w:color="000000"/>
              <w:right w:val="single" w:sz="4" w:space="0" w:color="000000"/>
            </w:tcBorders>
          </w:tcPr>
          <w:p w14:paraId="6F41F2E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5011B7BB"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2C252FB"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3F63D0E"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88C3963" w14:textId="77777777">
        <w:tc>
          <w:tcPr>
            <w:tcW w:w="4787" w:type="dxa"/>
            <w:tcBorders>
              <w:top w:val="single" w:sz="4" w:space="0" w:color="000000"/>
              <w:left w:val="single" w:sz="4" w:space="0" w:color="000000"/>
              <w:bottom w:val="single" w:sz="4" w:space="0" w:color="000000"/>
              <w:right w:val="single" w:sz="4" w:space="0" w:color="000000"/>
            </w:tcBorders>
          </w:tcPr>
          <w:p w14:paraId="0D151C62"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7DEE95F8"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4FC380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AFEB5AC"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B4BCCB7" w14:textId="77777777">
        <w:tc>
          <w:tcPr>
            <w:tcW w:w="4787" w:type="dxa"/>
            <w:tcBorders>
              <w:top w:val="single" w:sz="4" w:space="0" w:color="000000"/>
              <w:left w:val="single" w:sz="4" w:space="0" w:color="000000"/>
              <w:bottom w:val="single" w:sz="4" w:space="0" w:color="000000"/>
              <w:right w:val="single" w:sz="4" w:space="0" w:color="000000"/>
            </w:tcBorders>
          </w:tcPr>
          <w:p w14:paraId="768263C0"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0339C653"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A79FE2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517C0CA"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5F95F53" w14:textId="77777777" w:rsidR="00E97B9E" w:rsidRDefault="00E97B9E">
      <w:pPr>
        <w:spacing w:after="0"/>
        <w:rPr>
          <w:rFonts w:asciiTheme="minorHAnsi" w:eastAsia="Calibri" w:hAnsiTheme="minorHAnsi" w:cstheme="minorHAnsi"/>
          <w:sz w:val="20"/>
          <w:szCs w:val="20"/>
        </w:rPr>
      </w:pPr>
    </w:p>
    <w:p w14:paraId="3ACABAA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426C3C13"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66BDA2"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85AF18"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9AEAE3"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31BEA9"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3F124A83" w14:textId="77777777">
        <w:tc>
          <w:tcPr>
            <w:tcW w:w="4787" w:type="dxa"/>
            <w:tcBorders>
              <w:top w:val="single" w:sz="4" w:space="0" w:color="000000"/>
              <w:left w:val="single" w:sz="4" w:space="0" w:color="000000"/>
              <w:bottom w:val="single" w:sz="4" w:space="0" w:color="000000"/>
              <w:right w:val="single" w:sz="4" w:space="0" w:color="000000"/>
            </w:tcBorders>
          </w:tcPr>
          <w:p w14:paraId="4D498735"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Σύμφωνα με τα οριζόμενα στην παρ. 2 των Οριζόντιων 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18D4E216"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9F213B3"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6EA8C3A" w14:textId="77777777" w:rsidR="00E97B9E" w:rsidRDefault="00E97B9E">
            <w:pPr>
              <w:widowControl w:val="0"/>
              <w:spacing w:after="0"/>
              <w:jc w:val="center"/>
              <w:rPr>
                <w:rFonts w:asciiTheme="minorHAnsi" w:eastAsia="Calibri" w:hAnsiTheme="minorHAnsi" w:cstheme="minorHAnsi"/>
                <w:sz w:val="20"/>
                <w:szCs w:val="20"/>
              </w:rPr>
            </w:pPr>
          </w:p>
        </w:tc>
      </w:tr>
    </w:tbl>
    <w:p w14:paraId="3BC15B55" w14:textId="77777777" w:rsidR="00E97B9E" w:rsidRDefault="00E97B9E">
      <w:pPr>
        <w:spacing w:after="0"/>
        <w:rPr>
          <w:rFonts w:asciiTheme="minorHAnsi" w:eastAsia="Calibri" w:hAnsiTheme="minorHAnsi" w:cstheme="minorHAnsi"/>
          <w:sz w:val="20"/>
          <w:szCs w:val="20"/>
        </w:rPr>
      </w:pPr>
    </w:p>
    <w:p w14:paraId="03D99A4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597F83A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FF894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43391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1492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0EA7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8C5B95F" w14:textId="77777777">
        <w:tc>
          <w:tcPr>
            <w:tcW w:w="4787" w:type="dxa"/>
            <w:tcBorders>
              <w:top w:val="single" w:sz="4" w:space="0" w:color="000000"/>
              <w:left w:val="single" w:sz="4" w:space="0" w:color="000000"/>
              <w:bottom w:val="single" w:sz="4" w:space="0" w:color="000000"/>
              <w:right w:val="single" w:sz="4" w:space="0" w:color="000000"/>
            </w:tcBorders>
          </w:tcPr>
          <w:p w14:paraId="0BEADF9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4C90344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331E61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C544AC8"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C3A4F7F" w14:textId="77777777">
        <w:tc>
          <w:tcPr>
            <w:tcW w:w="4787" w:type="dxa"/>
            <w:tcBorders>
              <w:top w:val="single" w:sz="4" w:space="0" w:color="000000"/>
              <w:left w:val="single" w:sz="4" w:space="0" w:color="000000"/>
              <w:bottom w:val="single" w:sz="4" w:space="0" w:color="000000"/>
              <w:right w:val="single" w:sz="4" w:space="0" w:color="000000"/>
            </w:tcBorders>
          </w:tcPr>
          <w:p w14:paraId="24651568"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54F2EA7B"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61A5744"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B92725E" w14:textId="77777777" w:rsidR="00E97B9E" w:rsidRDefault="00E97B9E">
            <w:pPr>
              <w:widowControl w:val="0"/>
              <w:spacing w:after="0"/>
              <w:jc w:val="center"/>
              <w:rPr>
                <w:rFonts w:asciiTheme="minorHAnsi" w:eastAsia="Calibri" w:hAnsiTheme="minorHAnsi" w:cstheme="minorHAnsi"/>
                <w:sz w:val="20"/>
                <w:szCs w:val="20"/>
              </w:rPr>
            </w:pPr>
          </w:p>
        </w:tc>
      </w:tr>
    </w:tbl>
    <w:p w14:paraId="6408A2B0" w14:textId="77777777" w:rsidR="00E97B9E" w:rsidRDefault="00E97B9E">
      <w:pPr>
        <w:spacing w:after="0"/>
        <w:rPr>
          <w:rFonts w:asciiTheme="minorHAnsi" w:eastAsia="Calibri" w:hAnsiTheme="minorHAnsi" w:cstheme="minorHAnsi"/>
          <w:color w:val="000000"/>
          <w:sz w:val="20"/>
          <w:szCs w:val="20"/>
        </w:rPr>
      </w:pPr>
    </w:p>
    <w:p w14:paraId="3A5614FA"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143896BE"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6F88E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E39D5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1919B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FCFB1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7114DC8E" w14:textId="77777777">
        <w:tc>
          <w:tcPr>
            <w:tcW w:w="4787" w:type="dxa"/>
            <w:tcBorders>
              <w:top w:val="single" w:sz="4" w:space="0" w:color="000000"/>
              <w:left w:val="single" w:sz="4" w:space="0" w:color="000000"/>
              <w:bottom w:val="single" w:sz="4" w:space="0" w:color="000000"/>
              <w:right w:val="single" w:sz="4" w:space="0" w:color="000000"/>
            </w:tcBorders>
          </w:tcPr>
          <w:p w14:paraId="59FBA92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2695048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3DDA795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16DEC7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53073D8" w14:textId="77777777">
        <w:tc>
          <w:tcPr>
            <w:tcW w:w="4787" w:type="dxa"/>
            <w:tcBorders>
              <w:top w:val="single" w:sz="4" w:space="0" w:color="000000"/>
              <w:left w:val="single" w:sz="4" w:space="0" w:color="000000"/>
              <w:bottom w:val="single" w:sz="4" w:space="0" w:color="000000"/>
              <w:right w:val="single" w:sz="4" w:space="0" w:color="000000"/>
            </w:tcBorders>
          </w:tcPr>
          <w:p w14:paraId="485E193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5CF9378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FD32D5F"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38089BA"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C213E67" w14:textId="77777777">
        <w:tc>
          <w:tcPr>
            <w:tcW w:w="4787" w:type="dxa"/>
            <w:tcBorders>
              <w:top w:val="single" w:sz="4" w:space="0" w:color="000000"/>
              <w:left w:val="single" w:sz="4" w:space="0" w:color="000000"/>
              <w:bottom w:val="single" w:sz="4" w:space="0" w:color="000000"/>
              <w:right w:val="single" w:sz="4" w:space="0" w:color="000000"/>
            </w:tcBorders>
          </w:tcPr>
          <w:p w14:paraId="1ED9060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06C9FFB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0E648F10"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2D1226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5263DAB8" w14:textId="77777777" w:rsidR="00E97B9E" w:rsidRDefault="00E97B9E">
      <w:pPr>
        <w:spacing w:after="0"/>
        <w:rPr>
          <w:rFonts w:asciiTheme="minorHAnsi" w:eastAsia="Calibri" w:hAnsiTheme="minorHAnsi" w:cstheme="minorHAnsi"/>
          <w:color w:val="000000"/>
          <w:sz w:val="20"/>
          <w:szCs w:val="20"/>
        </w:rPr>
      </w:pPr>
    </w:p>
    <w:p w14:paraId="5BCAB4DC"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24A8BD53"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894AF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0DC6E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94C90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149C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7BA5676E"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7873E50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1127240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59CECA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02F24DA"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37DD58F" w14:textId="77777777" w:rsidR="00E97B9E" w:rsidRDefault="00E97B9E">
      <w:pPr>
        <w:spacing w:after="0"/>
        <w:rPr>
          <w:rFonts w:asciiTheme="minorHAnsi" w:eastAsia="Calibri" w:hAnsiTheme="minorHAnsi" w:cstheme="minorHAnsi"/>
          <w:color w:val="000000"/>
          <w:sz w:val="20"/>
          <w:szCs w:val="20"/>
        </w:rPr>
      </w:pPr>
    </w:p>
    <w:p w14:paraId="5D76865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73B6570C"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BDA8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CBEFC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A3A4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5A63E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57EB092" w14:textId="77777777">
        <w:tc>
          <w:tcPr>
            <w:tcW w:w="4787" w:type="dxa"/>
            <w:tcBorders>
              <w:top w:val="single" w:sz="4" w:space="0" w:color="000000"/>
              <w:left w:val="single" w:sz="4" w:space="0" w:color="000000"/>
              <w:bottom w:val="single" w:sz="4" w:space="0" w:color="000000"/>
              <w:right w:val="single" w:sz="4" w:space="0" w:color="000000"/>
            </w:tcBorders>
          </w:tcPr>
          <w:p w14:paraId="35365CEC"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0197A36D"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1655056"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6C7AE84" w14:textId="77777777" w:rsidR="00E97B9E" w:rsidRDefault="00E97B9E">
            <w:pPr>
              <w:widowControl w:val="0"/>
              <w:spacing w:after="0"/>
              <w:jc w:val="center"/>
              <w:rPr>
                <w:rFonts w:asciiTheme="minorHAnsi" w:eastAsia="Calibri" w:hAnsiTheme="minorHAnsi" w:cstheme="minorHAnsi"/>
                <w:sz w:val="20"/>
                <w:szCs w:val="20"/>
              </w:rPr>
            </w:pPr>
          </w:p>
        </w:tc>
      </w:tr>
      <w:tr w:rsidR="00E97B9E" w14:paraId="326FD20F" w14:textId="77777777">
        <w:tc>
          <w:tcPr>
            <w:tcW w:w="4787" w:type="dxa"/>
            <w:tcBorders>
              <w:top w:val="single" w:sz="4" w:space="0" w:color="000000"/>
              <w:left w:val="single" w:sz="4" w:space="0" w:color="000000"/>
              <w:bottom w:val="single" w:sz="4" w:space="0" w:color="000000"/>
              <w:right w:val="single" w:sz="4" w:space="0" w:color="000000"/>
            </w:tcBorders>
          </w:tcPr>
          <w:p w14:paraId="68488C1E"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42345080"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6C010860"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EAB4ED2"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CFBC98D" w14:textId="77777777" w:rsidR="00E97B9E" w:rsidRDefault="00E97B9E">
            <w:pPr>
              <w:widowControl w:val="0"/>
              <w:spacing w:after="0"/>
              <w:jc w:val="center"/>
              <w:rPr>
                <w:rFonts w:asciiTheme="minorHAnsi" w:eastAsia="Calibri" w:hAnsiTheme="minorHAnsi" w:cstheme="minorHAnsi"/>
                <w:sz w:val="20"/>
                <w:szCs w:val="20"/>
              </w:rPr>
            </w:pPr>
          </w:p>
        </w:tc>
      </w:tr>
      <w:tr w:rsidR="00E97B9E" w14:paraId="44B90B01" w14:textId="77777777">
        <w:tc>
          <w:tcPr>
            <w:tcW w:w="4787" w:type="dxa"/>
            <w:tcBorders>
              <w:top w:val="single" w:sz="4" w:space="0" w:color="000000"/>
              <w:left w:val="single" w:sz="4" w:space="0" w:color="000000"/>
              <w:bottom w:val="single" w:sz="4" w:space="0" w:color="000000"/>
              <w:right w:val="single" w:sz="4" w:space="0" w:color="000000"/>
            </w:tcBorders>
          </w:tcPr>
          <w:p w14:paraId="06DA46E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7EDE709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6915F6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2063F5A"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BA8B630" w14:textId="77777777">
        <w:tc>
          <w:tcPr>
            <w:tcW w:w="4787" w:type="dxa"/>
            <w:tcBorders>
              <w:top w:val="single" w:sz="4" w:space="0" w:color="000000"/>
              <w:left w:val="single" w:sz="4" w:space="0" w:color="000000"/>
              <w:bottom w:val="single" w:sz="4" w:space="0" w:color="000000"/>
              <w:right w:val="single" w:sz="4" w:space="0" w:color="000000"/>
            </w:tcBorders>
          </w:tcPr>
          <w:p w14:paraId="09E7FEC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24251758"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3DFD4DA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998F2D5"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52621CFD" w14:textId="77777777" w:rsidR="00E97B9E" w:rsidRDefault="00E97B9E">
      <w:pPr>
        <w:spacing w:after="0"/>
        <w:rPr>
          <w:rFonts w:asciiTheme="minorHAnsi" w:eastAsia="Calibri" w:hAnsiTheme="minorHAnsi" w:cstheme="minorHAnsi"/>
          <w:color w:val="000000"/>
          <w:sz w:val="20"/>
          <w:szCs w:val="20"/>
        </w:rPr>
      </w:pPr>
    </w:p>
    <w:p w14:paraId="18FEEFA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lastRenderedPageBreak/>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258AA6DA"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3D8A8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F920B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699A2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4B731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4345EF4" w14:textId="77777777">
        <w:tc>
          <w:tcPr>
            <w:tcW w:w="4787" w:type="dxa"/>
            <w:tcBorders>
              <w:top w:val="single" w:sz="4" w:space="0" w:color="000000"/>
              <w:left w:val="single" w:sz="4" w:space="0" w:color="000000"/>
              <w:bottom w:val="single" w:sz="4" w:space="0" w:color="000000"/>
              <w:right w:val="single" w:sz="4" w:space="0" w:color="000000"/>
            </w:tcBorders>
          </w:tcPr>
          <w:p w14:paraId="532FB1E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67C94B1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3053104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DA3E926"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80D652E" w14:textId="77777777">
        <w:tc>
          <w:tcPr>
            <w:tcW w:w="4787" w:type="dxa"/>
            <w:tcBorders>
              <w:top w:val="single" w:sz="4" w:space="0" w:color="000000"/>
              <w:left w:val="single" w:sz="4" w:space="0" w:color="000000"/>
              <w:bottom w:val="single" w:sz="4" w:space="0" w:color="000000"/>
              <w:right w:val="single" w:sz="4" w:space="0" w:color="000000"/>
            </w:tcBorders>
          </w:tcPr>
          <w:p w14:paraId="382B6BC4"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74D20FB9"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39B21E0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136A2BA"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4EF649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32E6C161"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F3A44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213B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EA51F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575F1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2E48322" w14:textId="77777777">
        <w:tc>
          <w:tcPr>
            <w:tcW w:w="4787" w:type="dxa"/>
            <w:tcBorders>
              <w:top w:val="single" w:sz="4" w:space="0" w:color="000000"/>
              <w:left w:val="single" w:sz="4" w:space="0" w:color="000000"/>
              <w:bottom w:val="single" w:sz="4" w:space="0" w:color="000000"/>
              <w:right w:val="single" w:sz="4" w:space="0" w:color="000000"/>
            </w:tcBorders>
          </w:tcPr>
          <w:p w14:paraId="5995748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55A4B33D"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A7D149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B8B87C6"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3877EC7" w14:textId="77777777" w:rsidR="00E97B9E" w:rsidRDefault="00E97B9E">
      <w:pPr>
        <w:spacing w:after="0"/>
        <w:rPr>
          <w:rFonts w:asciiTheme="minorHAnsi" w:eastAsia="Calibri" w:hAnsiTheme="minorHAnsi" w:cstheme="minorHAnsi"/>
          <w:color w:val="000000"/>
          <w:sz w:val="20"/>
          <w:szCs w:val="20"/>
        </w:rPr>
      </w:pPr>
    </w:p>
    <w:p w14:paraId="20176074"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41B7E89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BDBF28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F4A55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79166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5D9F6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6715355" w14:textId="77777777">
        <w:tc>
          <w:tcPr>
            <w:tcW w:w="4787" w:type="dxa"/>
            <w:tcBorders>
              <w:top w:val="single" w:sz="4" w:space="0" w:color="000000"/>
              <w:left w:val="single" w:sz="4" w:space="0" w:color="000000"/>
              <w:bottom w:val="single" w:sz="4" w:space="0" w:color="000000"/>
              <w:right w:val="single" w:sz="4" w:space="0" w:color="000000"/>
            </w:tcBorders>
          </w:tcPr>
          <w:p w14:paraId="4761A91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08A19E5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B44638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9AABF15"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496C164" w14:textId="77777777" w:rsidR="00E97B9E" w:rsidRDefault="00E97B9E">
      <w:pPr>
        <w:keepNext/>
        <w:keepLines/>
        <w:spacing w:after="0"/>
        <w:rPr>
          <w:rFonts w:asciiTheme="minorHAnsi" w:eastAsia="Calibri" w:hAnsiTheme="minorHAnsi" w:cstheme="minorHAnsi"/>
          <w:b/>
          <w:color w:val="000000"/>
          <w:sz w:val="20"/>
          <w:szCs w:val="20"/>
        </w:rPr>
      </w:pPr>
    </w:p>
    <w:p w14:paraId="1685E72E"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0841D6C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029EF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9A0A2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372F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DF86C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DD6377D" w14:textId="77777777">
        <w:tc>
          <w:tcPr>
            <w:tcW w:w="4787" w:type="dxa"/>
            <w:tcBorders>
              <w:top w:val="single" w:sz="4" w:space="0" w:color="000000"/>
              <w:left w:val="single" w:sz="4" w:space="0" w:color="000000"/>
              <w:bottom w:val="single" w:sz="4" w:space="0" w:color="000000"/>
              <w:right w:val="single" w:sz="4" w:space="0" w:color="000000"/>
            </w:tcBorders>
          </w:tcPr>
          <w:p w14:paraId="60D99EB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17AB513D"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2585AD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2A0CC9B"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9D87B4C" w14:textId="77777777">
        <w:tc>
          <w:tcPr>
            <w:tcW w:w="4787" w:type="dxa"/>
            <w:tcBorders>
              <w:top w:val="single" w:sz="4" w:space="0" w:color="000000"/>
              <w:left w:val="single" w:sz="4" w:space="0" w:color="000000"/>
              <w:bottom w:val="single" w:sz="4" w:space="0" w:color="000000"/>
              <w:right w:val="single" w:sz="4" w:space="0" w:color="000000"/>
            </w:tcBorders>
          </w:tcPr>
          <w:p w14:paraId="7E1BA6C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05DAF20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3B82904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AE639C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D4276E9"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0FEE45C" w14:textId="77777777" w:rsidR="00E97B9E" w:rsidRDefault="00E97B9E">
      <w:pPr>
        <w:spacing w:after="0"/>
        <w:rPr>
          <w:rFonts w:asciiTheme="minorHAnsi" w:hAnsiTheme="minorHAnsi" w:cstheme="minorHAnsi"/>
          <w:b/>
          <w:bCs/>
          <w:sz w:val="20"/>
          <w:szCs w:val="20"/>
          <w:lang w:eastAsia="en-US"/>
        </w:rPr>
      </w:pPr>
    </w:p>
    <w:p w14:paraId="1D8B576B" w14:textId="77777777" w:rsidR="00E97B9E" w:rsidRDefault="00E97B9E">
      <w:pPr>
        <w:spacing w:after="0"/>
        <w:rPr>
          <w:rFonts w:asciiTheme="minorHAnsi" w:eastAsia="Calibri" w:hAnsiTheme="minorHAnsi" w:cstheme="minorHAnsi"/>
          <w:b/>
          <w:szCs w:val="22"/>
          <w:lang w:eastAsia="en-US"/>
        </w:rPr>
      </w:pPr>
    </w:p>
    <w:p w14:paraId="05A56DFB" w14:textId="77777777" w:rsidR="00E97B9E" w:rsidRDefault="001F76AF">
      <w:pPr>
        <w:spacing w:after="0"/>
        <w:rPr>
          <w:rFonts w:asciiTheme="minorHAnsi" w:eastAsia="Calibri" w:hAnsiTheme="minorHAnsi" w:cstheme="minorHAnsi"/>
          <w:b/>
          <w:color w:val="000000"/>
          <w:sz w:val="24"/>
          <w:lang w:eastAsia="en-US"/>
        </w:rPr>
      </w:pPr>
      <w:r>
        <w:rPr>
          <w:rFonts w:eastAsia="Calibri" w:cstheme="minorHAnsi"/>
          <w:b/>
          <w:sz w:val="24"/>
          <w:lang w:eastAsia="en-US"/>
        </w:rPr>
        <w:t xml:space="preserve">ΔΡΑΣΗ 10: </w:t>
      </w:r>
      <w:r>
        <w:rPr>
          <w:rFonts w:eastAsia="Calibri" w:cstheme="minorHAnsi"/>
          <w:b/>
          <w:color w:val="000000"/>
          <w:sz w:val="24"/>
          <w:lang w:eastAsia="en-US"/>
        </w:rPr>
        <w:t xml:space="preserve"> Έξυπνα συστήματα ηλεκτροφωτισμού εντός δημοτικών κτιρίων</w:t>
      </w:r>
    </w:p>
    <w:p w14:paraId="3678DBF3" w14:textId="77777777" w:rsidR="00E97B9E" w:rsidRDefault="00E97B9E">
      <w:pPr>
        <w:spacing w:after="0"/>
        <w:rPr>
          <w:rFonts w:asciiTheme="minorHAnsi" w:eastAsia="Calibri" w:hAnsiTheme="minorHAnsi" w:cstheme="minorHAnsi"/>
          <w:b/>
          <w:color w:val="000000"/>
          <w:sz w:val="24"/>
          <w:lang w:eastAsia="en-US"/>
        </w:rPr>
      </w:pPr>
    </w:p>
    <w:tbl>
      <w:tblPr>
        <w:tblW w:w="9576" w:type="dxa"/>
        <w:jc w:val="center"/>
        <w:tblLayout w:type="fixed"/>
        <w:tblLook w:val="04A0" w:firstRow="1" w:lastRow="0" w:firstColumn="1" w:lastColumn="0" w:noHBand="0" w:noVBand="1"/>
      </w:tblPr>
      <w:tblGrid>
        <w:gridCol w:w="4766"/>
        <w:gridCol w:w="1531"/>
        <w:gridCol w:w="1450"/>
        <w:gridCol w:w="1829"/>
      </w:tblGrid>
      <w:tr w:rsidR="00E97B9E" w14:paraId="0FA88E96" w14:textId="77777777">
        <w:trPr>
          <w:trHeight w:val="288"/>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9AC1BB"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ΠΡΟΔΙΑΓΡΑΦΗ</w:t>
            </w:r>
          </w:p>
        </w:tc>
        <w:tc>
          <w:tcPr>
            <w:tcW w:w="15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071593"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ΑΠΑΙΤΗΣΗ</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D37ECC"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ΑΠΑΝΤΗΣΗ</w:t>
            </w:r>
          </w:p>
        </w:tc>
        <w:tc>
          <w:tcPr>
            <w:tcW w:w="18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B41C24"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 xml:space="preserve">ΠΑΡΑΠΟΜΠΗ </w:t>
            </w:r>
            <w:r>
              <w:rPr>
                <w:rFonts w:cstheme="minorHAnsi"/>
                <w:b/>
                <w:bCs/>
                <w:sz w:val="20"/>
                <w:szCs w:val="20"/>
                <w:lang w:eastAsia="en-US"/>
              </w:rPr>
              <w:t>ΤΕΚΜΗΡΙΩΣΗΣ</w:t>
            </w:r>
          </w:p>
        </w:tc>
      </w:tr>
      <w:tr w:rsidR="00E97B9E" w14:paraId="5F41E257" w14:textId="77777777">
        <w:trPr>
          <w:trHeight w:val="288"/>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5072CD7C" w14:textId="77777777" w:rsidR="00E97B9E" w:rsidRDefault="001F76AF">
            <w:pPr>
              <w:spacing w:after="0"/>
              <w:rPr>
                <w:rFonts w:asciiTheme="minorHAnsi" w:hAnsiTheme="minorHAnsi" w:cstheme="minorHAnsi"/>
                <w:b/>
                <w:bCs/>
                <w:color w:val="000000"/>
                <w:sz w:val="20"/>
                <w:szCs w:val="20"/>
                <w:lang w:eastAsia="en-US"/>
              </w:rPr>
            </w:pPr>
            <w:r>
              <w:rPr>
                <w:rFonts w:cstheme="minorHAnsi"/>
                <w:b/>
                <w:bCs/>
                <w:color w:val="000000"/>
                <w:sz w:val="20"/>
                <w:szCs w:val="20"/>
                <w:lang w:eastAsia="en-US"/>
              </w:rPr>
              <w:t>Γενικές λειτουργικές απαιτήσεις</w:t>
            </w:r>
          </w:p>
        </w:tc>
      </w:tr>
      <w:tr w:rsidR="00E97B9E" w14:paraId="33AB691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D950AB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Η πλατφόρμα θα είναι </w:t>
            </w:r>
            <w:proofErr w:type="spellStart"/>
            <w:r>
              <w:rPr>
                <w:rFonts w:cstheme="minorHAnsi"/>
                <w:color w:val="000000"/>
                <w:sz w:val="20"/>
                <w:szCs w:val="20"/>
                <w:lang w:eastAsia="en-US"/>
              </w:rPr>
              <w:t>προσβάσιμη</w:t>
            </w:r>
            <w:proofErr w:type="spellEnd"/>
            <w:r>
              <w:rPr>
                <w:rFonts w:cstheme="minorHAnsi"/>
                <w:color w:val="000000"/>
                <w:sz w:val="20"/>
                <w:szCs w:val="20"/>
                <w:lang w:eastAsia="en-US"/>
              </w:rPr>
              <w:t xml:space="preserve"> μέσω </w:t>
            </w:r>
            <w:proofErr w:type="spellStart"/>
            <w:r>
              <w:rPr>
                <w:rFonts w:cstheme="minorHAnsi"/>
                <w:color w:val="000000"/>
                <w:sz w:val="20"/>
                <w:szCs w:val="20"/>
                <w:lang w:eastAsia="en-US"/>
              </w:rPr>
              <w:t>web</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interface</w:t>
            </w:r>
            <w:proofErr w:type="spellEnd"/>
            <w:r>
              <w:rPr>
                <w:rFonts w:cstheme="minorHAnsi"/>
                <w:color w:val="000000"/>
                <w:sz w:val="20"/>
                <w:szCs w:val="20"/>
                <w:lang w:eastAsia="en-US"/>
              </w:rPr>
              <w:t xml:space="preserve"> πλήρως συμβατό τουλάχιστον με </w:t>
            </w:r>
            <w:proofErr w:type="spellStart"/>
            <w:r>
              <w:rPr>
                <w:rFonts w:cstheme="minorHAnsi"/>
                <w:color w:val="000000"/>
                <w:sz w:val="20"/>
                <w:szCs w:val="20"/>
                <w:lang w:eastAsia="en-US"/>
              </w:rPr>
              <w:t>Chrome</w:t>
            </w:r>
            <w:proofErr w:type="spellEnd"/>
            <w:r>
              <w:rPr>
                <w:rFonts w:cstheme="minorHAnsi"/>
                <w:color w:val="000000"/>
                <w:sz w:val="20"/>
                <w:szCs w:val="20"/>
                <w:lang w:eastAsia="en-US"/>
              </w:rPr>
              <w:t xml:space="preserve"> και </w:t>
            </w:r>
            <w:proofErr w:type="spellStart"/>
            <w:r>
              <w:rPr>
                <w:rFonts w:cstheme="minorHAnsi"/>
                <w:color w:val="000000"/>
                <w:sz w:val="20"/>
                <w:szCs w:val="20"/>
                <w:lang w:eastAsia="en-US"/>
              </w:rPr>
              <w:t>Firefox</w:t>
            </w:r>
            <w:proofErr w:type="spellEnd"/>
            <w:r>
              <w:rPr>
                <w:rFonts w:cstheme="minorHAnsi"/>
                <w:color w:val="000000"/>
                <w:sz w:val="20"/>
                <w:szCs w:val="20"/>
                <w:lang w:eastAsia="en-US"/>
              </w:rPr>
              <w:t>, με χρήση πρωτοκόλλου HTTPS.</w:t>
            </w:r>
          </w:p>
        </w:tc>
        <w:tc>
          <w:tcPr>
            <w:tcW w:w="1531" w:type="dxa"/>
            <w:tcBorders>
              <w:top w:val="single" w:sz="4" w:space="0" w:color="000000"/>
              <w:left w:val="single" w:sz="4" w:space="0" w:color="000000"/>
              <w:bottom w:val="single" w:sz="4" w:space="0" w:color="000000"/>
              <w:right w:val="single" w:sz="4" w:space="0" w:color="000000"/>
            </w:tcBorders>
            <w:vAlign w:val="center"/>
          </w:tcPr>
          <w:p w14:paraId="59C8993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pacing w:val="-8"/>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7FA9EC1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4D3929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894583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1ECA1ED"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Παρουσίαση των συσκευών και των μετρήσεών τους σε: α) χωροταξική </w:t>
            </w:r>
            <w:proofErr w:type="spellStart"/>
            <w:r>
              <w:rPr>
                <w:rFonts w:cstheme="minorHAnsi"/>
                <w:color w:val="000000"/>
                <w:sz w:val="20"/>
                <w:szCs w:val="20"/>
                <w:lang w:eastAsia="en-US"/>
              </w:rPr>
              <w:t>δενδρική</w:t>
            </w:r>
            <w:proofErr w:type="spellEnd"/>
            <w:r>
              <w:rPr>
                <w:rFonts w:cstheme="minorHAnsi"/>
                <w:color w:val="000000"/>
                <w:sz w:val="20"/>
                <w:szCs w:val="20"/>
                <w:lang w:eastAsia="en-US"/>
              </w:rPr>
              <w:t xml:space="preserve"> δομή: </w:t>
            </w:r>
            <w:proofErr w:type="spellStart"/>
            <w:r>
              <w:rPr>
                <w:rFonts w:cstheme="minorHAnsi"/>
                <w:color w:val="000000"/>
                <w:sz w:val="20"/>
                <w:szCs w:val="20"/>
                <w:lang w:eastAsia="en-US"/>
              </w:rPr>
              <w:t>site</w:t>
            </w:r>
            <w:proofErr w:type="spellEnd"/>
            <w:r>
              <w:rPr>
                <w:rFonts w:cstheme="minorHAnsi"/>
                <w:color w:val="000000"/>
                <w:sz w:val="20"/>
                <w:szCs w:val="20"/>
                <w:lang w:eastAsia="en-US"/>
              </w:rPr>
              <w:t>(</w:t>
            </w:r>
            <w:proofErr w:type="spellStart"/>
            <w:r>
              <w:rPr>
                <w:rFonts w:cstheme="minorHAnsi"/>
                <w:color w:val="000000"/>
                <w:sz w:val="20"/>
                <w:szCs w:val="20"/>
                <w:lang w:eastAsia="en-US"/>
              </w:rPr>
              <w:t>campus</w:t>
            </w:r>
            <w:proofErr w:type="spellEnd"/>
            <w:r>
              <w:rPr>
                <w:rFonts w:cstheme="minorHAnsi"/>
                <w:color w:val="000000"/>
                <w:sz w:val="20"/>
                <w:szCs w:val="20"/>
                <w:lang w:eastAsia="en-US"/>
              </w:rPr>
              <w:t>) / κτίρια / χώροι και β) ελεύθερη δομή βάσει ομαδοποίησης από το χρήστη.</w:t>
            </w:r>
          </w:p>
        </w:tc>
        <w:tc>
          <w:tcPr>
            <w:tcW w:w="1531" w:type="dxa"/>
            <w:tcBorders>
              <w:top w:val="single" w:sz="4" w:space="0" w:color="000000"/>
              <w:left w:val="single" w:sz="4" w:space="0" w:color="000000"/>
              <w:bottom w:val="single" w:sz="4" w:space="0" w:color="000000"/>
              <w:right w:val="single" w:sz="4" w:space="0" w:color="000000"/>
            </w:tcBorders>
            <w:vAlign w:val="center"/>
          </w:tcPr>
          <w:p w14:paraId="7E0CEED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134987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9C9AA3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C67558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E0964C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O χρήστης θα πρέπει να μπορεί να ορίσει εάν το εικονιζόμενο αποτέλεσμα σε ένα </w:t>
            </w:r>
            <w:proofErr w:type="spellStart"/>
            <w:r>
              <w:rPr>
                <w:rFonts w:cstheme="minorHAnsi"/>
                <w:color w:val="000000"/>
                <w:sz w:val="20"/>
                <w:szCs w:val="20"/>
                <w:lang w:eastAsia="en-US"/>
              </w:rPr>
              <w:t>Widget</w:t>
            </w:r>
            <w:proofErr w:type="spellEnd"/>
            <w:r>
              <w:rPr>
                <w:rFonts w:cstheme="minorHAnsi"/>
                <w:color w:val="000000"/>
                <w:sz w:val="20"/>
                <w:szCs w:val="20"/>
                <w:lang w:eastAsia="en-US"/>
              </w:rPr>
              <w:t>, θα είναι άθροισμα ή μέσος όρος.</w:t>
            </w:r>
          </w:p>
        </w:tc>
        <w:tc>
          <w:tcPr>
            <w:tcW w:w="1531" w:type="dxa"/>
            <w:tcBorders>
              <w:top w:val="single" w:sz="4" w:space="0" w:color="000000"/>
              <w:left w:val="single" w:sz="4" w:space="0" w:color="000000"/>
              <w:bottom w:val="single" w:sz="4" w:space="0" w:color="000000"/>
              <w:right w:val="single" w:sz="4" w:space="0" w:color="000000"/>
            </w:tcBorders>
            <w:vAlign w:val="center"/>
          </w:tcPr>
          <w:p w14:paraId="796C6A6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F39F2B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D212A7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0E7246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349C3C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Στη δημιουργία των </w:t>
            </w:r>
            <w:proofErr w:type="spellStart"/>
            <w:r>
              <w:rPr>
                <w:rFonts w:cstheme="minorHAnsi"/>
                <w:color w:val="000000"/>
                <w:sz w:val="20"/>
                <w:szCs w:val="20"/>
                <w:lang w:eastAsia="en-US"/>
              </w:rPr>
              <w:t>Widget</w:t>
            </w:r>
            <w:proofErr w:type="spellEnd"/>
            <w:r>
              <w:rPr>
                <w:rFonts w:cstheme="minorHAnsi"/>
                <w:color w:val="000000"/>
                <w:sz w:val="20"/>
                <w:szCs w:val="20"/>
                <w:lang w:eastAsia="en-US"/>
              </w:rPr>
              <w:t>, o χρήστης θα πρέπει να μπορεί να επιλέξει είτε συγκεκριμένες ιδιότητες, συγκεκριμένων συσκευών (όχι απαραίτητα ομοειδής), είτε συγκεκριμένες ιδιότητες ομάδας συσκευών, για να χρησιμοποιήσει ή τα πρωτογενή δεδομένα ή τα μετασχηματιζόμενα, αποτέλεσμα μαθηματικής συνάρτησης ή λογικής συνθήκης, που έχει επιλέξει.</w:t>
            </w:r>
          </w:p>
        </w:tc>
        <w:tc>
          <w:tcPr>
            <w:tcW w:w="1531" w:type="dxa"/>
            <w:tcBorders>
              <w:top w:val="single" w:sz="4" w:space="0" w:color="000000"/>
              <w:left w:val="single" w:sz="4" w:space="0" w:color="000000"/>
              <w:bottom w:val="single" w:sz="4" w:space="0" w:color="000000"/>
              <w:right w:val="single" w:sz="4" w:space="0" w:color="000000"/>
            </w:tcBorders>
            <w:vAlign w:val="center"/>
          </w:tcPr>
          <w:p w14:paraId="5FE8CD7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11F00B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D6BF01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5CDAF7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E6CA500"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Δυνατότητα εξαγωγής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xml:space="preserve"> σε αρχείο PDF.</w:t>
            </w:r>
          </w:p>
        </w:tc>
        <w:tc>
          <w:tcPr>
            <w:tcW w:w="1531" w:type="dxa"/>
            <w:tcBorders>
              <w:top w:val="single" w:sz="4" w:space="0" w:color="000000"/>
              <w:left w:val="single" w:sz="4" w:space="0" w:color="000000"/>
              <w:bottom w:val="single" w:sz="4" w:space="0" w:color="000000"/>
              <w:right w:val="single" w:sz="4" w:space="0" w:color="000000"/>
            </w:tcBorders>
            <w:vAlign w:val="center"/>
          </w:tcPr>
          <w:p w14:paraId="3902D2D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3C5FFDF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99DCCF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ECB33E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ED26DB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αναφερθεί ο κατασκευαστής και το μοντέλο του εξοπλισμού συλλογής δεδομένων.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69C79909"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2946D7D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DD350B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15B158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492CEB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Να διαθέτει κατάλληλο λογισμικό για τη συλλογή δεδομένων από </w:t>
            </w:r>
            <w:proofErr w:type="spellStart"/>
            <w:r>
              <w:rPr>
                <w:rFonts w:cstheme="minorHAnsi"/>
                <w:color w:val="000000"/>
                <w:sz w:val="20"/>
                <w:szCs w:val="20"/>
                <w:lang w:eastAsia="en-US"/>
              </w:rPr>
              <w:t>ΙοΤ</w:t>
            </w:r>
            <w:proofErr w:type="spellEnd"/>
            <w:r>
              <w:rPr>
                <w:rFonts w:cstheme="minorHAnsi"/>
                <w:color w:val="000000"/>
                <w:sz w:val="20"/>
                <w:szCs w:val="20"/>
                <w:lang w:eastAsia="en-US"/>
              </w:rPr>
              <w:t xml:space="preserve"> συσκευές ανεξαρτήτως πρωτοκόλλου.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6F119D0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11C2A94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3E4F36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AE49B6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E56BFBB"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lastRenderedPageBreak/>
              <w:t>Το λογισμικό του εξοπλισμού να υποστηρίζει τα πρωτόκολλα MQTT, HTTP, FTP.</w:t>
            </w:r>
          </w:p>
        </w:tc>
        <w:tc>
          <w:tcPr>
            <w:tcW w:w="1531" w:type="dxa"/>
            <w:tcBorders>
              <w:top w:val="single" w:sz="4" w:space="0" w:color="000000"/>
              <w:left w:val="single" w:sz="4" w:space="0" w:color="000000"/>
              <w:bottom w:val="single" w:sz="4" w:space="0" w:color="000000"/>
              <w:right w:val="single" w:sz="4" w:space="0" w:color="000000"/>
            </w:tcBorders>
            <w:vAlign w:val="center"/>
          </w:tcPr>
          <w:p w14:paraId="310625E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3E9C96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ADFE86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6B8A4A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F2A9748"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Τόσο το λογισμικό όσο και οι άδειες χρήσης του εξοπλισμού θα παρασχεθούν για χρονικό διάστημα τουλάχιστον 5 ετών.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1FFA8F5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6A59723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47E922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5D4918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4924C8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Η πλατφόρμα πρέπει να έχει υποσύστημα δημιουργίας αναφορών.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B8E9C0E"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0583C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39E2A9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AC6D3C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6E014D4"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 xml:space="preserve">Ο χρήστης θα πρέπει να μπορεί να συνδέσει οποιοδήποτε </w:t>
            </w:r>
            <w:proofErr w:type="spellStart"/>
            <w:r>
              <w:rPr>
                <w:rFonts w:cstheme="minorHAnsi"/>
                <w:sz w:val="20"/>
                <w:szCs w:val="20"/>
                <w:lang w:eastAsia="en-US"/>
              </w:rPr>
              <w:t>Dashboard</w:t>
            </w:r>
            <w:proofErr w:type="spellEnd"/>
            <w:r>
              <w:rPr>
                <w:rFonts w:cstheme="minorHAnsi"/>
                <w:sz w:val="20"/>
                <w:szCs w:val="20"/>
                <w:lang w:eastAsia="en-US"/>
              </w:rPr>
              <w:t xml:space="preserve"> έχει δημιουργήσει, με το υποσύστημα Αναφορών..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7D8BDD9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9C1864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049657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633140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8B69C8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Ο χρήστης θα πρέπει να μπορεί να ορίσει μέσω του υποσυστήματος αναφορών:</w:t>
            </w:r>
          </w:p>
          <w:p w14:paraId="409FEC57" w14:textId="77777777" w:rsidR="00E97B9E" w:rsidRDefault="001F76AF">
            <w:pPr>
              <w:numPr>
                <w:ilvl w:val="0"/>
                <w:numId w:val="6"/>
              </w:numPr>
              <w:spacing w:after="0"/>
              <w:ind w:left="279" w:hanging="142"/>
              <w:contextualSpacing/>
              <w:rPr>
                <w:rFonts w:asciiTheme="minorHAnsi" w:hAnsiTheme="minorHAnsi" w:cstheme="minorHAnsi"/>
                <w:sz w:val="20"/>
                <w:szCs w:val="20"/>
                <w:lang w:eastAsia="en-US"/>
              </w:rPr>
            </w:pPr>
            <w:r>
              <w:rPr>
                <w:rFonts w:cstheme="minorHAnsi"/>
                <w:sz w:val="20"/>
                <w:szCs w:val="20"/>
                <w:lang w:eastAsia="en-US"/>
              </w:rPr>
              <w:t>Τους παραλήπτες.</w:t>
            </w:r>
          </w:p>
          <w:p w14:paraId="523AA4C3" w14:textId="77777777" w:rsidR="00E97B9E" w:rsidRDefault="001F76AF">
            <w:pPr>
              <w:numPr>
                <w:ilvl w:val="0"/>
                <w:numId w:val="6"/>
              </w:numPr>
              <w:spacing w:after="0"/>
              <w:ind w:left="279" w:hanging="142"/>
              <w:contextualSpacing/>
              <w:rPr>
                <w:rFonts w:asciiTheme="minorHAnsi" w:hAnsiTheme="minorHAnsi" w:cstheme="minorHAnsi"/>
                <w:sz w:val="20"/>
                <w:szCs w:val="20"/>
                <w:lang w:eastAsia="en-US"/>
              </w:rPr>
            </w:pPr>
            <w:r>
              <w:rPr>
                <w:rFonts w:cstheme="minorHAnsi"/>
                <w:sz w:val="20"/>
                <w:szCs w:val="20"/>
                <w:lang w:eastAsia="en-US"/>
              </w:rPr>
              <w:t>Την περιοδικότητα αποστολής των αναφορών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ECFC0E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328459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B03A73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259834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094B7D8"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Η πλατφόρμα θα πρέπει να διαθέτει υποσύστημα Ειδοποιήσεων.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145DCF1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DDF1F8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3C9DE1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C7C71F3"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F0EF93E" w14:textId="77777777" w:rsidR="00E97B9E" w:rsidRDefault="001F76AF">
            <w:pPr>
              <w:spacing w:after="0"/>
              <w:rPr>
                <w:rFonts w:asciiTheme="minorHAnsi" w:hAnsiTheme="minorHAnsi" w:cstheme="minorHAnsi"/>
                <w:sz w:val="20"/>
                <w:szCs w:val="20"/>
                <w:lang w:eastAsia="en-US"/>
              </w:rPr>
            </w:pPr>
            <w:r>
              <w:rPr>
                <w:rFonts w:cstheme="minorHAnsi"/>
                <w:b/>
                <w:bCs/>
                <w:sz w:val="20"/>
                <w:szCs w:val="20"/>
                <w:lang w:eastAsia="en-US"/>
              </w:rPr>
              <w:t>Προδιαγραφές λογισμικού</w:t>
            </w:r>
          </w:p>
        </w:tc>
      </w:tr>
      <w:tr w:rsidR="00E97B9E" w14:paraId="456EC35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D2C5A7B"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Μηχανισμοί ασφάλειας για την πρόσβαση στο Web </w:t>
            </w:r>
            <w:proofErr w:type="spellStart"/>
            <w:r>
              <w:rPr>
                <w:rFonts w:cstheme="minorHAnsi"/>
                <w:color w:val="000000"/>
                <w:sz w:val="20"/>
                <w:szCs w:val="20"/>
                <w:lang w:eastAsia="en-US"/>
              </w:rPr>
              <w:t>interface</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9980D6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αναφερθούν</w:t>
            </w:r>
          </w:p>
        </w:tc>
        <w:tc>
          <w:tcPr>
            <w:tcW w:w="1450" w:type="dxa"/>
            <w:tcBorders>
              <w:top w:val="single" w:sz="4" w:space="0" w:color="000000"/>
              <w:left w:val="single" w:sz="4" w:space="0" w:color="000000"/>
              <w:bottom w:val="single" w:sz="4" w:space="0" w:color="000000"/>
              <w:right w:val="single" w:sz="4" w:space="0" w:color="000000"/>
            </w:tcBorders>
            <w:vAlign w:val="center"/>
          </w:tcPr>
          <w:p w14:paraId="294717C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7676A8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00B77A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547C11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Διαφοροποιημένα ως προς τα δικαιώματα επίπεδα χρηστών / διαχειριστών (π.χ. με δυνατότητα α) μόνο για προβολή μετρήσεων και στατιστικών συγκεκριμένου κτιρίου, β) μόνο για προβολή όλων των μετρήσεων, στατιστικών, αποτελεσμάτων αναφορών και </w:t>
            </w:r>
            <w:proofErr w:type="spellStart"/>
            <w:r>
              <w:rPr>
                <w:rFonts w:cstheme="minorHAnsi"/>
                <w:color w:val="000000"/>
                <w:sz w:val="20"/>
                <w:szCs w:val="20"/>
                <w:lang w:eastAsia="en-US"/>
              </w:rPr>
              <w:t>alarms</w:t>
            </w:r>
            <w:proofErr w:type="spellEnd"/>
            <w:r>
              <w:rPr>
                <w:rFonts w:cstheme="minorHAnsi"/>
                <w:color w:val="000000"/>
                <w:sz w:val="20"/>
                <w:szCs w:val="20"/>
                <w:lang w:eastAsia="en-US"/>
              </w:rPr>
              <w:t xml:space="preserve"> και γ) για δημιουργία αναφορών και παραμετροποίηση </w:t>
            </w:r>
            <w:proofErr w:type="spellStart"/>
            <w:r>
              <w:rPr>
                <w:rFonts w:cstheme="minorHAnsi"/>
                <w:color w:val="000000"/>
                <w:sz w:val="20"/>
                <w:szCs w:val="20"/>
                <w:lang w:eastAsia="en-US"/>
              </w:rPr>
              <w:t>alarms</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6CC7277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 5</w:t>
            </w:r>
          </w:p>
        </w:tc>
        <w:tc>
          <w:tcPr>
            <w:tcW w:w="1450" w:type="dxa"/>
            <w:tcBorders>
              <w:top w:val="single" w:sz="4" w:space="0" w:color="000000"/>
              <w:left w:val="single" w:sz="4" w:space="0" w:color="000000"/>
              <w:bottom w:val="single" w:sz="4" w:space="0" w:color="000000"/>
              <w:right w:val="single" w:sz="4" w:space="0" w:color="000000"/>
            </w:tcBorders>
            <w:vAlign w:val="center"/>
          </w:tcPr>
          <w:p w14:paraId="2F42864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6254D1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7CE86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2F8E9CC"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Δυνατότητα ορισμού πλήθους χρηστών και διαχειριστών.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22E2B8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Απεριόριστοι Χρήστες</w:t>
            </w:r>
          </w:p>
        </w:tc>
        <w:tc>
          <w:tcPr>
            <w:tcW w:w="1450" w:type="dxa"/>
            <w:tcBorders>
              <w:top w:val="single" w:sz="4" w:space="0" w:color="000000"/>
              <w:left w:val="single" w:sz="4" w:space="0" w:color="000000"/>
              <w:bottom w:val="single" w:sz="4" w:space="0" w:color="000000"/>
              <w:right w:val="single" w:sz="4" w:space="0" w:color="000000"/>
            </w:tcBorders>
            <w:vAlign w:val="center"/>
          </w:tcPr>
          <w:p w14:paraId="30498BA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080425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2C8CF3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9ED96FC"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Δημιουργία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από το χρήστη (εφ’ όσον έχει τα δικαιώματα), με ελεύθερη επιλογή του τρόπου απεικόνισης της πληροφορίας, από έτοιμη βιβλιοθήκη γραφημάτων (Πίτα, Μπάρες, Κείμενο </w:t>
            </w:r>
            <w:proofErr w:type="spellStart"/>
            <w:r>
              <w:rPr>
                <w:rFonts w:cstheme="minorHAnsi"/>
                <w:color w:val="000000"/>
                <w:sz w:val="20"/>
                <w:szCs w:val="20"/>
                <w:lang w:eastAsia="en-US"/>
              </w:rPr>
              <w:t>κ.λ.π</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AC5FEE9"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αναφερθούν</w:t>
            </w:r>
          </w:p>
        </w:tc>
        <w:tc>
          <w:tcPr>
            <w:tcW w:w="1450" w:type="dxa"/>
            <w:tcBorders>
              <w:top w:val="single" w:sz="4" w:space="0" w:color="000000"/>
              <w:left w:val="single" w:sz="4" w:space="0" w:color="000000"/>
              <w:bottom w:val="single" w:sz="4" w:space="0" w:color="000000"/>
              <w:right w:val="single" w:sz="4" w:space="0" w:color="000000"/>
            </w:tcBorders>
            <w:vAlign w:val="center"/>
          </w:tcPr>
          <w:p w14:paraId="18D127C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AEFF64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A6CEAD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CC2A31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Η παραγόμενη απεικόνιση στο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θα πρέπει να υποστηρίζει: τα πρωτογενή δεδομένα και τα μετασχηματισμένα δεδομένα όπου την επιλογή των δεδομένων προς απεικόνιση εντός του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θα πρέπει να την κάνει ο χρήστης, με </w:t>
            </w:r>
            <w:proofErr w:type="spellStart"/>
            <w:r>
              <w:rPr>
                <w:rFonts w:cstheme="minorHAnsi"/>
                <w:color w:val="000000"/>
                <w:sz w:val="20"/>
                <w:szCs w:val="20"/>
                <w:lang w:eastAsia="en-US"/>
              </w:rPr>
              <w:t>drag</w:t>
            </w:r>
            <w:proofErr w:type="spellEnd"/>
            <w:r>
              <w:rPr>
                <w:rFonts w:cstheme="minorHAnsi"/>
                <w:color w:val="000000"/>
                <w:sz w:val="20"/>
                <w:szCs w:val="20"/>
                <w:lang w:eastAsia="en-US"/>
              </w:rPr>
              <w:t xml:space="preserve"> &amp; </w:t>
            </w:r>
            <w:proofErr w:type="spellStart"/>
            <w:r>
              <w:rPr>
                <w:rFonts w:cstheme="minorHAnsi"/>
                <w:color w:val="000000"/>
                <w:sz w:val="20"/>
                <w:szCs w:val="20"/>
                <w:lang w:eastAsia="en-US"/>
              </w:rPr>
              <w:t>Drop</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1F7539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184F98F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0ABD09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D5A755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F79513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Στην περίπτωση </w:t>
            </w:r>
            <w:proofErr w:type="spellStart"/>
            <w:r>
              <w:rPr>
                <w:rFonts w:cstheme="minorHAnsi"/>
                <w:color w:val="000000"/>
                <w:sz w:val="20"/>
                <w:szCs w:val="20"/>
                <w:lang w:eastAsia="en-US"/>
              </w:rPr>
              <w:t>Widget</w:t>
            </w:r>
            <w:proofErr w:type="spellEnd"/>
            <w:r>
              <w:rPr>
                <w:rFonts w:cstheme="minorHAnsi"/>
                <w:color w:val="000000"/>
                <w:sz w:val="20"/>
                <w:szCs w:val="20"/>
                <w:lang w:eastAsia="en-US"/>
              </w:rPr>
              <w:t xml:space="preserve"> γραφημάτων, θα πρέπει να υποστηρίζονται πολλαπλοί άξονες, για την απεικόνιση διαφορετικών κλιμάκων (</w:t>
            </w:r>
            <w:proofErr w:type="spellStart"/>
            <w:r>
              <w:rPr>
                <w:rFonts w:cstheme="minorHAnsi"/>
                <w:color w:val="000000"/>
                <w:sz w:val="20"/>
                <w:szCs w:val="20"/>
                <w:lang w:eastAsia="en-US"/>
              </w:rPr>
              <w:t>π.χ</w:t>
            </w:r>
            <w:proofErr w:type="spellEnd"/>
            <w:r>
              <w:rPr>
                <w:rFonts w:cstheme="minorHAnsi"/>
                <w:color w:val="000000"/>
                <w:sz w:val="20"/>
                <w:szCs w:val="20"/>
                <w:lang w:eastAsia="en-US"/>
              </w:rPr>
              <w:t xml:space="preserve"> θερμοκρασία και Κατανάλωση).</w:t>
            </w:r>
          </w:p>
        </w:tc>
        <w:tc>
          <w:tcPr>
            <w:tcW w:w="1531" w:type="dxa"/>
            <w:tcBorders>
              <w:top w:val="single" w:sz="4" w:space="0" w:color="000000"/>
              <w:left w:val="single" w:sz="4" w:space="0" w:color="000000"/>
              <w:bottom w:val="single" w:sz="4" w:space="0" w:color="000000"/>
              <w:right w:val="single" w:sz="4" w:space="0" w:color="000000"/>
            </w:tcBorders>
            <w:vAlign w:val="center"/>
          </w:tcPr>
          <w:p w14:paraId="4C2D2CB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7C18D60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FD8705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7651D2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253C213"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Σε περίπτωση μετασχηματιζόμενης πληροφορίας σε ένα </w:t>
            </w:r>
            <w:proofErr w:type="spellStart"/>
            <w:r>
              <w:rPr>
                <w:rFonts w:cstheme="minorHAnsi"/>
                <w:color w:val="000000"/>
                <w:sz w:val="20"/>
                <w:szCs w:val="20"/>
                <w:lang w:eastAsia="en-US"/>
              </w:rPr>
              <w:t>Widget</w:t>
            </w:r>
            <w:proofErr w:type="spellEnd"/>
            <w:r>
              <w:rPr>
                <w:rFonts w:cstheme="minorHAnsi"/>
                <w:color w:val="000000"/>
                <w:sz w:val="20"/>
                <w:szCs w:val="20"/>
                <w:lang w:eastAsia="en-US"/>
              </w:rPr>
              <w:t>, ο χρήστης θα πρέπει να έχει τη δυνατότητα χρήσης μαθηματικών συναρτήσεων και λογικών συνθηκών, από βιβλιοθήκη που διαθέτει η πλατφόρμα.</w:t>
            </w:r>
          </w:p>
        </w:tc>
        <w:tc>
          <w:tcPr>
            <w:tcW w:w="1531" w:type="dxa"/>
            <w:tcBorders>
              <w:top w:val="single" w:sz="4" w:space="0" w:color="000000"/>
              <w:left w:val="single" w:sz="4" w:space="0" w:color="000000"/>
              <w:bottom w:val="single" w:sz="4" w:space="0" w:color="000000"/>
              <w:right w:val="single" w:sz="4" w:space="0" w:color="000000"/>
            </w:tcBorders>
            <w:vAlign w:val="center"/>
          </w:tcPr>
          <w:p w14:paraId="4249335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αναφερθούν οι συναρτήσεις που υποστηρίζονται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D433B5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7475A6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BCD4D2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D1C504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Διασύνδεση με εφαρμογές τρίτων μέσω API.</w:t>
            </w:r>
          </w:p>
        </w:tc>
        <w:tc>
          <w:tcPr>
            <w:tcW w:w="1531" w:type="dxa"/>
            <w:tcBorders>
              <w:top w:val="single" w:sz="4" w:space="0" w:color="000000"/>
              <w:left w:val="single" w:sz="4" w:space="0" w:color="000000"/>
              <w:bottom w:val="single" w:sz="4" w:space="0" w:color="000000"/>
              <w:right w:val="single" w:sz="4" w:space="0" w:color="000000"/>
            </w:tcBorders>
            <w:vAlign w:val="center"/>
          </w:tcPr>
          <w:p w14:paraId="0240E8A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F2AD46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922EC3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C4116B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E14BFBC"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Δημιουργία DASHBOARD από το χρήστη με τα κατάλληλα δικαιώματα.</w:t>
            </w:r>
          </w:p>
        </w:tc>
        <w:tc>
          <w:tcPr>
            <w:tcW w:w="1531" w:type="dxa"/>
            <w:tcBorders>
              <w:top w:val="single" w:sz="4" w:space="0" w:color="000000"/>
              <w:left w:val="single" w:sz="4" w:space="0" w:color="000000"/>
              <w:bottom w:val="single" w:sz="4" w:space="0" w:color="000000"/>
              <w:right w:val="single" w:sz="4" w:space="0" w:color="000000"/>
            </w:tcBorders>
            <w:vAlign w:val="center"/>
          </w:tcPr>
          <w:p w14:paraId="1D0C537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7CEB7AC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0D165F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B7DB71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81017B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Δυνατότητα διαμοιρασμού (</w:t>
            </w:r>
            <w:proofErr w:type="spellStart"/>
            <w:r>
              <w:rPr>
                <w:rFonts w:cstheme="minorHAnsi"/>
                <w:color w:val="000000"/>
                <w:sz w:val="20"/>
                <w:szCs w:val="20"/>
                <w:lang w:eastAsia="en-US"/>
              </w:rPr>
              <w:t>Share</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μεταξύ των χρηστών.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7C6A565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167E39E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380B3C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3DBEDB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0E64A2C"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Δυνατότητα εξαγωγής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xml:space="preserve"> σε αρχείο PDF.</w:t>
            </w:r>
          </w:p>
        </w:tc>
        <w:tc>
          <w:tcPr>
            <w:tcW w:w="1531" w:type="dxa"/>
            <w:tcBorders>
              <w:top w:val="single" w:sz="4" w:space="0" w:color="000000"/>
              <w:left w:val="single" w:sz="4" w:space="0" w:color="000000"/>
              <w:bottom w:val="single" w:sz="4" w:space="0" w:color="000000"/>
              <w:right w:val="single" w:sz="4" w:space="0" w:color="000000"/>
            </w:tcBorders>
            <w:vAlign w:val="center"/>
          </w:tcPr>
          <w:p w14:paraId="3DB838DA"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F69C5E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7D93BE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4695CE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73BC620"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Εξαγωγή δεδομένων (πρωτογενών και μετασχηματιζόμενων) που περιέχονται σε ένα </w:t>
            </w:r>
            <w:proofErr w:type="spellStart"/>
            <w:r>
              <w:rPr>
                <w:rFonts w:cstheme="minorHAnsi"/>
                <w:color w:val="000000"/>
                <w:sz w:val="20"/>
                <w:szCs w:val="20"/>
                <w:lang w:eastAsia="en-US"/>
              </w:rPr>
              <w:t>Dashboard</w:t>
            </w:r>
            <w:proofErr w:type="spellEnd"/>
            <w:r>
              <w:rPr>
                <w:rFonts w:cstheme="minorHAnsi"/>
                <w:color w:val="000000"/>
                <w:sz w:val="20"/>
                <w:szCs w:val="20"/>
                <w:lang w:eastAsia="en-US"/>
              </w:rPr>
              <w:t xml:space="preserve">, σε μορφή αρχείου </w:t>
            </w:r>
            <w:proofErr w:type="spellStart"/>
            <w:r>
              <w:rPr>
                <w:rFonts w:cstheme="minorHAnsi"/>
                <w:color w:val="000000"/>
                <w:sz w:val="20"/>
                <w:szCs w:val="20"/>
                <w:lang w:eastAsia="en-US"/>
              </w:rPr>
              <w:t>xls</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1B2C6D0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125F704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261FE6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357435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91DFFA1"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Σε περίπτωση μετασχηματιζόμενης πληροφορίας, ο χρήστης θα πρέπει να έχει τη δυνατότητα χρήσης </w:t>
            </w:r>
            <w:r>
              <w:rPr>
                <w:rFonts w:cstheme="minorHAnsi"/>
                <w:color w:val="000000"/>
                <w:sz w:val="20"/>
                <w:szCs w:val="20"/>
                <w:lang w:eastAsia="en-US"/>
              </w:rPr>
              <w:lastRenderedPageBreak/>
              <w:t>μαθηματικών συναρτήσεων και λογικών συνθηκών, από βιβλιοθήκη που διαθέτει η πλατφόρμα.</w:t>
            </w:r>
          </w:p>
        </w:tc>
        <w:tc>
          <w:tcPr>
            <w:tcW w:w="1531" w:type="dxa"/>
            <w:tcBorders>
              <w:top w:val="single" w:sz="4" w:space="0" w:color="000000"/>
              <w:left w:val="single" w:sz="4" w:space="0" w:color="000000"/>
              <w:bottom w:val="single" w:sz="4" w:space="0" w:color="000000"/>
              <w:right w:val="single" w:sz="4" w:space="0" w:color="000000"/>
            </w:tcBorders>
            <w:vAlign w:val="center"/>
          </w:tcPr>
          <w:p w14:paraId="1EE4AB0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582798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97CC9D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92CDB4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5BF80CD"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Ο διαχειριστής του συστήματος θα πρέπει να έχει τη δυνατότητα ορισμού των παραληπτών, για κάθε περίπτωση που το σύστημα στέλνει </w:t>
            </w:r>
            <w:proofErr w:type="spellStart"/>
            <w:r>
              <w:rPr>
                <w:rFonts w:cstheme="minorHAnsi"/>
                <w:color w:val="000000"/>
                <w:sz w:val="20"/>
                <w:szCs w:val="20"/>
                <w:lang w:eastAsia="en-US"/>
              </w:rPr>
              <w:t>Alert</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EBD1FA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87401B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5729E3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8CE90C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8E431B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Κάθε </w:t>
            </w:r>
            <w:proofErr w:type="spellStart"/>
            <w:r>
              <w:rPr>
                <w:rFonts w:cstheme="minorHAnsi"/>
                <w:color w:val="000000"/>
                <w:sz w:val="20"/>
                <w:szCs w:val="20"/>
                <w:lang w:eastAsia="en-US"/>
              </w:rPr>
              <w:t>Alert</w:t>
            </w:r>
            <w:proofErr w:type="spellEnd"/>
            <w:r>
              <w:rPr>
                <w:rFonts w:cstheme="minorHAnsi"/>
                <w:color w:val="000000"/>
                <w:sz w:val="20"/>
                <w:szCs w:val="20"/>
                <w:lang w:eastAsia="en-US"/>
              </w:rPr>
              <w:t xml:space="preserve"> θα πρέπει να καταγράφεται στο σύστημα.</w:t>
            </w:r>
          </w:p>
        </w:tc>
        <w:tc>
          <w:tcPr>
            <w:tcW w:w="1531" w:type="dxa"/>
            <w:tcBorders>
              <w:top w:val="single" w:sz="4" w:space="0" w:color="000000"/>
              <w:left w:val="single" w:sz="4" w:space="0" w:color="000000"/>
              <w:bottom w:val="single" w:sz="4" w:space="0" w:color="000000"/>
              <w:right w:val="single" w:sz="4" w:space="0" w:color="000000"/>
            </w:tcBorders>
            <w:vAlign w:val="center"/>
          </w:tcPr>
          <w:p w14:paraId="05532E6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3286D8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0FF9A4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F664B8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793F25C"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Δυνατότητα αποστολής των </w:t>
            </w:r>
            <w:proofErr w:type="spellStart"/>
            <w:r>
              <w:rPr>
                <w:rFonts w:cstheme="minorHAnsi"/>
                <w:color w:val="000000"/>
                <w:sz w:val="20"/>
                <w:szCs w:val="20"/>
                <w:lang w:eastAsia="en-US"/>
              </w:rPr>
              <w:t>alerts</w:t>
            </w:r>
            <w:proofErr w:type="spellEnd"/>
            <w:r>
              <w:rPr>
                <w:rFonts w:cstheme="minorHAnsi"/>
                <w:color w:val="000000"/>
                <w:sz w:val="20"/>
                <w:szCs w:val="20"/>
                <w:lang w:eastAsia="en-US"/>
              </w:rPr>
              <w:t xml:space="preserve"> με e-</w:t>
            </w:r>
            <w:proofErr w:type="spellStart"/>
            <w:r>
              <w:rPr>
                <w:rFonts w:cstheme="minorHAnsi"/>
                <w:color w:val="000000"/>
                <w:sz w:val="20"/>
                <w:szCs w:val="20"/>
                <w:lang w:eastAsia="en-US"/>
              </w:rPr>
              <w:t>mail</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1C5A0BF"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5B4737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6BE58E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FCF703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26C1BD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Η πλατφόρμα πρέπει να διαθέτει υποσύστημα </w:t>
            </w:r>
            <w:proofErr w:type="spellStart"/>
            <w:r>
              <w:rPr>
                <w:rFonts w:cstheme="minorHAnsi"/>
                <w:color w:val="000000"/>
                <w:sz w:val="20"/>
                <w:szCs w:val="20"/>
                <w:lang w:eastAsia="en-US"/>
              </w:rPr>
              <w:t>Data</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Analytics</w:t>
            </w:r>
            <w:proofErr w:type="spellEnd"/>
            <w:r>
              <w:rPr>
                <w:rFonts w:cstheme="minorHAnsi"/>
                <w:color w:val="000000"/>
                <w:sz w:val="20"/>
                <w:szCs w:val="20"/>
                <w:lang w:eastAsia="en-US"/>
              </w:rPr>
              <w:t xml:space="preserve"> για την περαιτέρω επεξεργασία των δεδομένων.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6874B78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0B0DD1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C1F175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56EDDC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410174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Θα πρέπει να υποστηρίζεται </w:t>
            </w:r>
            <w:proofErr w:type="spellStart"/>
            <w:r>
              <w:rPr>
                <w:rFonts w:cstheme="minorHAnsi"/>
                <w:color w:val="000000"/>
                <w:sz w:val="20"/>
                <w:szCs w:val="20"/>
                <w:lang w:eastAsia="en-US"/>
              </w:rPr>
              <w:t>Regression</w:t>
            </w:r>
            <w:proofErr w:type="spellEnd"/>
            <w:r>
              <w:rPr>
                <w:rFonts w:cstheme="minorHAnsi"/>
                <w:color w:val="000000"/>
                <w:sz w:val="20"/>
                <w:szCs w:val="20"/>
                <w:lang w:eastAsia="en-US"/>
              </w:rPr>
              <w:t xml:space="preserve"> τουλάχιστον 1</w:t>
            </w:r>
            <w:r>
              <w:rPr>
                <w:rFonts w:cstheme="minorHAnsi"/>
                <w:color w:val="000000"/>
                <w:sz w:val="20"/>
                <w:szCs w:val="20"/>
                <w:vertAlign w:val="superscript"/>
                <w:lang w:eastAsia="en-US"/>
              </w:rPr>
              <w:t>ου</w:t>
            </w:r>
            <w:r>
              <w:rPr>
                <w:rFonts w:cstheme="minorHAnsi"/>
                <w:color w:val="000000"/>
                <w:sz w:val="20"/>
                <w:szCs w:val="20"/>
                <w:lang w:eastAsia="en-US"/>
              </w:rPr>
              <w:t xml:space="preserve"> και 2</w:t>
            </w:r>
            <w:r>
              <w:rPr>
                <w:rFonts w:cstheme="minorHAnsi"/>
                <w:color w:val="000000"/>
                <w:sz w:val="20"/>
                <w:szCs w:val="20"/>
                <w:vertAlign w:val="superscript"/>
                <w:lang w:eastAsia="en-US"/>
              </w:rPr>
              <w:t>ου</w:t>
            </w:r>
            <w:r>
              <w:rPr>
                <w:rFonts w:cstheme="minorHAnsi"/>
                <w:color w:val="000000"/>
                <w:sz w:val="20"/>
                <w:szCs w:val="20"/>
                <w:lang w:eastAsia="en-US"/>
              </w:rPr>
              <w:t xml:space="preserve"> βαθμού.</w:t>
            </w:r>
          </w:p>
        </w:tc>
        <w:tc>
          <w:tcPr>
            <w:tcW w:w="1531" w:type="dxa"/>
            <w:tcBorders>
              <w:top w:val="single" w:sz="4" w:space="0" w:color="000000"/>
              <w:left w:val="single" w:sz="4" w:space="0" w:color="000000"/>
              <w:bottom w:val="single" w:sz="4" w:space="0" w:color="000000"/>
              <w:right w:val="single" w:sz="4" w:space="0" w:color="000000"/>
            </w:tcBorders>
            <w:vAlign w:val="center"/>
          </w:tcPr>
          <w:p w14:paraId="585A45A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w:t>
            </w:r>
          </w:p>
        </w:tc>
        <w:tc>
          <w:tcPr>
            <w:tcW w:w="1450" w:type="dxa"/>
            <w:tcBorders>
              <w:top w:val="single" w:sz="4" w:space="0" w:color="000000"/>
              <w:left w:val="single" w:sz="4" w:space="0" w:color="000000"/>
              <w:bottom w:val="single" w:sz="4" w:space="0" w:color="000000"/>
              <w:right w:val="single" w:sz="4" w:space="0" w:color="000000"/>
            </w:tcBorders>
            <w:vAlign w:val="center"/>
          </w:tcPr>
          <w:p w14:paraId="1A2EF45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66114F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3A4D1C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93F6AD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Το υποσύστημα να διαθέτει δυνατότητα απεικόνισης των αναλύσεων σε δυσδιάστατα γραφήματα ή τρισδιάστατα γραφήματα και σε μορφή πίνακα.</w:t>
            </w:r>
          </w:p>
        </w:tc>
        <w:tc>
          <w:tcPr>
            <w:tcW w:w="1531" w:type="dxa"/>
            <w:tcBorders>
              <w:top w:val="single" w:sz="4" w:space="0" w:color="000000"/>
              <w:left w:val="single" w:sz="4" w:space="0" w:color="000000"/>
              <w:bottom w:val="single" w:sz="4" w:space="0" w:color="000000"/>
              <w:right w:val="single" w:sz="4" w:space="0" w:color="000000"/>
            </w:tcBorders>
            <w:vAlign w:val="center"/>
          </w:tcPr>
          <w:p w14:paraId="00F2BFD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BB6F0C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440C3D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B2087A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50FFF7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Η πλατφόρμα θα πρέπει να διαθέτει υποσύστημα Ειδοποιήσεων.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61C7E84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D2684D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9C2396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4B0EAF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A00A85E"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Η δημιουργία ειδοποιήσεων(</w:t>
            </w:r>
            <w:proofErr w:type="spellStart"/>
            <w:r>
              <w:rPr>
                <w:rFonts w:cstheme="minorHAnsi"/>
                <w:color w:val="000000"/>
                <w:sz w:val="20"/>
                <w:szCs w:val="20"/>
                <w:lang w:eastAsia="en-US"/>
              </w:rPr>
              <w:t>Alert</w:t>
            </w:r>
            <w:proofErr w:type="spellEnd"/>
            <w:r>
              <w:rPr>
                <w:rFonts w:cstheme="minorHAnsi"/>
                <w:color w:val="000000"/>
                <w:sz w:val="20"/>
                <w:szCs w:val="20"/>
                <w:lang w:eastAsia="en-US"/>
              </w:rPr>
              <w:t>) θα πρέπει να ορίζεται από το χρήστη και να αφορά σε πρωτογενή δεδομένα και σε μετασχηματισμένα δεδομένα.</w:t>
            </w:r>
          </w:p>
        </w:tc>
        <w:tc>
          <w:tcPr>
            <w:tcW w:w="1531" w:type="dxa"/>
            <w:tcBorders>
              <w:top w:val="single" w:sz="4" w:space="0" w:color="000000"/>
              <w:left w:val="single" w:sz="4" w:space="0" w:color="000000"/>
              <w:bottom w:val="single" w:sz="4" w:space="0" w:color="000000"/>
              <w:right w:val="single" w:sz="4" w:space="0" w:color="000000"/>
            </w:tcBorders>
            <w:vAlign w:val="center"/>
          </w:tcPr>
          <w:p w14:paraId="06481FC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7F7D21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9426F3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C6ECC4A"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33E898" w14:textId="77777777" w:rsidR="00E97B9E" w:rsidRPr="001F76AF" w:rsidRDefault="001F76AF">
            <w:pPr>
              <w:spacing w:after="0"/>
              <w:rPr>
                <w:rFonts w:asciiTheme="minorHAnsi" w:hAnsiTheme="minorHAnsi" w:cstheme="minorHAnsi"/>
                <w:sz w:val="20"/>
                <w:szCs w:val="20"/>
                <w:lang w:eastAsia="en-US"/>
              </w:rPr>
            </w:pPr>
            <w:r>
              <w:rPr>
                <w:rFonts w:cstheme="minorHAnsi"/>
                <w:b/>
                <w:bCs/>
                <w:sz w:val="20"/>
                <w:szCs w:val="20"/>
                <w:lang w:eastAsia="en-US"/>
              </w:rPr>
              <w:t>Έξυπνη</w:t>
            </w:r>
            <w:r w:rsidRPr="001F76AF">
              <w:rPr>
                <w:rFonts w:cstheme="minorHAnsi"/>
                <w:b/>
                <w:bCs/>
                <w:sz w:val="20"/>
                <w:szCs w:val="20"/>
                <w:lang w:eastAsia="en-US"/>
              </w:rPr>
              <w:t xml:space="preserve"> </w:t>
            </w:r>
            <w:r>
              <w:rPr>
                <w:rFonts w:cstheme="minorHAnsi"/>
                <w:b/>
                <w:bCs/>
                <w:sz w:val="20"/>
                <w:szCs w:val="20"/>
                <w:lang w:eastAsia="en-US"/>
              </w:rPr>
              <w:t>συσκευή</w:t>
            </w:r>
            <w:r w:rsidRPr="001F76AF">
              <w:rPr>
                <w:rFonts w:cstheme="minorHAnsi"/>
                <w:b/>
                <w:bCs/>
                <w:sz w:val="20"/>
                <w:szCs w:val="20"/>
                <w:lang w:eastAsia="en-US"/>
              </w:rPr>
              <w:t xml:space="preserve"> - </w:t>
            </w:r>
            <w:r>
              <w:rPr>
                <w:rFonts w:cstheme="minorHAnsi"/>
                <w:b/>
                <w:bCs/>
                <w:sz w:val="20"/>
                <w:szCs w:val="20"/>
                <w:lang w:eastAsia="en-US"/>
              </w:rPr>
              <w:t>ελεγκτής</w:t>
            </w:r>
            <w:r w:rsidRPr="001F76AF">
              <w:rPr>
                <w:rFonts w:cstheme="minorHAnsi"/>
                <w:b/>
                <w:bCs/>
                <w:sz w:val="20"/>
                <w:szCs w:val="20"/>
                <w:lang w:eastAsia="en-US"/>
              </w:rPr>
              <w:t xml:space="preserve"> (</w:t>
            </w:r>
            <w:r>
              <w:rPr>
                <w:rFonts w:cstheme="minorHAnsi"/>
                <w:b/>
                <w:bCs/>
                <w:sz w:val="20"/>
                <w:szCs w:val="20"/>
                <w:lang w:val="en-US" w:eastAsia="en-US"/>
              </w:rPr>
              <w:t>switch</w:t>
            </w:r>
            <w:r w:rsidRPr="001F76AF">
              <w:rPr>
                <w:rFonts w:cstheme="minorHAnsi"/>
                <w:b/>
                <w:bCs/>
                <w:sz w:val="20"/>
                <w:szCs w:val="20"/>
                <w:lang w:eastAsia="en-US"/>
              </w:rPr>
              <w:t xml:space="preserve"> </w:t>
            </w:r>
            <w:r>
              <w:rPr>
                <w:rFonts w:cstheme="minorHAnsi"/>
                <w:b/>
                <w:bCs/>
                <w:sz w:val="20"/>
                <w:szCs w:val="20"/>
                <w:lang w:val="en-US" w:eastAsia="en-US"/>
              </w:rPr>
              <w:t>controller</w:t>
            </w:r>
            <w:r w:rsidRPr="001F76AF">
              <w:rPr>
                <w:rFonts w:cstheme="minorHAnsi"/>
                <w:b/>
                <w:bCs/>
                <w:sz w:val="20"/>
                <w:szCs w:val="20"/>
                <w:lang w:eastAsia="en-US"/>
              </w:rPr>
              <w:t>)</w:t>
            </w:r>
          </w:p>
        </w:tc>
      </w:tr>
      <w:tr w:rsidR="00E97B9E" w14:paraId="70FE5FD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19FE7C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Χωνευτός διακόπτης ελέγχου 2 γραμμών φωτισμού με τροφοδοσία από 110-2230V (περίπου).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3E8BC6A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350330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6C28F4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D88ECD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9AEBF6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Ονομαστικό ρεύμα φορτίου 13Α για κάθε έξοδο και συνολικά 16Α.</w:t>
            </w:r>
          </w:p>
        </w:tc>
        <w:tc>
          <w:tcPr>
            <w:tcW w:w="1531" w:type="dxa"/>
            <w:tcBorders>
              <w:top w:val="single" w:sz="4" w:space="0" w:color="000000"/>
              <w:left w:val="single" w:sz="4" w:space="0" w:color="000000"/>
              <w:bottom w:val="single" w:sz="4" w:space="0" w:color="000000"/>
              <w:right w:val="single" w:sz="4" w:space="0" w:color="000000"/>
            </w:tcBorders>
            <w:vAlign w:val="center"/>
          </w:tcPr>
          <w:p w14:paraId="6FF18A3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0512C5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51FBC5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A95219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8F28D0E"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Εύρος θερμοκρασίας λειτουργίας 0 έως 35</w:t>
            </w:r>
            <w:r>
              <w:rPr>
                <w:rFonts w:cstheme="minorHAnsi"/>
                <w:color w:val="000000"/>
                <w:sz w:val="20"/>
                <w:szCs w:val="20"/>
                <w:vertAlign w:val="superscript"/>
                <w:lang w:eastAsia="en-US"/>
              </w:rPr>
              <w:t>ο</w:t>
            </w:r>
            <w:r>
              <w:rPr>
                <w:rFonts w:cstheme="minorHAnsi"/>
                <w:color w:val="000000"/>
                <w:sz w:val="20"/>
                <w:szCs w:val="20"/>
                <w:lang w:eastAsia="en-US"/>
              </w:rPr>
              <w:t xml:space="preserve"> C.</w:t>
            </w:r>
          </w:p>
        </w:tc>
        <w:tc>
          <w:tcPr>
            <w:tcW w:w="1531" w:type="dxa"/>
            <w:tcBorders>
              <w:top w:val="single" w:sz="4" w:space="0" w:color="000000"/>
              <w:left w:val="single" w:sz="4" w:space="0" w:color="000000"/>
              <w:bottom w:val="single" w:sz="4" w:space="0" w:color="000000"/>
              <w:right w:val="single" w:sz="4" w:space="0" w:color="000000"/>
            </w:tcBorders>
            <w:vAlign w:val="center"/>
          </w:tcPr>
          <w:p w14:paraId="6C1A3E9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5DFB49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21F01C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565A04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6366AF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 Πρωτόκολλο επικοινωνίας Z-</w:t>
            </w:r>
            <w:proofErr w:type="spellStart"/>
            <w:r>
              <w:rPr>
                <w:rFonts w:cstheme="minorHAnsi"/>
                <w:color w:val="000000"/>
                <w:sz w:val="20"/>
                <w:szCs w:val="20"/>
                <w:lang w:eastAsia="en-US"/>
              </w:rPr>
              <w:t>Ware</w:t>
            </w:r>
            <w:proofErr w:type="spellEnd"/>
            <w:r>
              <w:rPr>
                <w:rFonts w:cstheme="minorHAnsi"/>
                <w:color w:val="000000"/>
                <w:sz w:val="20"/>
                <w:szCs w:val="20"/>
                <w:lang w:eastAsia="en-US"/>
              </w:rPr>
              <w:t xml:space="preserve"> (της σειράς 500).</w:t>
            </w:r>
          </w:p>
        </w:tc>
        <w:tc>
          <w:tcPr>
            <w:tcW w:w="1531" w:type="dxa"/>
            <w:tcBorders>
              <w:top w:val="single" w:sz="4" w:space="0" w:color="000000"/>
              <w:left w:val="single" w:sz="4" w:space="0" w:color="000000"/>
              <w:bottom w:val="single" w:sz="4" w:space="0" w:color="000000"/>
              <w:right w:val="single" w:sz="4" w:space="0" w:color="000000"/>
            </w:tcBorders>
            <w:vAlign w:val="center"/>
          </w:tcPr>
          <w:p w14:paraId="20B20F5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A02A03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1C95F9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E7CDC0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6C30EB3"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Μέγιστη μετάδοση ισχύος +6dbm.</w:t>
            </w:r>
          </w:p>
        </w:tc>
        <w:tc>
          <w:tcPr>
            <w:tcW w:w="1531" w:type="dxa"/>
            <w:tcBorders>
              <w:top w:val="single" w:sz="4" w:space="0" w:color="000000"/>
              <w:left w:val="single" w:sz="4" w:space="0" w:color="000000"/>
              <w:bottom w:val="single" w:sz="4" w:space="0" w:color="000000"/>
              <w:right w:val="single" w:sz="4" w:space="0" w:color="000000"/>
            </w:tcBorders>
            <w:vAlign w:val="center"/>
          </w:tcPr>
          <w:p w14:paraId="4417D56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161906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6EC9E2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3C68A1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7118428"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Θα έχει δυνατότητα ελέγχου:</w:t>
            </w:r>
          </w:p>
          <w:p w14:paraId="0607D25E" w14:textId="77777777" w:rsidR="00E97B9E" w:rsidRDefault="001F76AF">
            <w:pPr>
              <w:numPr>
                <w:ilvl w:val="0"/>
                <w:numId w:val="7"/>
              </w:num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Φωτισμού </w:t>
            </w:r>
            <w:proofErr w:type="spellStart"/>
            <w:r>
              <w:rPr>
                <w:rFonts w:cstheme="minorHAnsi"/>
                <w:color w:val="000000"/>
                <w:sz w:val="20"/>
                <w:szCs w:val="20"/>
                <w:lang w:eastAsia="en-US"/>
              </w:rPr>
              <w:t>led</w:t>
            </w:r>
            <w:proofErr w:type="spellEnd"/>
            <w:r>
              <w:rPr>
                <w:rFonts w:cstheme="minorHAnsi"/>
                <w:color w:val="000000"/>
                <w:sz w:val="20"/>
                <w:szCs w:val="20"/>
                <w:lang w:eastAsia="en-US"/>
              </w:rPr>
              <w:t>.</w:t>
            </w:r>
          </w:p>
          <w:p w14:paraId="751E1FD6" w14:textId="77777777" w:rsidR="00E97B9E" w:rsidRDefault="001F76AF">
            <w:pPr>
              <w:numPr>
                <w:ilvl w:val="0"/>
                <w:numId w:val="7"/>
              </w:numPr>
              <w:spacing w:after="0"/>
              <w:rPr>
                <w:rFonts w:asciiTheme="minorHAnsi" w:hAnsiTheme="minorHAnsi" w:cstheme="minorHAnsi"/>
                <w:color w:val="000000"/>
                <w:sz w:val="20"/>
                <w:szCs w:val="20"/>
                <w:lang w:eastAsia="en-US"/>
              </w:rPr>
            </w:pPr>
            <w:r>
              <w:rPr>
                <w:rFonts w:cstheme="minorHAnsi"/>
                <w:color w:val="000000"/>
                <w:sz w:val="20"/>
                <w:szCs w:val="20"/>
                <w:lang w:eastAsia="en-US"/>
              </w:rPr>
              <w:t>Λαμπτήρων φθορισμού, πυρακτώσεως ή αλογόνου.</w:t>
            </w:r>
          </w:p>
          <w:p w14:paraId="1FB83DB8" w14:textId="77777777" w:rsidR="00E97B9E" w:rsidRDefault="001F76AF">
            <w:pPr>
              <w:spacing w:after="0"/>
              <w:rPr>
                <w:rFonts w:asciiTheme="minorHAnsi" w:hAnsiTheme="minorHAnsi" w:cstheme="minorHAnsi"/>
                <w:color w:val="000000"/>
                <w:sz w:val="20"/>
                <w:szCs w:val="20"/>
                <w:lang w:eastAsia="en-US"/>
              </w:rPr>
            </w:pPr>
            <w:proofErr w:type="spellStart"/>
            <w:r>
              <w:rPr>
                <w:rFonts w:cstheme="minorHAnsi"/>
                <w:color w:val="000000"/>
                <w:sz w:val="20"/>
                <w:szCs w:val="20"/>
                <w:lang w:eastAsia="en-US"/>
              </w:rPr>
              <w:t>Σιδηρομαγνητικών</w:t>
            </w:r>
            <w:proofErr w:type="spellEnd"/>
            <w:r>
              <w:rPr>
                <w:rFonts w:cstheme="minorHAnsi"/>
                <w:color w:val="000000"/>
                <w:sz w:val="20"/>
                <w:szCs w:val="20"/>
                <w:lang w:eastAsia="en-US"/>
              </w:rPr>
              <w:t xml:space="preserve"> μετασχηματιστών λαμπτήρων αλογόνου (LV).</w:t>
            </w:r>
          </w:p>
        </w:tc>
        <w:tc>
          <w:tcPr>
            <w:tcW w:w="1531" w:type="dxa"/>
            <w:tcBorders>
              <w:top w:val="single" w:sz="4" w:space="0" w:color="000000"/>
              <w:left w:val="single" w:sz="4" w:space="0" w:color="000000"/>
              <w:bottom w:val="single" w:sz="4" w:space="0" w:color="000000"/>
              <w:right w:val="single" w:sz="4" w:space="0" w:color="000000"/>
            </w:tcBorders>
            <w:vAlign w:val="center"/>
          </w:tcPr>
          <w:p w14:paraId="7A2481C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5928EA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2773F5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AF5197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2AC236B"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Θα δίνατε να τοποθετηθεί σε χωνευτό κουτί διαμέτρου 60 </w:t>
            </w:r>
            <w:proofErr w:type="spellStart"/>
            <w:r>
              <w:rPr>
                <w:rFonts w:cstheme="minorHAnsi"/>
                <w:color w:val="000000"/>
                <w:sz w:val="20"/>
                <w:szCs w:val="20"/>
                <w:lang w:eastAsia="en-US"/>
              </w:rPr>
              <w:t>χιλ</w:t>
            </w:r>
            <w:proofErr w:type="spellEnd"/>
            <w:r>
              <w:rPr>
                <w:rFonts w:cstheme="minorHAnsi"/>
                <w:color w:val="000000"/>
                <w:sz w:val="20"/>
                <w:szCs w:val="20"/>
                <w:lang w:eastAsia="en-US"/>
              </w:rPr>
              <w:t xml:space="preserve"> με βάθος </w:t>
            </w:r>
            <w:r>
              <w:rPr>
                <w:rFonts w:cstheme="minorHAnsi"/>
                <w:color w:val="000000"/>
                <w:sz w:val="20"/>
                <w:szCs w:val="20"/>
                <w:lang w:eastAsia="zh-CN"/>
              </w:rPr>
              <w:t>≥ 40.</w:t>
            </w:r>
          </w:p>
        </w:tc>
        <w:tc>
          <w:tcPr>
            <w:tcW w:w="1531" w:type="dxa"/>
            <w:tcBorders>
              <w:top w:val="single" w:sz="4" w:space="0" w:color="000000"/>
              <w:left w:val="single" w:sz="4" w:space="0" w:color="000000"/>
              <w:bottom w:val="single" w:sz="4" w:space="0" w:color="000000"/>
              <w:right w:val="single" w:sz="4" w:space="0" w:color="000000"/>
            </w:tcBorders>
            <w:vAlign w:val="center"/>
          </w:tcPr>
          <w:p w14:paraId="40D786FA"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7620D1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79E321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8B018F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7DEB42E"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Θα φέρει ενσωματωμένο δακτύλιο LED η λειτουργία του οποίου θα τροποποιείται από το λογισμικό.</w:t>
            </w:r>
          </w:p>
        </w:tc>
        <w:tc>
          <w:tcPr>
            <w:tcW w:w="1531" w:type="dxa"/>
            <w:tcBorders>
              <w:top w:val="single" w:sz="4" w:space="0" w:color="000000"/>
              <w:left w:val="single" w:sz="4" w:space="0" w:color="000000"/>
              <w:bottom w:val="single" w:sz="4" w:space="0" w:color="000000"/>
              <w:right w:val="single" w:sz="4" w:space="0" w:color="000000"/>
            </w:tcBorders>
            <w:vAlign w:val="center"/>
          </w:tcPr>
          <w:p w14:paraId="35B353A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B9C185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E5E74B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14F9DE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6B9E9FC"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Θα φέρει ικανότητα παρακολούθησης ενεργούς ισχύος και καταγραφή της κατανάλωσης ενέργειας των γραμμών φωτισμού που έχουν συνδεθεί.</w:t>
            </w:r>
          </w:p>
        </w:tc>
        <w:tc>
          <w:tcPr>
            <w:tcW w:w="1531" w:type="dxa"/>
            <w:tcBorders>
              <w:top w:val="single" w:sz="4" w:space="0" w:color="000000"/>
              <w:left w:val="single" w:sz="4" w:space="0" w:color="000000"/>
              <w:bottom w:val="single" w:sz="4" w:space="0" w:color="000000"/>
              <w:right w:val="single" w:sz="4" w:space="0" w:color="000000"/>
            </w:tcBorders>
            <w:vAlign w:val="center"/>
          </w:tcPr>
          <w:p w14:paraId="35523BDE"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ECF8CE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B5CC71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F43CBA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669257F"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Θα διαθέτει λειτουργίες ασφάλειας δικτύου Z-</w:t>
            </w:r>
            <w:proofErr w:type="spellStart"/>
            <w:r>
              <w:rPr>
                <w:rFonts w:cstheme="minorHAnsi"/>
                <w:color w:val="000000"/>
                <w:sz w:val="20"/>
                <w:szCs w:val="20"/>
                <w:lang w:eastAsia="en-US"/>
              </w:rPr>
              <w:t>Wave</w:t>
            </w:r>
            <w:proofErr w:type="spellEnd"/>
            <w:r>
              <w:rPr>
                <w:rFonts w:cstheme="minorHAnsi"/>
                <w:color w:val="000000"/>
                <w:sz w:val="20"/>
                <w:szCs w:val="20"/>
                <w:lang w:eastAsia="en-US"/>
              </w:rPr>
              <w:t xml:space="preserve">: S0 με κρυπτογράφηση AES-128 και S2 </w:t>
            </w:r>
            <w:proofErr w:type="spellStart"/>
            <w:r>
              <w:rPr>
                <w:rFonts w:cstheme="minorHAnsi"/>
                <w:color w:val="000000"/>
                <w:sz w:val="20"/>
                <w:szCs w:val="20"/>
                <w:lang w:eastAsia="en-US"/>
              </w:rPr>
              <w:t>Authenticated</w:t>
            </w:r>
            <w:proofErr w:type="spellEnd"/>
            <w:r>
              <w:rPr>
                <w:rFonts w:cstheme="minorHAnsi"/>
                <w:color w:val="000000"/>
                <w:sz w:val="20"/>
                <w:szCs w:val="20"/>
                <w:lang w:eastAsia="en-US"/>
              </w:rPr>
              <w:t xml:space="preserve"> με κρυπτογράφηση που βασίζεται σε PRNG.</w:t>
            </w:r>
          </w:p>
        </w:tc>
        <w:tc>
          <w:tcPr>
            <w:tcW w:w="1531" w:type="dxa"/>
            <w:tcBorders>
              <w:top w:val="single" w:sz="4" w:space="0" w:color="000000"/>
              <w:left w:val="single" w:sz="4" w:space="0" w:color="000000"/>
              <w:bottom w:val="single" w:sz="4" w:space="0" w:color="000000"/>
              <w:right w:val="single" w:sz="4" w:space="0" w:color="000000"/>
            </w:tcBorders>
            <w:vAlign w:val="center"/>
          </w:tcPr>
          <w:p w14:paraId="4AD041A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274105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9A4B86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428885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6E84C8F"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Θα μπορεί να λειτουργεί και σας </w:t>
            </w:r>
            <w:proofErr w:type="spellStart"/>
            <w:r>
              <w:rPr>
                <w:rFonts w:cstheme="minorHAnsi"/>
                <w:color w:val="000000"/>
                <w:sz w:val="20"/>
                <w:szCs w:val="20"/>
                <w:lang w:eastAsia="en-US"/>
              </w:rPr>
              <w:t>επαναλήπτης</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repeater</w:t>
            </w:r>
            <w:proofErr w:type="spellEnd"/>
            <w:r>
              <w:rPr>
                <w:rFonts w:cstheme="minorHAnsi"/>
                <w:color w:val="000000"/>
                <w:sz w:val="20"/>
                <w:szCs w:val="20"/>
                <w:lang w:eastAsia="en-US"/>
              </w:rPr>
              <w:t>) του σήματος Z-</w:t>
            </w:r>
            <w:proofErr w:type="spellStart"/>
            <w:r>
              <w:rPr>
                <w:rFonts w:cstheme="minorHAnsi"/>
                <w:color w:val="000000"/>
                <w:sz w:val="20"/>
                <w:szCs w:val="20"/>
                <w:lang w:eastAsia="en-US"/>
              </w:rPr>
              <w:t>wave</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28CDFF1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1BEDEF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27D18A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54AB51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203DDEF"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Υποχρεωτική απαίτηση προσκόμισης δήλωσης συμμόρφωσης του κατασκευαστή κατά :</w:t>
            </w:r>
          </w:p>
          <w:p w14:paraId="6965C940"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proofErr w:type="spellStart"/>
            <w:r>
              <w:rPr>
                <w:rFonts w:asciiTheme="minorHAnsi" w:hAnsiTheme="minorHAnsi" w:cstheme="minorHAnsi"/>
                <w:color w:val="000000"/>
                <w:lang w:val="el-GR" w:eastAsia="en-US"/>
              </w:rPr>
              <w:t>RoHS</w:t>
            </w:r>
            <w:proofErr w:type="spellEnd"/>
            <w:r>
              <w:rPr>
                <w:rFonts w:asciiTheme="minorHAnsi" w:hAnsiTheme="minorHAnsi" w:cstheme="minorHAnsi"/>
                <w:color w:val="000000"/>
                <w:lang w:val="el-GR" w:eastAsia="en-US"/>
              </w:rPr>
              <w:t xml:space="preserve"> 2011/65/EU,</w:t>
            </w:r>
          </w:p>
          <w:p w14:paraId="00E69BA2"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proofErr w:type="spellStart"/>
            <w:r>
              <w:rPr>
                <w:rFonts w:asciiTheme="minorHAnsi" w:hAnsiTheme="minorHAnsi" w:cstheme="minorHAnsi"/>
                <w:color w:val="000000"/>
                <w:lang w:val="el-GR" w:eastAsia="en-US"/>
              </w:rPr>
              <w:t>RoHS</w:t>
            </w:r>
            <w:proofErr w:type="spellEnd"/>
            <w:r>
              <w:rPr>
                <w:rFonts w:asciiTheme="minorHAnsi" w:hAnsiTheme="minorHAnsi" w:cstheme="minorHAnsi"/>
                <w:color w:val="000000"/>
                <w:lang w:val="el-GR" w:eastAsia="en-US"/>
              </w:rPr>
              <w:t xml:space="preserve"> 2015/863/EU,</w:t>
            </w:r>
          </w:p>
          <w:p w14:paraId="29ED583D"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RED 2014/53/EU,</w:t>
            </w:r>
          </w:p>
          <w:p w14:paraId="115EF375"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EN 60669-1:2018,</w:t>
            </w:r>
          </w:p>
          <w:p w14:paraId="02AE7F93"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EN 60669-2-1:2004 + A1:2009, EN 60669-1:2004/A12:2010,</w:t>
            </w:r>
          </w:p>
          <w:p w14:paraId="7B60DEBD"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EN 60669-2-5:2016,</w:t>
            </w:r>
          </w:p>
          <w:p w14:paraId="4E4DE0ED"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EN 62479:2010,</w:t>
            </w:r>
          </w:p>
          <w:p w14:paraId="1CBAB865" w14:textId="77777777" w:rsidR="00E97B9E" w:rsidRDefault="001F76AF">
            <w:pPr>
              <w:pStyle w:val="af6"/>
              <w:numPr>
                <w:ilvl w:val="0"/>
                <w:numId w:val="8"/>
              </w:numPr>
              <w:suppressAutoHyphens/>
              <w:jc w:val="both"/>
              <w:rPr>
                <w:rFonts w:asciiTheme="minorHAnsi" w:hAnsiTheme="minorHAnsi" w:cstheme="minorHAnsi"/>
                <w:color w:val="000000"/>
                <w:lang w:val="de-DE" w:eastAsia="en-US"/>
              </w:rPr>
            </w:pPr>
            <w:proofErr w:type="spellStart"/>
            <w:r>
              <w:rPr>
                <w:rFonts w:asciiTheme="minorHAnsi" w:hAnsiTheme="minorHAnsi" w:cstheme="minorHAnsi"/>
                <w:color w:val="000000"/>
                <w:lang w:val="de-DE" w:eastAsia="en-US"/>
              </w:rPr>
              <w:t>Draft</w:t>
            </w:r>
            <w:proofErr w:type="spellEnd"/>
            <w:r>
              <w:rPr>
                <w:rFonts w:asciiTheme="minorHAnsi" w:hAnsiTheme="minorHAnsi" w:cstheme="minorHAnsi"/>
                <w:color w:val="000000"/>
                <w:lang w:val="de-DE" w:eastAsia="en-US"/>
              </w:rPr>
              <w:t xml:space="preserve"> ETSI EN 301 489-3 V3.2.1, ETSI EN 301 </w:t>
            </w:r>
            <w:r>
              <w:rPr>
                <w:rFonts w:asciiTheme="minorHAnsi" w:hAnsiTheme="minorHAnsi" w:cstheme="minorHAnsi"/>
                <w:color w:val="000000"/>
                <w:lang w:val="de-DE" w:eastAsia="en-US"/>
              </w:rPr>
              <w:lastRenderedPageBreak/>
              <w:t>489-3 V3.1.1,</w:t>
            </w:r>
          </w:p>
          <w:p w14:paraId="4240BB6E" w14:textId="77777777" w:rsidR="00E97B9E" w:rsidRDefault="001F76AF">
            <w:pPr>
              <w:pStyle w:val="af6"/>
              <w:numPr>
                <w:ilvl w:val="0"/>
                <w:numId w:val="8"/>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ETSI EN 300 220-2 V3.2.1(2018-06).</w:t>
            </w:r>
          </w:p>
        </w:tc>
        <w:tc>
          <w:tcPr>
            <w:tcW w:w="1531" w:type="dxa"/>
            <w:tcBorders>
              <w:top w:val="single" w:sz="4" w:space="0" w:color="000000"/>
              <w:left w:val="single" w:sz="4" w:space="0" w:color="000000"/>
              <w:bottom w:val="single" w:sz="4" w:space="0" w:color="000000"/>
              <w:right w:val="single" w:sz="4" w:space="0" w:color="000000"/>
            </w:tcBorders>
            <w:vAlign w:val="center"/>
          </w:tcPr>
          <w:p w14:paraId="4863426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2F7424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2B6AE5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B56ECCA"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E130942" w14:textId="77777777" w:rsidR="00E97B9E" w:rsidRDefault="001F76AF">
            <w:pPr>
              <w:spacing w:after="0"/>
              <w:rPr>
                <w:rFonts w:asciiTheme="minorHAnsi" w:hAnsiTheme="minorHAnsi" w:cstheme="minorHAnsi"/>
                <w:sz w:val="20"/>
                <w:szCs w:val="20"/>
                <w:lang w:eastAsia="en-US"/>
              </w:rPr>
            </w:pPr>
            <w:r>
              <w:rPr>
                <w:rFonts w:cstheme="minorHAnsi"/>
                <w:b/>
                <w:bCs/>
                <w:sz w:val="20"/>
                <w:szCs w:val="20"/>
                <w:lang w:eastAsia="en-US"/>
              </w:rPr>
              <w:t>Ελεγκτής (</w:t>
            </w:r>
            <w:proofErr w:type="spellStart"/>
            <w:r>
              <w:rPr>
                <w:rFonts w:cstheme="minorHAnsi"/>
                <w:b/>
                <w:bCs/>
                <w:sz w:val="20"/>
                <w:szCs w:val="20"/>
                <w:lang w:eastAsia="en-US"/>
              </w:rPr>
              <w:t>controller</w:t>
            </w:r>
            <w:proofErr w:type="spellEnd"/>
            <w:r>
              <w:rPr>
                <w:rFonts w:cstheme="minorHAnsi"/>
                <w:b/>
                <w:bCs/>
                <w:sz w:val="20"/>
                <w:szCs w:val="20"/>
                <w:lang w:eastAsia="en-US"/>
              </w:rPr>
              <w:t>) σημάτων κατάστασης</w:t>
            </w:r>
          </w:p>
        </w:tc>
      </w:tr>
      <w:tr w:rsidR="00E97B9E" w14:paraId="1898360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0C6C39F"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Τοπικός ελεγκτής με επιτραπέζια τοποθέτηση με κατανάλωση ενέργειας  </w:t>
            </w:r>
            <w:r>
              <w:rPr>
                <w:rFonts w:cstheme="minorHAnsi"/>
                <w:color w:val="000000"/>
                <w:sz w:val="20"/>
                <w:szCs w:val="20"/>
                <w:lang w:eastAsia="zh-CN"/>
              </w:rPr>
              <w:t>≤35W.</w:t>
            </w:r>
          </w:p>
        </w:tc>
        <w:tc>
          <w:tcPr>
            <w:tcW w:w="1531" w:type="dxa"/>
            <w:tcBorders>
              <w:top w:val="single" w:sz="4" w:space="0" w:color="000000"/>
              <w:left w:val="single" w:sz="4" w:space="0" w:color="000000"/>
              <w:bottom w:val="single" w:sz="4" w:space="0" w:color="000000"/>
              <w:right w:val="single" w:sz="4" w:space="0" w:color="000000"/>
            </w:tcBorders>
            <w:vAlign w:val="center"/>
          </w:tcPr>
          <w:p w14:paraId="044B741F"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DB2761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2685BD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91F9DC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25C713F"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Θε διαθέτει δυνατότητα επικοινωνίας μέσω Z-</w:t>
            </w:r>
            <w:proofErr w:type="spellStart"/>
            <w:r>
              <w:rPr>
                <w:rFonts w:cstheme="minorHAnsi"/>
                <w:color w:val="000000"/>
                <w:sz w:val="20"/>
                <w:szCs w:val="20"/>
                <w:lang w:eastAsia="en-US"/>
              </w:rPr>
              <w:t>Wave</w:t>
            </w:r>
            <w:proofErr w:type="spellEnd"/>
            <w:r>
              <w:rPr>
                <w:rFonts w:cstheme="minorHAnsi"/>
                <w:color w:val="000000"/>
                <w:sz w:val="20"/>
                <w:szCs w:val="20"/>
                <w:lang w:eastAsia="en-US"/>
              </w:rPr>
              <w:t xml:space="preserve"> (500 </w:t>
            </w:r>
            <w:proofErr w:type="spellStart"/>
            <w:r>
              <w:rPr>
                <w:rFonts w:cstheme="minorHAnsi"/>
                <w:color w:val="000000"/>
                <w:sz w:val="20"/>
                <w:szCs w:val="20"/>
                <w:lang w:eastAsia="en-US"/>
              </w:rPr>
              <w:t>series</w:t>
            </w:r>
            <w:proofErr w:type="spellEnd"/>
            <w:r>
              <w:rPr>
                <w:rFonts w:cstheme="minorHAnsi"/>
                <w:color w:val="000000"/>
                <w:sz w:val="20"/>
                <w:szCs w:val="20"/>
                <w:lang w:eastAsia="en-US"/>
              </w:rPr>
              <w:t xml:space="preserve">), ETHERNET, </w:t>
            </w:r>
            <w:proofErr w:type="spellStart"/>
            <w:r>
              <w:rPr>
                <w:rFonts w:cstheme="minorHAnsi"/>
                <w:color w:val="000000"/>
                <w:sz w:val="20"/>
                <w:szCs w:val="20"/>
                <w:lang w:eastAsia="en-US"/>
              </w:rPr>
              <w:t>Wi-Fi</w:t>
            </w:r>
            <w:proofErr w:type="spellEnd"/>
            <w:r>
              <w:rPr>
                <w:rFonts w:cstheme="minorHAnsi"/>
                <w:color w:val="000000"/>
                <w:sz w:val="20"/>
                <w:szCs w:val="20"/>
                <w:lang w:eastAsia="en-US"/>
              </w:rPr>
              <w:t xml:space="preserve"> 2.4 </w:t>
            </w:r>
            <w:proofErr w:type="spellStart"/>
            <w:r>
              <w:rPr>
                <w:rFonts w:cstheme="minorHAnsi"/>
                <w:color w:val="000000"/>
                <w:sz w:val="20"/>
                <w:szCs w:val="20"/>
                <w:lang w:eastAsia="en-US"/>
              </w:rPr>
              <w:t>GHz</w:t>
            </w:r>
            <w:proofErr w:type="spellEnd"/>
            <w:r>
              <w:rPr>
                <w:rFonts w:cstheme="minorHAnsi"/>
                <w:color w:val="000000"/>
                <w:sz w:val="20"/>
                <w:szCs w:val="20"/>
                <w:lang w:eastAsia="en-US"/>
              </w:rPr>
              <w:t xml:space="preserve"> &amp; 5 </w:t>
            </w:r>
            <w:proofErr w:type="spellStart"/>
            <w:r>
              <w:rPr>
                <w:rFonts w:cstheme="minorHAnsi"/>
                <w:color w:val="000000"/>
                <w:sz w:val="20"/>
                <w:szCs w:val="20"/>
                <w:lang w:eastAsia="en-US"/>
              </w:rPr>
              <w:t>GHz</w:t>
            </w:r>
            <w:proofErr w:type="spellEnd"/>
            <w:r>
              <w:rPr>
                <w:rFonts w:cstheme="minorHAnsi"/>
                <w:color w:val="000000"/>
                <w:sz w:val="20"/>
                <w:szCs w:val="20"/>
                <w:lang w:eastAsia="en-US"/>
              </w:rPr>
              <w:t xml:space="preserve"> (802.11 b/g/n/a/</w:t>
            </w:r>
            <w:proofErr w:type="spellStart"/>
            <w:r>
              <w:rPr>
                <w:rFonts w:cstheme="minorHAnsi"/>
                <w:color w:val="000000"/>
                <w:sz w:val="20"/>
                <w:szCs w:val="20"/>
                <w:lang w:eastAsia="en-US"/>
              </w:rPr>
              <w:t>ac</w:t>
            </w:r>
            <w:proofErr w:type="spellEnd"/>
            <w:r>
              <w:rPr>
                <w:rFonts w:cstheme="minorHAnsi"/>
                <w:color w:val="000000"/>
                <w:sz w:val="20"/>
                <w:szCs w:val="20"/>
                <w:lang w:eastAsia="en-US"/>
              </w:rPr>
              <w:t xml:space="preserve">), 433 </w:t>
            </w:r>
            <w:proofErr w:type="spellStart"/>
            <w:r>
              <w:rPr>
                <w:rFonts w:cstheme="minorHAnsi"/>
                <w:color w:val="000000"/>
                <w:sz w:val="20"/>
                <w:szCs w:val="20"/>
                <w:lang w:eastAsia="en-US"/>
              </w:rPr>
              <w:t>Mhz</w:t>
            </w:r>
            <w:proofErr w:type="spellEnd"/>
            <w:r>
              <w:rPr>
                <w:rFonts w:cstheme="minorHAnsi"/>
                <w:color w:val="000000"/>
                <w:sz w:val="20"/>
                <w:szCs w:val="20"/>
                <w:lang w:eastAsia="en-US"/>
              </w:rPr>
              <w:t xml:space="preserve">, 868 </w:t>
            </w:r>
            <w:proofErr w:type="spellStart"/>
            <w:r>
              <w:rPr>
                <w:rFonts w:cstheme="minorHAnsi"/>
                <w:color w:val="000000"/>
                <w:sz w:val="20"/>
                <w:szCs w:val="20"/>
                <w:lang w:eastAsia="en-US"/>
              </w:rPr>
              <w:t>Mhz</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F71502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91CF94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794F8F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5FEEE0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CF3CB5B"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Θα διαθέτει </w:t>
            </w:r>
            <w:r>
              <w:rPr>
                <w:rFonts w:cstheme="minorHAnsi"/>
                <w:color w:val="000000"/>
                <w:sz w:val="20"/>
                <w:szCs w:val="20"/>
                <w:lang w:eastAsia="zh-CN"/>
              </w:rPr>
              <w:t xml:space="preserve">Web </w:t>
            </w:r>
            <w:proofErr w:type="spellStart"/>
            <w:r>
              <w:rPr>
                <w:rFonts w:cstheme="minorHAnsi"/>
                <w:color w:val="000000"/>
                <w:sz w:val="20"/>
                <w:szCs w:val="20"/>
                <w:lang w:eastAsia="zh-CN"/>
              </w:rPr>
              <w:t>based</w:t>
            </w:r>
            <w:proofErr w:type="spellEnd"/>
            <w:r>
              <w:rPr>
                <w:rFonts w:cstheme="minorHAnsi"/>
                <w:color w:val="000000"/>
                <w:sz w:val="20"/>
                <w:szCs w:val="20"/>
                <w:lang w:eastAsia="zh-CN"/>
              </w:rPr>
              <w:t xml:space="preserve"> περιβάλλον παραμετροποίησης με τεχνολογία HTML 5.</w:t>
            </w:r>
          </w:p>
        </w:tc>
        <w:tc>
          <w:tcPr>
            <w:tcW w:w="1531" w:type="dxa"/>
            <w:tcBorders>
              <w:top w:val="single" w:sz="4" w:space="0" w:color="000000"/>
              <w:left w:val="single" w:sz="4" w:space="0" w:color="000000"/>
              <w:bottom w:val="single" w:sz="4" w:space="0" w:color="000000"/>
              <w:right w:val="single" w:sz="4" w:space="0" w:color="000000"/>
            </w:tcBorders>
            <w:vAlign w:val="center"/>
          </w:tcPr>
          <w:p w14:paraId="6FCD3E8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FE453B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56BDCB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8B1FB5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FFF9B47"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Θα φέρει επεξεργαστή: </w:t>
            </w:r>
            <w:proofErr w:type="spellStart"/>
            <w:r>
              <w:rPr>
                <w:rFonts w:cstheme="minorHAnsi"/>
                <w:color w:val="000000"/>
                <w:sz w:val="20"/>
                <w:szCs w:val="20"/>
                <w:lang w:eastAsia="en-US"/>
              </w:rPr>
              <w:t>Quad-core</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Arm</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Cortex</w:t>
            </w:r>
            <w:proofErr w:type="spellEnd"/>
            <w:r>
              <w:rPr>
                <w:rFonts w:cstheme="minorHAnsi"/>
                <w:color w:val="000000"/>
                <w:sz w:val="20"/>
                <w:szCs w:val="20"/>
                <w:lang w:eastAsia="en-US"/>
              </w:rPr>
              <w:t xml:space="preserve"> A53 (1.2GHz)με μνήμη συστήματος 2GB τεχνολογίας LPDDR3 και επιπρόσθετα μνήμη FLASH 8Gb τεχνολογίας </w:t>
            </w:r>
            <w:proofErr w:type="spellStart"/>
            <w:r>
              <w:rPr>
                <w:rFonts w:cstheme="minorHAnsi"/>
                <w:color w:val="000000"/>
                <w:sz w:val="20"/>
                <w:szCs w:val="20"/>
                <w:lang w:eastAsia="en-US"/>
              </w:rPr>
              <w:t>Emmc</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1BF4C6F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880BE5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E13626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665EDA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F049CE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Θα διαθέτει θύρα GIGABIT </w:t>
            </w:r>
            <w:proofErr w:type="spellStart"/>
            <w:r>
              <w:rPr>
                <w:rFonts w:cstheme="minorHAnsi"/>
                <w:color w:val="000000"/>
                <w:sz w:val="20"/>
                <w:szCs w:val="20"/>
                <w:lang w:eastAsia="en-US"/>
              </w:rPr>
              <w:t>Ethernet</w:t>
            </w:r>
            <w:proofErr w:type="spellEnd"/>
            <w:r>
              <w:rPr>
                <w:rFonts w:cstheme="minorHAnsi"/>
                <w:color w:val="000000"/>
                <w:sz w:val="20"/>
                <w:szCs w:val="20"/>
                <w:lang w:eastAsia="en-US"/>
              </w:rPr>
              <w:t xml:space="preserve"> RJ45.</w:t>
            </w:r>
          </w:p>
        </w:tc>
        <w:tc>
          <w:tcPr>
            <w:tcW w:w="1531" w:type="dxa"/>
            <w:tcBorders>
              <w:top w:val="single" w:sz="4" w:space="0" w:color="000000"/>
              <w:left w:val="single" w:sz="4" w:space="0" w:color="000000"/>
              <w:bottom w:val="single" w:sz="4" w:space="0" w:color="000000"/>
              <w:right w:val="single" w:sz="4" w:space="0" w:color="000000"/>
            </w:tcBorders>
            <w:vAlign w:val="center"/>
          </w:tcPr>
          <w:p w14:paraId="3F04821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AFF985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A839E8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B2114E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F5BBBA5"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τουλάχιστον μία θύρα USB.</w:t>
            </w:r>
          </w:p>
        </w:tc>
        <w:tc>
          <w:tcPr>
            <w:tcW w:w="1531" w:type="dxa"/>
            <w:tcBorders>
              <w:top w:val="single" w:sz="4" w:space="0" w:color="000000"/>
              <w:left w:val="single" w:sz="4" w:space="0" w:color="000000"/>
              <w:bottom w:val="single" w:sz="4" w:space="0" w:color="000000"/>
              <w:right w:val="single" w:sz="4" w:space="0" w:color="000000"/>
            </w:tcBorders>
            <w:vAlign w:val="center"/>
          </w:tcPr>
          <w:p w14:paraId="5D3A92D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B1F28A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567688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E6606C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F2B94F2"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Υποχρεωτική απαίτηση προσκόμισης δήλωσης συμμόρφωσης του κατασκευαστή κατά:</w:t>
            </w:r>
          </w:p>
          <w:p w14:paraId="55FDD623"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proofErr w:type="spellStart"/>
            <w:r>
              <w:rPr>
                <w:rFonts w:asciiTheme="minorHAnsi" w:hAnsiTheme="minorHAnsi" w:cstheme="minorHAnsi"/>
                <w:color w:val="000000"/>
                <w:lang w:val="el-GR" w:eastAsia="en-US"/>
              </w:rPr>
              <w:t>RoHS</w:t>
            </w:r>
            <w:proofErr w:type="spellEnd"/>
            <w:r>
              <w:rPr>
                <w:rFonts w:asciiTheme="minorHAnsi" w:hAnsiTheme="minorHAnsi" w:cstheme="minorHAnsi"/>
                <w:color w:val="000000"/>
                <w:lang w:val="el-GR" w:eastAsia="en-US"/>
              </w:rPr>
              <w:t xml:space="preserve"> 2011/65/EU,</w:t>
            </w:r>
          </w:p>
          <w:p w14:paraId="060CEED6"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proofErr w:type="spellStart"/>
            <w:r>
              <w:rPr>
                <w:rFonts w:asciiTheme="minorHAnsi" w:hAnsiTheme="minorHAnsi" w:cstheme="minorHAnsi"/>
                <w:color w:val="000000"/>
                <w:lang w:val="el-GR" w:eastAsia="en-US"/>
              </w:rPr>
              <w:t>RoHS</w:t>
            </w:r>
            <w:proofErr w:type="spellEnd"/>
            <w:r>
              <w:rPr>
                <w:rFonts w:asciiTheme="minorHAnsi" w:hAnsiTheme="minorHAnsi" w:cstheme="minorHAnsi"/>
                <w:color w:val="000000"/>
                <w:lang w:val="el-GR" w:eastAsia="en-US"/>
              </w:rPr>
              <w:t xml:space="preserve"> 2015/863/EU,</w:t>
            </w:r>
          </w:p>
          <w:p w14:paraId="39332D5B"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RED 2014/53/EU,</w:t>
            </w:r>
          </w:p>
          <w:p w14:paraId="7B5FDCF0"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EN 62368-1:2014, EN 62368-1:2014:A11:2017,</w:t>
            </w:r>
          </w:p>
          <w:p w14:paraId="27ABDE12"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EN 62479:2010,</w:t>
            </w:r>
          </w:p>
          <w:p w14:paraId="07732E30"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ETSI EN 301 489-3 V2.1.1:2019,</w:t>
            </w:r>
          </w:p>
          <w:p w14:paraId="68BF8C26"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ETSI EN 301 489-17 V3.1.1:2017,</w:t>
            </w:r>
          </w:p>
          <w:p w14:paraId="17708E29"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ETSI EN 301 893 V2.1.1:2017,</w:t>
            </w:r>
          </w:p>
          <w:p w14:paraId="540A7424"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ETSI EN 300 220-2 V3.2.1:2018,</w:t>
            </w:r>
          </w:p>
          <w:p w14:paraId="30165A3A" w14:textId="77777777" w:rsidR="00E97B9E" w:rsidRDefault="001F76AF">
            <w:pPr>
              <w:pStyle w:val="af6"/>
              <w:numPr>
                <w:ilvl w:val="0"/>
                <w:numId w:val="9"/>
              </w:numPr>
              <w:suppressAutoHyphens/>
              <w:jc w:val="both"/>
              <w:rPr>
                <w:rFonts w:asciiTheme="minorHAnsi" w:hAnsiTheme="minorHAnsi" w:cstheme="minorHAnsi"/>
                <w:color w:val="000000"/>
                <w:lang w:val="el-GR" w:eastAsia="en-US"/>
              </w:rPr>
            </w:pPr>
            <w:r>
              <w:rPr>
                <w:rFonts w:asciiTheme="minorHAnsi" w:hAnsiTheme="minorHAnsi" w:cstheme="minorHAnsi"/>
                <w:color w:val="000000"/>
                <w:lang w:val="el-GR" w:eastAsia="en-US"/>
              </w:rPr>
              <w:t>ETSI EN 300 328 V2.2.2:2019.</w:t>
            </w:r>
          </w:p>
        </w:tc>
        <w:tc>
          <w:tcPr>
            <w:tcW w:w="1531" w:type="dxa"/>
            <w:tcBorders>
              <w:top w:val="single" w:sz="4" w:space="0" w:color="000000"/>
              <w:left w:val="single" w:sz="4" w:space="0" w:color="000000"/>
              <w:bottom w:val="single" w:sz="4" w:space="0" w:color="000000"/>
              <w:right w:val="single" w:sz="4" w:space="0" w:color="000000"/>
            </w:tcBorders>
            <w:vAlign w:val="center"/>
          </w:tcPr>
          <w:p w14:paraId="6490320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ADCBB1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1016AA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5D1CC0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B1DCB6A"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μπορεί να λειτουργεί σε συνθήκες από 0</w:t>
            </w:r>
            <w:r>
              <w:rPr>
                <w:rFonts w:cstheme="minorHAnsi"/>
                <w:color w:val="000000"/>
                <w:sz w:val="20"/>
                <w:szCs w:val="20"/>
                <w:vertAlign w:val="superscript"/>
                <w:lang w:eastAsia="en-US"/>
              </w:rPr>
              <w:t>ο</w:t>
            </w:r>
            <w:r>
              <w:rPr>
                <w:rFonts w:cstheme="minorHAnsi"/>
                <w:color w:val="000000"/>
                <w:sz w:val="20"/>
                <w:szCs w:val="20"/>
                <w:lang w:eastAsia="en-US"/>
              </w:rPr>
              <w:t xml:space="preserve"> έως 40</w:t>
            </w:r>
            <w:r>
              <w:rPr>
                <w:rFonts w:cstheme="minorHAnsi"/>
                <w:color w:val="000000"/>
                <w:sz w:val="20"/>
                <w:szCs w:val="20"/>
                <w:vertAlign w:val="superscript"/>
                <w:lang w:eastAsia="en-US"/>
              </w:rPr>
              <w:t>ο</w:t>
            </w:r>
            <w:r>
              <w:rPr>
                <w:rFonts w:cstheme="minorHAnsi"/>
                <w:color w:val="000000"/>
                <w:sz w:val="20"/>
                <w:szCs w:val="20"/>
                <w:lang w:eastAsia="en-US"/>
              </w:rPr>
              <w:t xml:space="preserve"> C.</w:t>
            </w:r>
          </w:p>
        </w:tc>
        <w:tc>
          <w:tcPr>
            <w:tcW w:w="1531" w:type="dxa"/>
            <w:tcBorders>
              <w:top w:val="single" w:sz="4" w:space="0" w:color="000000"/>
              <w:left w:val="single" w:sz="4" w:space="0" w:color="000000"/>
              <w:bottom w:val="single" w:sz="4" w:space="0" w:color="000000"/>
              <w:right w:val="single" w:sz="4" w:space="0" w:color="000000"/>
            </w:tcBorders>
            <w:vAlign w:val="center"/>
          </w:tcPr>
          <w:p w14:paraId="71118F46"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9B274A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E33019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4CD2F16"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C8D539B" w14:textId="77777777" w:rsidR="00E97B9E" w:rsidRDefault="001F76AF">
            <w:pPr>
              <w:spacing w:after="0"/>
              <w:rPr>
                <w:rFonts w:asciiTheme="minorHAnsi" w:hAnsiTheme="minorHAnsi" w:cstheme="minorHAnsi"/>
                <w:sz w:val="20"/>
                <w:szCs w:val="20"/>
                <w:lang w:eastAsia="en-US"/>
              </w:rPr>
            </w:pPr>
            <w:r>
              <w:rPr>
                <w:rFonts w:cstheme="minorHAnsi"/>
                <w:b/>
                <w:bCs/>
                <w:sz w:val="20"/>
                <w:szCs w:val="20"/>
                <w:lang w:eastAsia="en-US"/>
              </w:rPr>
              <w:t>Ελεγκτής (</w:t>
            </w:r>
            <w:proofErr w:type="spellStart"/>
            <w:r>
              <w:rPr>
                <w:rFonts w:cstheme="minorHAnsi"/>
                <w:b/>
                <w:bCs/>
                <w:sz w:val="20"/>
                <w:szCs w:val="20"/>
                <w:lang w:eastAsia="en-US"/>
              </w:rPr>
              <w:t>router</w:t>
            </w:r>
            <w:proofErr w:type="spellEnd"/>
            <w:r>
              <w:rPr>
                <w:rFonts w:cstheme="minorHAnsi"/>
                <w:b/>
                <w:bCs/>
                <w:sz w:val="20"/>
                <w:szCs w:val="20"/>
                <w:lang w:eastAsia="en-US"/>
              </w:rPr>
              <w:t xml:space="preserve"> </w:t>
            </w:r>
            <w:proofErr w:type="spellStart"/>
            <w:r>
              <w:rPr>
                <w:rFonts w:cstheme="minorHAnsi"/>
                <w:b/>
                <w:bCs/>
                <w:sz w:val="20"/>
                <w:szCs w:val="20"/>
                <w:lang w:eastAsia="en-US"/>
              </w:rPr>
              <w:t>controller</w:t>
            </w:r>
            <w:proofErr w:type="spellEnd"/>
            <w:r>
              <w:rPr>
                <w:rFonts w:cstheme="minorHAnsi"/>
                <w:b/>
                <w:bCs/>
                <w:sz w:val="20"/>
                <w:szCs w:val="20"/>
                <w:lang w:eastAsia="en-US"/>
              </w:rPr>
              <w:t>) μετάδοσης εντολών</w:t>
            </w:r>
          </w:p>
        </w:tc>
      </w:tr>
      <w:tr w:rsidR="00E97B9E" w14:paraId="284F8B4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E94274D"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προστατεύεται το λογισμικό του με Κωδικό Ασφαλείας (</w:t>
            </w:r>
            <w:proofErr w:type="spellStart"/>
            <w:r>
              <w:rPr>
                <w:rFonts w:cstheme="minorHAnsi"/>
                <w:color w:val="000000"/>
                <w:sz w:val="20"/>
                <w:szCs w:val="20"/>
                <w:lang w:eastAsia="en-US"/>
              </w:rPr>
              <w:t>Password</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34B4735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9B8A2B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B46705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53AA56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E9DD618" w14:textId="77777777" w:rsidR="00E97B9E" w:rsidRDefault="001F76AF">
            <w:pPr>
              <w:spacing w:after="0"/>
              <w:rPr>
                <w:rFonts w:asciiTheme="minorHAnsi" w:hAnsiTheme="minorHAnsi" w:cstheme="minorHAnsi"/>
                <w:color w:val="000000"/>
                <w:sz w:val="20"/>
                <w:szCs w:val="20"/>
                <w:lang w:eastAsia="en-US"/>
              </w:rPr>
            </w:pPr>
            <w:proofErr w:type="spellStart"/>
            <w:r>
              <w:rPr>
                <w:rFonts w:cstheme="minorHAnsi"/>
                <w:color w:val="000000"/>
                <w:sz w:val="20"/>
                <w:szCs w:val="20"/>
                <w:lang w:eastAsia="en-US"/>
              </w:rPr>
              <w:t>Nα</w:t>
            </w:r>
            <w:proofErr w:type="spellEnd"/>
            <w:r>
              <w:rPr>
                <w:rFonts w:cstheme="minorHAnsi"/>
                <w:color w:val="000000"/>
                <w:sz w:val="20"/>
                <w:szCs w:val="20"/>
                <w:lang w:eastAsia="en-US"/>
              </w:rPr>
              <w:t xml:space="preserve"> διαθέτει μνήμη για την αποθήκευση των μετρήσεων, πέραν της RAM, τουλάχιστον 32GB..</w:t>
            </w:r>
          </w:p>
        </w:tc>
        <w:tc>
          <w:tcPr>
            <w:tcW w:w="1531" w:type="dxa"/>
            <w:tcBorders>
              <w:top w:val="single" w:sz="4" w:space="0" w:color="000000"/>
              <w:left w:val="single" w:sz="4" w:space="0" w:color="000000"/>
              <w:bottom w:val="single" w:sz="4" w:space="0" w:color="000000"/>
              <w:right w:val="single" w:sz="4" w:space="0" w:color="000000"/>
            </w:tcBorders>
            <w:vAlign w:val="center"/>
          </w:tcPr>
          <w:p w14:paraId="582B00E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4CE81E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1592DB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6B4FDF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5E96DC4"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επεξεργαστή με τουλάχιστον 4 πυρήνες.</w:t>
            </w:r>
          </w:p>
        </w:tc>
        <w:tc>
          <w:tcPr>
            <w:tcW w:w="1531" w:type="dxa"/>
            <w:tcBorders>
              <w:top w:val="single" w:sz="4" w:space="0" w:color="000000"/>
              <w:left w:val="single" w:sz="4" w:space="0" w:color="000000"/>
              <w:bottom w:val="single" w:sz="4" w:space="0" w:color="000000"/>
              <w:right w:val="single" w:sz="4" w:space="0" w:color="000000"/>
            </w:tcBorders>
            <w:vAlign w:val="center"/>
          </w:tcPr>
          <w:p w14:paraId="2724C05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 πλήθος πυρήνων</w:t>
            </w:r>
          </w:p>
        </w:tc>
        <w:tc>
          <w:tcPr>
            <w:tcW w:w="1450" w:type="dxa"/>
            <w:tcBorders>
              <w:top w:val="single" w:sz="4" w:space="0" w:color="000000"/>
              <w:left w:val="single" w:sz="4" w:space="0" w:color="000000"/>
              <w:bottom w:val="single" w:sz="4" w:space="0" w:color="000000"/>
              <w:right w:val="single" w:sz="4" w:space="0" w:color="000000"/>
            </w:tcBorders>
            <w:vAlign w:val="center"/>
          </w:tcPr>
          <w:p w14:paraId="47F4603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51AF85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5ED5D0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87FAB9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τουλάχιστον 1 GB RAM.</w:t>
            </w:r>
          </w:p>
        </w:tc>
        <w:tc>
          <w:tcPr>
            <w:tcW w:w="1531" w:type="dxa"/>
            <w:tcBorders>
              <w:top w:val="single" w:sz="4" w:space="0" w:color="000000"/>
              <w:left w:val="single" w:sz="4" w:space="0" w:color="000000"/>
              <w:bottom w:val="single" w:sz="4" w:space="0" w:color="000000"/>
              <w:right w:val="single" w:sz="4" w:space="0" w:color="000000"/>
            </w:tcBorders>
            <w:vAlign w:val="center"/>
          </w:tcPr>
          <w:p w14:paraId="74E6CF5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w:t>
            </w:r>
          </w:p>
        </w:tc>
        <w:tc>
          <w:tcPr>
            <w:tcW w:w="1450" w:type="dxa"/>
            <w:tcBorders>
              <w:top w:val="single" w:sz="4" w:space="0" w:color="000000"/>
              <w:left w:val="single" w:sz="4" w:space="0" w:color="000000"/>
              <w:bottom w:val="single" w:sz="4" w:space="0" w:color="000000"/>
              <w:right w:val="single" w:sz="4" w:space="0" w:color="000000"/>
            </w:tcBorders>
            <w:vAlign w:val="center"/>
          </w:tcPr>
          <w:p w14:paraId="55AD36B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119CD7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56C577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E159726"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 xml:space="preserve">Να διαθέτει θύρα GIGABIT </w:t>
            </w:r>
            <w:proofErr w:type="spellStart"/>
            <w:r>
              <w:rPr>
                <w:rFonts w:cstheme="minorHAnsi"/>
                <w:color w:val="000000"/>
                <w:sz w:val="20"/>
                <w:szCs w:val="20"/>
                <w:lang w:eastAsia="en-US"/>
              </w:rPr>
              <w:t>Ethernet</w:t>
            </w:r>
            <w:proofErr w:type="spellEnd"/>
            <w:r>
              <w:rPr>
                <w:rFonts w:cstheme="minorHAnsi"/>
                <w:color w:val="000000"/>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1D5477F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C8A9BE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C8B41E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9AB16D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8637520"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μπορεί να συνδεθεί σε δίκτυα 2.4GHz &amp; 5.0GHz ΙΕΕΕ802.11ac.</w:t>
            </w:r>
          </w:p>
        </w:tc>
        <w:tc>
          <w:tcPr>
            <w:tcW w:w="1531" w:type="dxa"/>
            <w:tcBorders>
              <w:top w:val="single" w:sz="4" w:space="0" w:color="000000"/>
              <w:left w:val="single" w:sz="4" w:space="0" w:color="000000"/>
              <w:bottom w:val="single" w:sz="4" w:space="0" w:color="000000"/>
              <w:right w:val="single" w:sz="4" w:space="0" w:color="000000"/>
            </w:tcBorders>
            <w:vAlign w:val="center"/>
          </w:tcPr>
          <w:p w14:paraId="0A9115C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7AFC71B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1A45DB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C07B62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398BB4F"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διαθέτει τουλάχιστον μία θύρα USB..</w:t>
            </w:r>
          </w:p>
        </w:tc>
        <w:tc>
          <w:tcPr>
            <w:tcW w:w="1531" w:type="dxa"/>
            <w:tcBorders>
              <w:top w:val="single" w:sz="4" w:space="0" w:color="000000"/>
              <w:left w:val="single" w:sz="4" w:space="0" w:color="000000"/>
              <w:bottom w:val="single" w:sz="4" w:space="0" w:color="000000"/>
              <w:right w:val="single" w:sz="4" w:space="0" w:color="000000"/>
            </w:tcBorders>
            <w:vAlign w:val="center"/>
          </w:tcPr>
          <w:p w14:paraId="655680D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 αναφερθεί πλήθος</w:t>
            </w:r>
          </w:p>
        </w:tc>
        <w:tc>
          <w:tcPr>
            <w:tcW w:w="1450" w:type="dxa"/>
            <w:tcBorders>
              <w:top w:val="single" w:sz="4" w:space="0" w:color="000000"/>
              <w:left w:val="single" w:sz="4" w:space="0" w:color="000000"/>
              <w:bottom w:val="single" w:sz="4" w:space="0" w:color="000000"/>
              <w:right w:val="single" w:sz="4" w:space="0" w:color="000000"/>
            </w:tcBorders>
            <w:vAlign w:val="center"/>
          </w:tcPr>
          <w:p w14:paraId="4298B7D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7D11B0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5952FD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EE42739" w14:textId="77777777" w:rsidR="00E97B9E" w:rsidRDefault="001F76AF">
            <w:pPr>
              <w:spacing w:after="0"/>
              <w:rPr>
                <w:rFonts w:asciiTheme="minorHAnsi" w:hAnsiTheme="minorHAnsi" w:cstheme="minorHAnsi"/>
                <w:color w:val="000000"/>
                <w:sz w:val="20"/>
                <w:szCs w:val="20"/>
                <w:lang w:eastAsia="en-US"/>
              </w:rPr>
            </w:pPr>
            <w:r>
              <w:rPr>
                <w:rFonts w:cstheme="minorHAnsi"/>
                <w:color w:val="000000"/>
                <w:sz w:val="20"/>
                <w:szCs w:val="20"/>
                <w:lang w:eastAsia="en-US"/>
              </w:rPr>
              <w:t>Να μπορεί να λειτουργεί σε συνθήκες από 0</w:t>
            </w:r>
            <w:r>
              <w:rPr>
                <w:rFonts w:cstheme="minorHAnsi"/>
                <w:color w:val="000000"/>
                <w:sz w:val="20"/>
                <w:szCs w:val="20"/>
                <w:vertAlign w:val="superscript"/>
                <w:lang w:eastAsia="en-US"/>
              </w:rPr>
              <w:t>ο</w:t>
            </w:r>
            <w:r>
              <w:rPr>
                <w:rFonts w:cstheme="minorHAnsi"/>
                <w:color w:val="000000"/>
                <w:sz w:val="20"/>
                <w:szCs w:val="20"/>
                <w:lang w:eastAsia="en-US"/>
              </w:rPr>
              <w:t xml:space="preserve"> έως 50</w:t>
            </w:r>
            <w:r>
              <w:rPr>
                <w:rFonts w:cstheme="minorHAnsi"/>
                <w:color w:val="000000"/>
                <w:sz w:val="20"/>
                <w:szCs w:val="20"/>
                <w:vertAlign w:val="superscript"/>
                <w:lang w:eastAsia="en-US"/>
              </w:rPr>
              <w:t>ο</w:t>
            </w:r>
            <w:r>
              <w:rPr>
                <w:rFonts w:cstheme="minorHAnsi"/>
                <w:color w:val="000000"/>
                <w:sz w:val="20"/>
                <w:szCs w:val="20"/>
                <w:lang w:eastAsia="en-US"/>
              </w:rPr>
              <w:t xml:space="preserve"> C.</w:t>
            </w:r>
          </w:p>
        </w:tc>
        <w:tc>
          <w:tcPr>
            <w:tcW w:w="1531" w:type="dxa"/>
            <w:tcBorders>
              <w:top w:val="single" w:sz="4" w:space="0" w:color="000000"/>
              <w:left w:val="single" w:sz="4" w:space="0" w:color="000000"/>
              <w:bottom w:val="single" w:sz="4" w:space="0" w:color="000000"/>
              <w:right w:val="single" w:sz="4" w:space="0" w:color="000000"/>
            </w:tcBorders>
            <w:vAlign w:val="center"/>
          </w:tcPr>
          <w:p w14:paraId="51C197DD"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0AEBD12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3C487AA" w14:textId="77777777" w:rsidR="00E97B9E" w:rsidRDefault="00E97B9E">
            <w:pPr>
              <w:spacing w:after="0"/>
              <w:jc w:val="center"/>
              <w:rPr>
                <w:rFonts w:asciiTheme="minorHAnsi" w:hAnsiTheme="minorHAnsi" w:cstheme="minorHAnsi"/>
                <w:color w:val="000000"/>
                <w:sz w:val="20"/>
                <w:szCs w:val="20"/>
                <w:lang w:eastAsia="en-US"/>
              </w:rPr>
            </w:pPr>
          </w:p>
        </w:tc>
      </w:tr>
    </w:tbl>
    <w:p w14:paraId="775935F3" w14:textId="77777777" w:rsidR="00E97B9E" w:rsidRDefault="00E97B9E">
      <w:pPr>
        <w:spacing w:after="0"/>
        <w:rPr>
          <w:rFonts w:asciiTheme="minorHAnsi" w:hAnsiTheme="minorHAnsi" w:cstheme="minorHAnsi"/>
          <w:b/>
          <w:bCs/>
          <w:szCs w:val="22"/>
          <w:lang w:eastAsia="en-US"/>
        </w:rPr>
      </w:pPr>
    </w:p>
    <w:p w14:paraId="3477AC61"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62A6D7E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1CDDE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78D60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B6D97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C1F37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7E9B3AE" w14:textId="77777777">
        <w:tc>
          <w:tcPr>
            <w:tcW w:w="4787" w:type="dxa"/>
            <w:tcBorders>
              <w:top w:val="single" w:sz="4" w:space="0" w:color="000000"/>
              <w:left w:val="single" w:sz="4" w:space="0" w:color="000000"/>
              <w:bottom w:val="single" w:sz="4" w:space="0" w:color="000000"/>
              <w:right w:val="single" w:sz="4" w:space="0" w:color="000000"/>
            </w:tcBorders>
          </w:tcPr>
          <w:p w14:paraId="35B59C6C"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133EBD78"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8F75D1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4BB138B"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70F0A83" w14:textId="77777777">
        <w:tc>
          <w:tcPr>
            <w:tcW w:w="4787" w:type="dxa"/>
            <w:tcBorders>
              <w:top w:val="single" w:sz="4" w:space="0" w:color="000000"/>
              <w:left w:val="single" w:sz="4" w:space="0" w:color="000000"/>
              <w:bottom w:val="single" w:sz="4" w:space="0" w:color="000000"/>
              <w:right w:val="single" w:sz="4" w:space="0" w:color="000000"/>
            </w:tcBorders>
          </w:tcPr>
          <w:p w14:paraId="6B9F018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4E0AD11E"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005388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3574C18"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39D5671" w14:textId="77777777">
        <w:tc>
          <w:tcPr>
            <w:tcW w:w="4787" w:type="dxa"/>
            <w:tcBorders>
              <w:top w:val="single" w:sz="4" w:space="0" w:color="000000"/>
              <w:left w:val="single" w:sz="4" w:space="0" w:color="000000"/>
              <w:bottom w:val="single" w:sz="4" w:space="0" w:color="000000"/>
              <w:right w:val="single" w:sz="4" w:space="0" w:color="000000"/>
            </w:tcBorders>
          </w:tcPr>
          <w:p w14:paraId="57131C9B"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133D380F"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E9C517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DED4C85"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5B53A28" w14:textId="77777777">
        <w:tc>
          <w:tcPr>
            <w:tcW w:w="4787" w:type="dxa"/>
            <w:tcBorders>
              <w:top w:val="single" w:sz="4" w:space="0" w:color="000000"/>
              <w:left w:val="single" w:sz="4" w:space="0" w:color="000000"/>
              <w:bottom w:val="single" w:sz="4" w:space="0" w:color="000000"/>
              <w:right w:val="single" w:sz="4" w:space="0" w:color="000000"/>
            </w:tcBorders>
          </w:tcPr>
          <w:p w14:paraId="560A1BDE"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5CDC064A"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FEA1B4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32536D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484F3E3" w14:textId="77777777" w:rsidR="00E97B9E" w:rsidRDefault="00E97B9E">
      <w:pPr>
        <w:spacing w:after="0"/>
        <w:rPr>
          <w:rFonts w:asciiTheme="minorHAnsi" w:eastAsia="Calibri" w:hAnsiTheme="minorHAnsi" w:cstheme="minorHAnsi"/>
          <w:sz w:val="20"/>
          <w:szCs w:val="20"/>
        </w:rPr>
      </w:pPr>
    </w:p>
    <w:p w14:paraId="1B8D1FC3"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lastRenderedPageBreak/>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41E16F24"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083C95"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708D135"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84EB71F"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D3E413"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3922237C" w14:textId="77777777">
        <w:tc>
          <w:tcPr>
            <w:tcW w:w="4787" w:type="dxa"/>
            <w:tcBorders>
              <w:top w:val="single" w:sz="4" w:space="0" w:color="000000"/>
              <w:left w:val="single" w:sz="4" w:space="0" w:color="000000"/>
              <w:bottom w:val="single" w:sz="4" w:space="0" w:color="000000"/>
              <w:right w:val="single" w:sz="4" w:space="0" w:color="000000"/>
            </w:tcBorders>
          </w:tcPr>
          <w:p w14:paraId="00718170"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Σύμφωνα με τα οριζόμενα στην παρ. 2 των Οριζόντιων 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1D7F527F"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88C9D71"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580CC16" w14:textId="77777777" w:rsidR="00E97B9E" w:rsidRDefault="00E97B9E">
            <w:pPr>
              <w:widowControl w:val="0"/>
              <w:spacing w:after="0"/>
              <w:jc w:val="center"/>
              <w:rPr>
                <w:rFonts w:asciiTheme="minorHAnsi" w:eastAsia="Calibri" w:hAnsiTheme="minorHAnsi" w:cstheme="minorHAnsi"/>
                <w:sz w:val="20"/>
                <w:szCs w:val="20"/>
              </w:rPr>
            </w:pPr>
          </w:p>
        </w:tc>
      </w:tr>
    </w:tbl>
    <w:p w14:paraId="6DB82E6D" w14:textId="77777777" w:rsidR="00E97B9E" w:rsidRDefault="00E97B9E">
      <w:pPr>
        <w:spacing w:after="0"/>
        <w:rPr>
          <w:rFonts w:asciiTheme="minorHAnsi" w:eastAsia="Calibri" w:hAnsiTheme="minorHAnsi" w:cstheme="minorHAnsi"/>
          <w:sz w:val="20"/>
          <w:szCs w:val="20"/>
        </w:rPr>
      </w:pPr>
    </w:p>
    <w:p w14:paraId="4DD9F865"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63C3BD0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1B0AA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74082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697A1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D877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80AAC54" w14:textId="77777777">
        <w:tc>
          <w:tcPr>
            <w:tcW w:w="4787" w:type="dxa"/>
            <w:tcBorders>
              <w:top w:val="single" w:sz="4" w:space="0" w:color="000000"/>
              <w:left w:val="single" w:sz="4" w:space="0" w:color="000000"/>
              <w:bottom w:val="single" w:sz="4" w:space="0" w:color="000000"/>
              <w:right w:val="single" w:sz="4" w:space="0" w:color="000000"/>
            </w:tcBorders>
          </w:tcPr>
          <w:p w14:paraId="6737574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511B752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569AAB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1C6F0A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C024772" w14:textId="77777777">
        <w:tc>
          <w:tcPr>
            <w:tcW w:w="4787" w:type="dxa"/>
            <w:tcBorders>
              <w:top w:val="single" w:sz="4" w:space="0" w:color="000000"/>
              <w:left w:val="single" w:sz="4" w:space="0" w:color="000000"/>
              <w:bottom w:val="single" w:sz="4" w:space="0" w:color="000000"/>
              <w:right w:val="single" w:sz="4" w:space="0" w:color="000000"/>
            </w:tcBorders>
          </w:tcPr>
          <w:p w14:paraId="3C81E9CF"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5EF37520"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CE13F0A"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83C4A7C" w14:textId="77777777" w:rsidR="00E97B9E" w:rsidRDefault="00E97B9E">
            <w:pPr>
              <w:widowControl w:val="0"/>
              <w:spacing w:after="0"/>
              <w:jc w:val="center"/>
              <w:rPr>
                <w:rFonts w:asciiTheme="minorHAnsi" w:eastAsia="Calibri" w:hAnsiTheme="minorHAnsi" w:cstheme="minorHAnsi"/>
                <w:sz w:val="20"/>
                <w:szCs w:val="20"/>
              </w:rPr>
            </w:pPr>
          </w:p>
        </w:tc>
      </w:tr>
    </w:tbl>
    <w:p w14:paraId="6E7BB66E" w14:textId="77777777" w:rsidR="00E97B9E" w:rsidRDefault="00E97B9E">
      <w:pPr>
        <w:spacing w:after="0"/>
        <w:rPr>
          <w:rFonts w:asciiTheme="minorHAnsi" w:eastAsia="Calibri" w:hAnsiTheme="minorHAnsi" w:cstheme="minorHAnsi"/>
          <w:color w:val="000000"/>
          <w:sz w:val="20"/>
          <w:szCs w:val="20"/>
        </w:rPr>
      </w:pPr>
    </w:p>
    <w:p w14:paraId="1B1287E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0E80981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F3AE9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7C8C6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2306D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2CA1B2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3BBC4EE" w14:textId="77777777">
        <w:tc>
          <w:tcPr>
            <w:tcW w:w="4787" w:type="dxa"/>
            <w:tcBorders>
              <w:top w:val="single" w:sz="4" w:space="0" w:color="000000"/>
              <w:left w:val="single" w:sz="4" w:space="0" w:color="000000"/>
              <w:bottom w:val="single" w:sz="4" w:space="0" w:color="000000"/>
              <w:right w:val="single" w:sz="4" w:space="0" w:color="000000"/>
            </w:tcBorders>
          </w:tcPr>
          <w:p w14:paraId="7657539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F2DB7C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67EFCF2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5EB6CD9"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C74B4D7" w14:textId="77777777">
        <w:tc>
          <w:tcPr>
            <w:tcW w:w="4787" w:type="dxa"/>
            <w:tcBorders>
              <w:top w:val="single" w:sz="4" w:space="0" w:color="000000"/>
              <w:left w:val="single" w:sz="4" w:space="0" w:color="000000"/>
              <w:bottom w:val="single" w:sz="4" w:space="0" w:color="000000"/>
              <w:right w:val="single" w:sz="4" w:space="0" w:color="000000"/>
            </w:tcBorders>
          </w:tcPr>
          <w:p w14:paraId="357EC14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5ACA242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7D8BD3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0DF956F"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A23BAB2" w14:textId="77777777">
        <w:tc>
          <w:tcPr>
            <w:tcW w:w="4787" w:type="dxa"/>
            <w:tcBorders>
              <w:top w:val="single" w:sz="4" w:space="0" w:color="000000"/>
              <w:left w:val="single" w:sz="4" w:space="0" w:color="000000"/>
              <w:bottom w:val="single" w:sz="4" w:space="0" w:color="000000"/>
              <w:right w:val="single" w:sz="4" w:space="0" w:color="000000"/>
            </w:tcBorders>
          </w:tcPr>
          <w:p w14:paraId="344A7D2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28AF8A2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7154876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2DAACCB"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7BDF510" w14:textId="77777777" w:rsidR="00E97B9E" w:rsidRDefault="00E97B9E">
      <w:pPr>
        <w:spacing w:after="0"/>
        <w:rPr>
          <w:rFonts w:asciiTheme="minorHAnsi" w:eastAsia="Calibri" w:hAnsiTheme="minorHAnsi" w:cstheme="minorHAnsi"/>
          <w:color w:val="000000"/>
          <w:sz w:val="20"/>
          <w:szCs w:val="20"/>
        </w:rPr>
      </w:pPr>
    </w:p>
    <w:p w14:paraId="0D6F3BB6"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1D409DAE"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5260D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5B4E3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D4498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16A18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D9E0EEC"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52EDCE9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81A468E"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731159B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BAB16FE"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3AF6F4A" w14:textId="77777777" w:rsidR="00E97B9E" w:rsidRDefault="00E97B9E">
      <w:pPr>
        <w:spacing w:after="0"/>
        <w:rPr>
          <w:rFonts w:asciiTheme="minorHAnsi" w:eastAsia="Calibri" w:hAnsiTheme="minorHAnsi" w:cstheme="minorHAnsi"/>
          <w:color w:val="000000"/>
          <w:sz w:val="20"/>
          <w:szCs w:val="20"/>
        </w:rPr>
      </w:pPr>
    </w:p>
    <w:p w14:paraId="5C4D57F3"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6B381416"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33FEF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C8FC9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8FACF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AEB2D5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502CF48" w14:textId="77777777">
        <w:tc>
          <w:tcPr>
            <w:tcW w:w="4787" w:type="dxa"/>
            <w:tcBorders>
              <w:top w:val="single" w:sz="4" w:space="0" w:color="000000"/>
              <w:left w:val="single" w:sz="4" w:space="0" w:color="000000"/>
              <w:bottom w:val="single" w:sz="4" w:space="0" w:color="000000"/>
              <w:right w:val="single" w:sz="4" w:space="0" w:color="000000"/>
            </w:tcBorders>
          </w:tcPr>
          <w:p w14:paraId="61677EE2"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5A7B9DB5"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35E2163"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D33BDBC" w14:textId="77777777" w:rsidR="00E97B9E" w:rsidRDefault="00E97B9E">
            <w:pPr>
              <w:widowControl w:val="0"/>
              <w:spacing w:after="0"/>
              <w:jc w:val="center"/>
              <w:rPr>
                <w:rFonts w:asciiTheme="minorHAnsi" w:eastAsia="Calibri" w:hAnsiTheme="minorHAnsi" w:cstheme="minorHAnsi"/>
                <w:sz w:val="20"/>
                <w:szCs w:val="20"/>
              </w:rPr>
            </w:pPr>
          </w:p>
        </w:tc>
      </w:tr>
      <w:tr w:rsidR="00E97B9E" w14:paraId="20F03555" w14:textId="77777777">
        <w:tc>
          <w:tcPr>
            <w:tcW w:w="4787" w:type="dxa"/>
            <w:tcBorders>
              <w:top w:val="single" w:sz="4" w:space="0" w:color="000000"/>
              <w:left w:val="single" w:sz="4" w:space="0" w:color="000000"/>
              <w:bottom w:val="single" w:sz="4" w:space="0" w:color="000000"/>
              <w:right w:val="single" w:sz="4" w:space="0" w:color="000000"/>
            </w:tcBorders>
          </w:tcPr>
          <w:p w14:paraId="77D6CBE7"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06595974"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2CC9666C"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56B0850"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62ABF0D" w14:textId="77777777" w:rsidR="00E97B9E" w:rsidRDefault="00E97B9E">
            <w:pPr>
              <w:widowControl w:val="0"/>
              <w:spacing w:after="0"/>
              <w:jc w:val="center"/>
              <w:rPr>
                <w:rFonts w:asciiTheme="minorHAnsi" w:eastAsia="Calibri" w:hAnsiTheme="minorHAnsi" w:cstheme="minorHAnsi"/>
                <w:sz w:val="20"/>
                <w:szCs w:val="20"/>
              </w:rPr>
            </w:pPr>
          </w:p>
        </w:tc>
      </w:tr>
      <w:tr w:rsidR="00E97B9E" w14:paraId="694ABCFB" w14:textId="77777777">
        <w:tc>
          <w:tcPr>
            <w:tcW w:w="4787" w:type="dxa"/>
            <w:tcBorders>
              <w:top w:val="single" w:sz="4" w:space="0" w:color="000000"/>
              <w:left w:val="single" w:sz="4" w:space="0" w:color="000000"/>
              <w:bottom w:val="single" w:sz="4" w:space="0" w:color="000000"/>
              <w:right w:val="single" w:sz="4" w:space="0" w:color="000000"/>
            </w:tcBorders>
          </w:tcPr>
          <w:p w14:paraId="3A3ACF0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7D250E8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1AAC90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FEEDABF"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BDFD64F" w14:textId="77777777">
        <w:tc>
          <w:tcPr>
            <w:tcW w:w="4787" w:type="dxa"/>
            <w:tcBorders>
              <w:top w:val="single" w:sz="4" w:space="0" w:color="000000"/>
              <w:left w:val="single" w:sz="4" w:space="0" w:color="000000"/>
              <w:bottom w:val="single" w:sz="4" w:space="0" w:color="000000"/>
              <w:right w:val="single" w:sz="4" w:space="0" w:color="000000"/>
            </w:tcBorders>
          </w:tcPr>
          <w:p w14:paraId="7340E31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1B54D78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20DC23F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85B913E"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52D65EC" w14:textId="77777777" w:rsidR="00E97B9E" w:rsidRDefault="00E97B9E">
      <w:pPr>
        <w:keepNext/>
        <w:keepLines/>
        <w:spacing w:after="0"/>
        <w:rPr>
          <w:rFonts w:asciiTheme="minorHAnsi" w:eastAsia="Calibri" w:hAnsiTheme="minorHAnsi" w:cstheme="minorHAnsi"/>
          <w:b/>
          <w:color w:val="000000"/>
          <w:szCs w:val="22"/>
        </w:rPr>
      </w:pPr>
    </w:p>
    <w:p w14:paraId="79ABE4A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790B427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70A7C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E22D2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EA13A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801684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0E8F20E" w14:textId="77777777">
        <w:tc>
          <w:tcPr>
            <w:tcW w:w="4787" w:type="dxa"/>
            <w:tcBorders>
              <w:top w:val="single" w:sz="4" w:space="0" w:color="000000"/>
              <w:left w:val="single" w:sz="4" w:space="0" w:color="000000"/>
              <w:bottom w:val="single" w:sz="4" w:space="0" w:color="000000"/>
              <w:right w:val="single" w:sz="4" w:space="0" w:color="000000"/>
            </w:tcBorders>
          </w:tcPr>
          <w:p w14:paraId="4000B52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76336E2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2E1633E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4D1D519"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50B3351" w14:textId="77777777">
        <w:tc>
          <w:tcPr>
            <w:tcW w:w="4787" w:type="dxa"/>
            <w:tcBorders>
              <w:top w:val="single" w:sz="4" w:space="0" w:color="000000"/>
              <w:left w:val="single" w:sz="4" w:space="0" w:color="000000"/>
              <w:bottom w:val="single" w:sz="4" w:space="0" w:color="000000"/>
              <w:right w:val="single" w:sz="4" w:space="0" w:color="000000"/>
            </w:tcBorders>
          </w:tcPr>
          <w:p w14:paraId="239AD1FD"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057694A8"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313197E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69DF6A0"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9BC6014" w14:textId="77777777" w:rsidR="00E97B9E" w:rsidRDefault="00E97B9E">
      <w:pPr>
        <w:keepNext/>
        <w:keepLines/>
        <w:spacing w:after="0"/>
        <w:rPr>
          <w:rFonts w:asciiTheme="minorHAnsi" w:eastAsia="Calibri" w:hAnsiTheme="minorHAnsi" w:cstheme="minorHAnsi"/>
          <w:b/>
          <w:color w:val="000000"/>
          <w:szCs w:val="22"/>
        </w:rPr>
      </w:pPr>
    </w:p>
    <w:p w14:paraId="6ABE94D6"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09E0A84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60D11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419EF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57D4EF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4C1C2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68870CF" w14:textId="77777777">
        <w:tc>
          <w:tcPr>
            <w:tcW w:w="4787" w:type="dxa"/>
            <w:tcBorders>
              <w:top w:val="single" w:sz="4" w:space="0" w:color="000000"/>
              <w:left w:val="single" w:sz="4" w:space="0" w:color="000000"/>
              <w:bottom w:val="single" w:sz="4" w:space="0" w:color="000000"/>
              <w:right w:val="single" w:sz="4" w:space="0" w:color="000000"/>
            </w:tcBorders>
          </w:tcPr>
          <w:p w14:paraId="0AA4C12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6D91C2D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BEC804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B0128D7"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7B5C9195" w14:textId="77777777" w:rsidR="00E97B9E" w:rsidRDefault="00E97B9E">
      <w:pPr>
        <w:spacing w:after="0"/>
        <w:rPr>
          <w:rFonts w:asciiTheme="minorHAnsi" w:eastAsia="Calibri" w:hAnsiTheme="minorHAnsi" w:cstheme="minorHAnsi"/>
          <w:color w:val="000000"/>
          <w:sz w:val="20"/>
          <w:szCs w:val="20"/>
        </w:rPr>
      </w:pPr>
    </w:p>
    <w:p w14:paraId="2949FFE9"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0D08A57A"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EB4E0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1C7DB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0EB66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789C1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68AC1F4" w14:textId="77777777">
        <w:tc>
          <w:tcPr>
            <w:tcW w:w="4787" w:type="dxa"/>
            <w:tcBorders>
              <w:top w:val="single" w:sz="4" w:space="0" w:color="000000"/>
              <w:left w:val="single" w:sz="4" w:space="0" w:color="000000"/>
              <w:bottom w:val="single" w:sz="4" w:space="0" w:color="000000"/>
              <w:right w:val="single" w:sz="4" w:space="0" w:color="000000"/>
            </w:tcBorders>
          </w:tcPr>
          <w:p w14:paraId="1FC0F6B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48C48EB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7A3AE9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D6E965A"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43F7D85"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lastRenderedPageBreak/>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2723F352"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BEFC8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EBB7F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4FE4E0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04830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F4736FC" w14:textId="77777777">
        <w:tc>
          <w:tcPr>
            <w:tcW w:w="4787" w:type="dxa"/>
            <w:tcBorders>
              <w:top w:val="single" w:sz="4" w:space="0" w:color="000000"/>
              <w:left w:val="single" w:sz="4" w:space="0" w:color="000000"/>
              <w:bottom w:val="single" w:sz="4" w:space="0" w:color="000000"/>
              <w:right w:val="single" w:sz="4" w:space="0" w:color="000000"/>
            </w:tcBorders>
          </w:tcPr>
          <w:p w14:paraId="293A5EC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&lt;=18 μήνες</w:t>
            </w:r>
          </w:p>
        </w:tc>
        <w:tc>
          <w:tcPr>
            <w:tcW w:w="1419" w:type="dxa"/>
            <w:tcBorders>
              <w:top w:val="single" w:sz="4" w:space="0" w:color="000000"/>
              <w:left w:val="single" w:sz="4" w:space="0" w:color="000000"/>
              <w:bottom w:val="single" w:sz="4" w:space="0" w:color="000000"/>
              <w:right w:val="single" w:sz="4" w:space="0" w:color="000000"/>
            </w:tcBorders>
          </w:tcPr>
          <w:p w14:paraId="3F534898"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914C78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D3898B6"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12219F2" w14:textId="77777777">
        <w:tc>
          <w:tcPr>
            <w:tcW w:w="4787" w:type="dxa"/>
            <w:tcBorders>
              <w:top w:val="single" w:sz="4" w:space="0" w:color="000000"/>
              <w:left w:val="single" w:sz="4" w:space="0" w:color="000000"/>
              <w:bottom w:val="single" w:sz="4" w:space="0" w:color="000000"/>
              <w:right w:val="single" w:sz="4" w:space="0" w:color="000000"/>
            </w:tcBorders>
          </w:tcPr>
          <w:p w14:paraId="1A155C9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408D7D7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0F1441E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7315A2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B5BF06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44A4F27" w14:textId="77777777" w:rsidR="00E97B9E" w:rsidRDefault="00E97B9E">
      <w:pPr>
        <w:spacing w:after="0"/>
        <w:rPr>
          <w:rFonts w:asciiTheme="minorHAnsi" w:hAnsiTheme="minorHAnsi" w:cstheme="minorHAnsi"/>
          <w:b/>
          <w:bCs/>
          <w:szCs w:val="22"/>
          <w:lang w:eastAsia="en-US"/>
        </w:rPr>
      </w:pPr>
    </w:p>
    <w:p w14:paraId="71CB56EB" w14:textId="77777777" w:rsidR="00E97B9E" w:rsidRDefault="00E97B9E">
      <w:pPr>
        <w:spacing w:after="0"/>
        <w:rPr>
          <w:rFonts w:asciiTheme="minorHAnsi" w:hAnsiTheme="minorHAnsi" w:cstheme="minorHAnsi"/>
          <w:b/>
          <w:bCs/>
          <w:szCs w:val="22"/>
          <w:lang w:eastAsia="en-US"/>
        </w:rPr>
      </w:pPr>
    </w:p>
    <w:p w14:paraId="20D267B7" w14:textId="77777777" w:rsidR="00E97B9E" w:rsidRDefault="001F76AF">
      <w:pPr>
        <w:spacing w:after="0"/>
        <w:rPr>
          <w:rFonts w:asciiTheme="minorHAnsi" w:eastAsia="Calibri" w:hAnsiTheme="minorHAnsi" w:cstheme="minorHAnsi"/>
          <w:b/>
          <w:color w:val="000000"/>
          <w:sz w:val="24"/>
          <w:lang w:eastAsia="en-US"/>
        </w:rPr>
      </w:pPr>
      <w:r>
        <w:rPr>
          <w:rFonts w:eastAsia="Calibri" w:cstheme="minorHAnsi"/>
          <w:b/>
          <w:sz w:val="24"/>
          <w:lang w:eastAsia="en-US"/>
        </w:rPr>
        <w:t xml:space="preserve">ΔΡΑΣΗ 12: </w:t>
      </w:r>
      <w:r>
        <w:rPr>
          <w:rFonts w:eastAsia="Calibri" w:cstheme="minorHAnsi"/>
          <w:b/>
          <w:color w:val="000000"/>
          <w:sz w:val="24"/>
          <w:lang w:eastAsia="en-US"/>
        </w:rPr>
        <w:t xml:space="preserve">Σύστημα διαχείρισης δημοτικών κοιμητηρίων και </w:t>
      </w:r>
      <w:proofErr w:type="spellStart"/>
      <w:r>
        <w:rPr>
          <w:rFonts w:eastAsia="Calibri" w:cstheme="minorHAnsi"/>
          <w:b/>
          <w:color w:val="000000"/>
          <w:sz w:val="24"/>
          <w:lang w:eastAsia="en-US"/>
        </w:rPr>
        <w:t>ψηφιοποίηση</w:t>
      </w:r>
      <w:proofErr w:type="spellEnd"/>
      <w:r>
        <w:rPr>
          <w:rFonts w:eastAsia="Calibri" w:cstheme="minorHAnsi"/>
          <w:b/>
          <w:color w:val="000000"/>
          <w:sz w:val="24"/>
          <w:lang w:eastAsia="en-US"/>
        </w:rPr>
        <w:t xml:space="preserve"> φακέλων.</w:t>
      </w:r>
    </w:p>
    <w:p w14:paraId="42E19226" w14:textId="77777777" w:rsidR="00E97B9E" w:rsidRDefault="00E97B9E">
      <w:pPr>
        <w:spacing w:after="0"/>
        <w:rPr>
          <w:rFonts w:asciiTheme="minorHAnsi" w:eastAsia="Calibri" w:hAnsiTheme="minorHAnsi" w:cstheme="minorHAnsi"/>
          <w:b/>
          <w:color w:val="000000"/>
          <w:sz w:val="24"/>
          <w:lang w:eastAsia="en-US"/>
        </w:rPr>
      </w:pPr>
    </w:p>
    <w:tbl>
      <w:tblPr>
        <w:tblW w:w="5000" w:type="pct"/>
        <w:jc w:val="center"/>
        <w:tblLayout w:type="fixed"/>
        <w:tblLook w:val="04A0" w:firstRow="1" w:lastRow="0" w:firstColumn="1" w:lastColumn="0" w:noHBand="0" w:noVBand="1"/>
      </w:tblPr>
      <w:tblGrid>
        <w:gridCol w:w="4847"/>
        <w:gridCol w:w="1503"/>
        <w:gridCol w:w="1600"/>
        <w:gridCol w:w="1904"/>
      </w:tblGrid>
      <w:tr w:rsidR="00E97B9E" w14:paraId="09D1B901" w14:textId="77777777">
        <w:trPr>
          <w:tblHeade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2B09E42" w14:textId="77777777" w:rsidR="00E97B9E" w:rsidRDefault="001F76AF">
            <w:pPr>
              <w:spacing w:after="0"/>
              <w:rPr>
                <w:rFonts w:asciiTheme="minorHAnsi" w:eastAsia="Tahoma" w:hAnsiTheme="minorHAnsi" w:cstheme="minorHAnsi"/>
                <w:b/>
                <w:bCs/>
                <w:sz w:val="20"/>
                <w:szCs w:val="20"/>
                <w:lang w:eastAsia="en-US"/>
              </w:rPr>
            </w:pPr>
            <w:r>
              <w:rPr>
                <w:rFonts w:eastAsia="Tahoma" w:cstheme="minorHAnsi"/>
                <w:b/>
                <w:bCs/>
                <w:sz w:val="20"/>
                <w:szCs w:val="20"/>
                <w:lang w:eastAsia="en-US"/>
              </w:rPr>
              <w:t>ΠΡΟΔΙΑΓΡΑΦΗ</w:t>
            </w:r>
          </w:p>
        </w:tc>
        <w:tc>
          <w:tcPr>
            <w:tcW w:w="14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B43DBE" w14:textId="77777777" w:rsidR="00E97B9E" w:rsidRDefault="001F76AF">
            <w:pPr>
              <w:spacing w:after="0"/>
              <w:rPr>
                <w:rFonts w:asciiTheme="minorHAnsi" w:eastAsia="Tahoma" w:hAnsiTheme="minorHAnsi" w:cstheme="minorHAnsi"/>
                <w:b/>
                <w:bCs/>
                <w:szCs w:val="22"/>
                <w:lang w:eastAsia="en-US"/>
              </w:rPr>
            </w:pPr>
            <w:r>
              <w:rPr>
                <w:rFonts w:eastAsia="Tahoma" w:cstheme="minorHAnsi"/>
                <w:b/>
                <w:bCs/>
                <w:szCs w:val="22"/>
                <w:lang w:eastAsia="en-US"/>
              </w:rPr>
              <w:t>ΑΠΑΙΤΗΣΗ</w:t>
            </w:r>
          </w:p>
        </w:tc>
        <w:tc>
          <w:tcPr>
            <w:tcW w:w="156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9B16DDB" w14:textId="77777777" w:rsidR="00E97B9E" w:rsidRDefault="001F76AF">
            <w:pPr>
              <w:spacing w:after="0"/>
              <w:rPr>
                <w:rFonts w:asciiTheme="minorHAnsi" w:eastAsia="Tahoma" w:hAnsiTheme="minorHAnsi" w:cstheme="minorHAnsi"/>
                <w:b/>
                <w:bCs/>
                <w:szCs w:val="22"/>
                <w:lang w:eastAsia="en-US"/>
              </w:rPr>
            </w:pPr>
            <w:r>
              <w:rPr>
                <w:rFonts w:eastAsia="Tahoma" w:cstheme="minorHAnsi"/>
                <w:b/>
                <w:bCs/>
                <w:szCs w:val="22"/>
                <w:lang w:eastAsia="en-US"/>
              </w:rPr>
              <w:t>ΑΠΑΝΤΗΣΗ</w:t>
            </w:r>
          </w:p>
        </w:tc>
        <w:tc>
          <w:tcPr>
            <w:tcW w:w="186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6D01724" w14:textId="77777777" w:rsidR="00E97B9E" w:rsidRDefault="001F76AF">
            <w:pPr>
              <w:spacing w:after="0"/>
              <w:rPr>
                <w:rFonts w:asciiTheme="minorHAnsi" w:eastAsia="Tahoma" w:hAnsiTheme="minorHAnsi" w:cstheme="minorHAnsi"/>
                <w:b/>
                <w:bCs/>
                <w:szCs w:val="22"/>
                <w:lang w:eastAsia="en-US"/>
              </w:rPr>
            </w:pPr>
            <w:r>
              <w:rPr>
                <w:rFonts w:eastAsia="Tahoma" w:cstheme="minorHAnsi"/>
                <w:b/>
                <w:bCs/>
                <w:szCs w:val="22"/>
                <w:lang w:eastAsia="en-US"/>
              </w:rPr>
              <w:t>ΠΑΡΑΠΟΜΠΗ</w:t>
            </w:r>
          </w:p>
          <w:p w14:paraId="38149CD7" w14:textId="77777777" w:rsidR="00E97B9E" w:rsidRDefault="001F76AF">
            <w:pPr>
              <w:spacing w:after="0"/>
              <w:rPr>
                <w:rFonts w:asciiTheme="minorHAnsi" w:eastAsia="Tahoma" w:hAnsiTheme="minorHAnsi" w:cstheme="minorHAnsi"/>
                <w:b/>
                <w:bCs/>
                <w:szCs w:val="22"/>
                <w:lang w:eastAsia="en-US"/>
              </w:rPr>
            </w:pPr>
            <w:r>
              <w:rPr>
                <w:rFonts w:eastAsia="Tahoma" w:cstheme="minorHAnsi"/>
                <w:b/>
                <w:bCs/>
                <w:szCs w:val="22"/>
                <w:lang w:eastAsia="en-US"/>
              </w:rPr>
              <w:t>ΤΕΚΜΗΡΙΩΣΗΣ</w:t>
            </w:r>
          </w:p>
        </w:tc>
      </w:tr>
      <w:tr w:rsidR="00E97B9E" w14:paraId="5E25464B"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B3071F"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καλύπτει πλήρως τη διαχείριση ταφών, εκταφών, οστεοφυλακίων, παρατάσεων, χρεώσεων </w:t>
            </w:r>
            <w:proofErr w:type="spellStart"/>
            <w:r>
              <w:rPr>
                <w:rFonts w:cstheme="minorHAnsi"/>
                <w:sz w:val="20"/>
                <w:szCs w:val="20"/>
                <w:lang w:eastAsia="en-US"/>
              </w:rPr>
              <w:t>κ.λ.π</w:t>
            </w:r>
            <w:proofErr w:type="spellEnd"/>
            <w:r>
              <w:rPr>
                <w:rFonts w:cstheme="minorHAnsi"/>
                <w:sz w:val="20"/>
                <w:szCs w:val="20"/>
                <w:lang w:eastAsia="en-US"/>
              </w:rPr>
              <w:t xml:space="preserve"> , του δημοτικού κοιμητηρίου.</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250D19"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7453F1"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C538EA" w14:textId="77777777" w:rsidR="00E97B9E" w:rsidRDefault="00E97B9E">
            <w:pPr>
              <w:spacing w:after="0"/>
              <w:rPr>
                <w:rFonts w:asciiTheme="minorHAnsi" w:eastAsia="Tahoma" w:hAnsiTheme="minorHAnsi" w:cstheme="minorHAnsi"/>
                <w:szCs w:val="22"/>
                <w:lang w:eastAsia="en-US"/>
              </w:rPr>
            </w:pPr>
          </w:p>
        </w:tc>
      </w:tr>
      <w:tr w:rsidR="00E97B9E" w14:paraId="6DD03998"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068A8E"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παρέχει τη χωρική απεικόνιση της πληροφορίας σε ψηφιακό χάρτη.</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FE4539"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B27B2B"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2BE3D5" w14:textId="77777777" w:rsidR="00E97B9E" w:rsidRDefault="00E97B9E">
            <w:pPr>
              <w:spacing w:after="0"/>
              <w:rPr>
                <w:rFonts w:asciiTheme="minorHAnsi" w:eastAsia="Tahoma" w:hAnsiTheme="minorHAnsi" w:cstheme="minorHAnsi"/>
                <w:szCs w:val="22"/>
                <w:lang w:eastAsia="en-US"/>
              </w:rPr>
            </w:pPr>
          </w:p>
        </w:tc>
      </w:tr>
      <w:tr w:rsidR="00E97B9E" w14:paraId="36BDFF67"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3E668A"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προσφέρει τη δυνατότητα διαχείρισης θέσεων.</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F0B2BF"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061177"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8F864" w14:textId="77777777" w:rsidR="00E97B9E" w:rsidRDefault="00E97B9E">
            <w:pPr>
              <w:spacing w:after="0"/>
              <w:rPr>
                <w:rFonts w:asciiTheme="minorHAnsi" w:eastAsia="Tahoma" w:hAnsiTheme="minorHAnsi" w:cstheme="minorHAnsi"/>
                <w:szCs w:val="22"/>
                <w:lang w:eastAsia="en-US"/>
              </w:rPr>
            </w:pPr>
          </w:p>
        </w:tc>
      </w:tr>
      <w:tr w:rsidR="00E97B9E" w14:paraId="64D3FAAA"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BDBA0"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επιτρέπει την προσθήκη νέων εγγραφών και αρχειοθέτηση για κάθε τύπο δεδομένων.</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254E5C"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3BF2F9"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4DBE1" w14:textId="77777777" w:rsidR="00E97B9E" w:rsidRDefault="00E97B9E">
            <w:pPr>
              <w:spacing w:after="0"/>
              <w:rPr>
                <w:rFonts w:asciiTheme="minorHAnsi" w:eastAsia="Tahoma" w:hAnsiTheme="minorHAnsi" w:cstheme="minorHAnsi"/>
                <w:szCs w:val="22"/>
                <w:lang w:eastAsia="en-US"/>
              </w:rPr>
            </w:pPr>
          </w:p>
        </w:tc>
      </w:tr>
      <w:tr w:rsidR="00E97B9E" w14:paraId="73EEF46A"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442F3F"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επιτρέπει την </w:t>
            </w:r>
            <w:proofErr w:type="spellStart"/>
            <w:r>
              <w:rPr>
                <w:rFonts w:cstheme="minorHAnsi"/>
                <w:sz w:val="20"/>
                <w:szCs w:val="20"/>
                <w:lang w:eastAsia="en-US"/>
              </w:rPr>
              <w:t>γεωχωρική</w:t>
            </w:r>
            <w:proofErr w:type="spellEnd"/>
            <w:r>
              <w:rPr>
                <w:rFonts w:cstheme="minorHAnsi"/>
                <w:sz w:val="20"/>
                <w:szCs w:val="20"/>
                <w:lang w:eastAsia="en-US"/>
              </w:rPr>
              <w:t xml:space="preserve"> αποτύπωση κοιμητηρίου.</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D5479F"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298064"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2F702A" w14:textId="77777777" w:rsidR="00E97B9E" w:rsidRDefault="00E97B9E">
            <w:pPr>
              <w:spacing w:after="0"/>
              <w:rPr>
                <w:rFonts w:asciiTheme="minorHAnsi" w:eastAsia="Tahoma" w:hAnsiTheme="minorHAnsi" w:cstheme="minorHAnsi"/>
                <w:szCs w:val="22"/>
                <w:lang w:eastAsia="en-US"/>
              </w:rPr>
            </w:pPr>
          </w:p>
        </w:tc>
      </w:tr>
      <w:tr w:rsidR="00E97B9E" w14:paraId="7CECD80A"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237BB2"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επιτρέπει ειδικές και γενικές αναζητήσεις με διάφορα κριτήρια (χρονικό διάστημα, αλφαβητικά, </w:t>
            </w:r>
            <w:proofErr w:type="spellStart"/>
            <w:r>
              <w:rPr>
                <w:rFonts w:cstheme="minorHAnsi"/>
                <w:sz w:val="20"/>
                <w:szCs w:val="20"/>
                <w:lang w:eastAsia="en-US"/>
              </w:rPr>
              <w:t>κλπ</w:t>
            </w:r>
            <w:proofErr w:type="spellEnd"/>
            <w:r>
              <w:rPr>
                <w:rFonts w:cstheme="minorHAnsi"/>
                <w:sz w:val="20"/>
                <w:szCs w:val="20"/>
                <w:lang w:eastAsia="en-US"/>
              </w:rPr>
              <w:t>), δυναμικές αναζητήσεις πληροφοριών με διάφορα κλειδιά είτε από τη βάση δεδομένων.</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D38CD"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88E1D8"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4CFF59" w14:textId="77777777" w:rsidR="00E97B9E" w:rsidRDefault="00E97B9E">
            <w:pPr>
              <w:spacing w:after="0"/>
              <w:rPr>
                <w:rFonts w:asciiTheme="minorHAnsi" w:eastAsia="Tahoma" w:hAnsiTheme="minorHAnsi" w:cstheme="minorHAnsi"/>
                <w:szCs w:val="22"/>
                <w:lang w:eastAsia="en-US"/>
              </w:rPr>
            </w:pPr>
          </w:p>
        </w:tc>
      </w:tr>
      <w:tr w:rsidR="00E97B9E" w14:paraId="08DB11DD"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8E841"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προσφέρει λίστα ενεργειών που αναφέρει όλες τις κινήσεις των χρηστών (ταφές, εκταφές, μεταφορές).</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62B964"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EF883"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40827F" w14:textId="77777777" w:rsidR="00E97B9E" w:rsidRDefault="00E97B9E">
            <w:pPr>
              <w:spacing w:after="0"/>
              <w:rPr>
                <w:rFonts w:asciiTheme="minorHAnsi" w:eastAsia="Tahoma" w:hAnsiTheme="minorHAnsi" w:cstheme="minorHAnsi"/>
                <w:szCs w:val="22"/>
                <w:lang w:eastAsia="en-US"/>
              </w:rPr>
            </w:pPr>
          </w:p>
        </w:tc>
      </w:tr>
      <w:tr w:rsidR="00E97B9E" w14:paraId="48BF2B15"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4908F3"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Στη προσφορά προσφέρεται </w:t>
            </w:r>
            <w:proofErr w:type="spellStart"/>
            <w:r>
              <w:rPr>
                <w:rFonts w:cstheme="minorHAnsi"/>
                <w:sz w:val="20"/>
                <w:szCs w:val="20"/>
                <w:lang w:eastAsia="en-US"/>
              </w:rPr>
              <w:t>ψηφιοποίηση</w:t>
            </w:r>
            <w:proofErr w:type="spellEnd"/>
            <w:r>
              <w:rPr>
                <w:rFonts w:cstheme="minorHAnsi"/>
                <w:sz w:val="20"/>
                <w:szCs w:val="20"/>
                <w:lang w:eastAsia="en-US"/>
              </w:rPr>
              <w:t xml:space="preserve"> κατ’ ελάχιστον του 5% των τηρούμενων φακέλων.</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93EED"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1FCC1C"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E628FB" w14:textId="77777777" w:rsidR="00E97B9E" w:rsidRDefault="00E97B9E">
            <w:pPr>
              <w:spacing w:after="0"/>
              <w:rPr>
                <w:rFonts w:asciiTheme="minorHAnsi" w:eastAsia="Tahoma" w:hAnsiTheme="minorHAnsi" w:cstheme="minorHAnsi"/>
                <w:szCs w:val="22"/>
                <w:lang w:eastAsia="en-US"/>
              </w:rPr>
            </w:pPr>
          </w:p>
        </w:tc>
      </w:tr>
      <w:tr w:rsidR="00E97B9E" w14:paraId="270CF9EB"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48EE1"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προσφέρει δυνατότητα διαχείρισης περισσότερων κοιμητηρίων με διαφορετική χωρική διάταξη και διαφορετικές προσφερόμενες υπηρεσίες.</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4A4E2B"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587D5"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8E9C6" w14:textId="77777777" w:rsidR="00E97B9E" w:rsidRDefault="00E97B9E">
            <w:pPr>
              <w:spacing w:after="0"/>
              <w:rPr>
                <w:rFonts w:asciiTheme="minorHAnsi" w:eastAsia="Tahoma" w:hAnsiTheme="minorHAnsi" w:cstheme="minorHAnsi"/>
                <w:szCs w:val="22"/>
                <w:lang w:eastAsia="en-US"/>
              </w:rPr>
            </w:pPr>
          </w:p>
        </w:tc>
      </w:tr>
      <w:tr w:rsidR="00E97B9E" w14:paraId="6268D275"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DC6D8F"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προσφέρει δυνατότητα πλοήγησης από το χώρο στην ιστορικότητα των </w:t>
            </w:r>
            <w:proofErr w:type="spellStart"/>
            <w:r>
              <w:rPr>
                <w:rFonts w:cstheme="minorHAnsi"/>
                <w:sz w:val="20"/>
                <w:szCs w:val="20"/>
                <w:lang w:eastAsia="en-US"/>
              </w:rPr>
              <w:t>θανόντων</w:t>
            </w:r>
            <w:proofErr w:type="spellEnd"/>
            <w:r>
              <w:rPr>
                <w:rFonts w:cstheme="minorHAnsi"/>
                <w:sz w:val="20"/>
                <w:szCs w:val="20"/>
                <w:lang w:eastAsia="en-US"/>
              </w:rPr>
              <w:t>, στις χρεώσεις του χώρου ιστορικά στις ημερολογιακές παρατηρήσεις και στα ψηφιακά έγγραφα.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63E1D7"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DBB53E"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C4F7F2" w14:textId="77777777" w:rsidR="00E97B9E" w:rsidRDefault="00E97B9E">
            <w:pPr>
              <w:spacing w:after="0"/>
              <w:rPr>
                <w:rFonts w:asciiTheme="minorHAnsi" w:eastAsia="Tahoma" w:hAnsiTheme="minorHAnsi" w:cstheme="minorHAnsi"/>
                <w:szCs w:val="22"/>
                <w:lang w:eastAsia="en-US"/>
              </w:rPr>
            </w:pPr>
          </w:p>
        </w:tc>
      </w:tr>
      <w:tr w:rsidR="00E97B9E" w14:paraId="0A3A678B"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EC0A5"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προσφέρει δυνατότητα δημιουργίας εκκρεμοτήτων και ραντεβού για εκταφή.</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17A98"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98EE56"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C4046" w14:textId="77777777" w:rsidR="00E97B9E" w:rsidRDefault="00E97B9E">
            <w:pPr>
              <w:spacing w:after="0"/>
              <w:rPr>
                <w:rFonts w:asciiTheme="minorHAnsi" w:eastAsia="Tahoma" w:hAnsiTheme="minorHAnsi" w:cstheme="minorHAnsi"/>
                <w:szCs w:val="22"/>
                <w:lang w:eastAsia="en-US"/>
              </w:rPr>
            </w:pPr>
          </w:p>
        </w:tc>
      </w:tr>
      <w:tr w:rsidR="00E97B9E" w14:paraId="0C25105B"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A2F61E"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προσφέρει δυνατότητα εκτέλεσης ραντεβού εκταφής και μετατροπή σε χρέωση.</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8C6B2"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7B86CA"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EAB0F" w14:textId="77777777" w:rsidR="00E97B9E" w:rsidRDefault="00E97B9E">
            <w:pPr>
              <w:spacing w:after="0"/>
              <w:rPr>
                <w:rFonts w:asciiTheme="minorHAnsi" w:eastAsia="Tahoma" w:hAnsiTheme="minorHAnsi" w:cstheme="minorHAnsi"/>
                <w:szCs w:val="22"/>
                <w:lang w:eastAsia="en-US"/>
              </w:rPr>
            </w:pPr>
          </w:p>
        </w:tc>
      </w:tr>
      <w:tr w:rsidR="00E97B9E" w14:paraId="408A1C61"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F1257D"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προσφέρει διαχείριση εγγράφων στην καρτέλα του </w:t>
            </w:r>
            <w:proofErr w:type="spellStart"/>
            <w:r>
              <w:rPr>
                <w:rFonts w:cstheme="minorHAnsi"/>
                <w:sz w:val="20"/>
                <w:szCs w:val="20"/>
                <w:lang w:eastAsia="en-US"/>
              </w:rPr>
              <w:t>θανόντα</w:t>
            </w:r>
            <w:proofErr w:type="spellEnd"/>
            <w:r>
              <w:rPr>
                <w:rFonts w:cstheme="minorHAnsi"/>
                <w:sz w:val="20"/>
                <w:szCs w:val="20"/>
                <w:lang w:eastAsia="en-US"/>
              </w:rPr>
              <w:t xml:space="preserve"> με απαραίτητα έγγραφα, όπως ληξιαρχική πράξη θανάτου, κ.α.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37E941"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FC28F9"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BCA170" w14:textId="77777777" w:rsidR="00E97B9E" w:rsidRDefault="00E97B9E">
            <w:pPr>
              <w:spacing w:after="0"/>
              <w:rPr>
                <w:rFonts w:asciiTheme="minorHAnsi" w:eastAsia="Tahoma" w:hAnsiTheme="minorHAnsi" w:cstheme="minorHAnsi"/>
                <w:szCs w:val="22"/>
                <w:lang w:eastAsia="en-US"/>
              </w:rPr>
            </w:pPr>
          </w:p>
        </w:tc>
      </w:tr>
      <w:tr w:rsidR="00E97B9E" w14:paraId="605D4EEA"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6F9526"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προσφέρει δυνατότητα αναζήτησης στην απεικόνιση του τοπογραφικού, καθώς και εργαλείων πλοήγησης και επιλογής στο χάρτη, </w:t>
            </w:r>
            <w:proofErr w:type="spellStart"/>
            <w:r>
              <w:rPr>
                <w:rFonts w:cstheme="minorHAnsi"/>
                <w:sz w:val="20"/>
                <w:szCs w:val="20"/>
                <w:lang w:eastAsia="en-US"/>
              </w:rPr>
              <w:t>zoom</w:t>
            </w:r>
            <w:proofErr w:type="spellEnd"/>
            <w:r>
              <w:rPr>
                <w:rFonts w:cstheme="minorHAnsi"/>
                <w:sz w:val="20"/>
                <w:szCs w:val="20"/>
                <w:lang w:eastAsia="en-US"/>
              </w:rPr>
              <w:t xml:space="preserve"> in, </w:t>
            </w:r>
            <w:proofErr w:type="spellStart"/>
            <w:r>
              <w:rPr>
                <w:rFonts w:cstheme="minorHAnsi"/>
                <w:sz w:val="20"/>
                <w:szCs w:val="20"/>
                <w:lang w:eastAsia="en-US"/>
              </w:rPr>
              <w:t>zoom</w:t>
            </w:r>
            <w:proofErr w:type="spellEnd"/>
            <w:r>
              <w:rPr>
                <w:rFonts w:cstheme="minorHAnsi"/>
                <w:sz w:val="20"/>
                <w:szCs w:val="20"/>
                <w:lang w:eastAsia="en-US"/>
              </w:rPr>
              <w:t xml:space="preserve"> </w:t>
            </w:r>
            <w:proofErr w:type="spellStart"/>
            <w:r>
              <w:rPr>
                <w:rFonts w:cstheme="minorHAnsi"/>
                <w:sz w:val="20"/>
                <w:szCs w:val="20"/>
                <w:lang w:eastAsia="en-US"/>
              </w:rPr>
              <w:t>out</w:t>
            </w:r>
            <w:proofErr w:type="spellEnd"/>
            <w:r>
              <w:rPr>
                <w:rFonts w:cstheme="minorHAnsi"/>
                <w:sz w:val="20"/>
                <w:szCs w:val="20"/>
                <w:lang w:eastAsia="en-US"/>
              </w:rPr>
              <w:t xml:space="preserve"> </w:t>
            </w:r>
            <w:proofErr w:type="spellStart"/>
            <w:r>
              <w:rPr>
                <w:rFonts w:cstheme="minorHAnsi"/>
                <w:sz w:val="20"/>
                <w:szCs w:val="20"/>
                <w:lang w:eastAsia="en-US"/>
              </w:rPr>
              <w:t>κ.λ.π</w:t>
            </w:r>
            <w:proofErr w:type="spellEnd"/>
            <w:r>
              <w:rPr>
                <w:rFonts w:cstheme="minorHAnsi"/>
                <w:sz w:val="20"/>
                <w:szCs w:val="20"/>
                <w:lang w:eastAsia="en-US"/>
              </w:rPr>
              <w:t>.</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99977"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4128B8"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C4076B" w14:textId="77777777" w:rsidR="00E97B9E" w:rsidRDefault="00E97B9E">
            <w:pPr>
              <w:spacing w:after="0"/>
              <w:rPr>
                <w:rFonts w:asciiTheme="minorHAnsi" w:eastAsia="Tahoma" w:hAnsiTheme="minorHAnsi" w:cstheme="minorHAnsi"/>
                <w:szCs w:val="22"/>
                <w:lang w:eastAsia="en-US"/>
              </w:rPr>
            </w:pPr>
          </w:p>
        </w:tc>
      </w:tr>
      <w:tr w:rsidR="00E97B9E" w14:paraId="187F97BC"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A945F0"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προσφέρει δυνατότητα δημιουργίας καταλόγων και βεβαιωτικών σημειωμάτων στην εφαρμογή Οικονομικής Διαχείρισης που είναι εγκατεστημένη στο Δήμο</w:t>
            </w:r>
            <w:r>
              <w:rPr>
                <w:sz w:val="20"/>
                <w:szCs w:val="20"/>
                <w:lang w:eastAsia="en-US"/>
              </w:rPr>
              <w:t xml:space="preserve"> </w:t>
            </w:r>
            <w:r>
              <w:rPr>
                <w:rFonts w:cstheme="minorHAnsi"/>
                <w:sz w:val="20"/>
                <w:szCs w:val="20"/>
                <w:lang w:eastAsia="en-US"/>
              </w:rPr>
              <w:t>(Εφαρμογή: FINANCE  - ΟΙΚΟΝΟΜΙΚΗ ΔΙΑΧΕΙΡΙΣΗ της κατασκευάστριας εταιρείας ΕΓΚΡΙΤΟΣ GROUP – ΣΥΝΕΡΓΑΣΙΑ Α.Ε.).</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D0DB5"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33CCF7"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4B155E" w14:textId="77777777" w:rsidR="00E97B9E" w:rsidRDefault="00E97B9E">
            <w:pPr>
              <w:spacing w:after="0"/>
              <w:rPr>
                <w:rFonts w:asciiTheme="minorHAnsi" w:eastAsia="Tahoma" w:hAnsiTheme="minorHAnsi" w:cstheme="minorHAnsi"/>
                <w:szCs w:val="22"/>
                <w:lang w:eastAsia="en-US"/>
              </w:rPr>
            </w:pPr>
          </w:p>
        </w:tc>
      </w:tr>
      <w:tr w:rsidR="00E97B9E" w14:paraId="651EEAD8"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ECBFF1"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προσφέρει δυνατότητα δημιουργίας </w:t>
            </w:r>
            <w:r>
              <w:rPr>
                <w:rFonts w:cstheme="minorHAnsi"/>
                <w:sz w:val="20"/>
                <w:szCs w:val="20"/>
                <w:lang w:eastAsia="en-US"/>
              </w:rPr>
              <w:lastRenderedPageBreak/>
              <w:t>βεβαιωτικού σημειώματος και απόδειξη είσπραξης στην υπάρχουσα οικονομική διαχείριση του οργανισμού.</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8C66AE"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lastRenderedPageBreak/>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4BEADD"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7E0F55" w14:textId="77777777" w:rsidR="00E97B9E" w:rsidRDefault="00E97B9E">
            <w:pPr>
              <w:spacing w:after="0"/>
              <w:rPr>
                <w:rFonts w:asciiTheme="minorHAnsi" w:eastAsia="Tahoma" w:hAnsiTheme="minorHAnsi" w:cstheme="minorHAnsi"/>
                <w:szCs w:val="22"/>
                <w:lang w:eastAsia="en-US"/>
              </w:rPr>
            </w:pPr>
          </w:p>
        </w:tc>
      </w:tr>
      <w:tr w:rsidR="00E97B9E" w14:paraId="02FDD0CA"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245ECC"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προσφέρει δυνατότητα δημιουργίας μετασχηματισμού χρεώσεων σε χρηματικό κατάλογο και σε πράξεις ειδοποιητηρίου είσπραξης στην υπάρχουσα οικονομική διαχείριση του οργανισμού.</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9B65" w14:textId="77777777" w:rsidR="00E97B9E" w:rsidRDefault="001F76AF">
            <w:pPr>
              <w:spacing w:after="0"/>
              <w:jc w:val="center"/>
              <w:rPr>
                <w:rFonts w:asciiTheme="minorHAnsi" w:eastAsia="Tahoma"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3718BA"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C89C3" w14:textId="77777777" w:rsidR="00E97B9E" w:rsidRDefault="00E97B9E">
            <w:pPr>
              <w:spacing w:after="0"/>
              <w:rPr>
                <w:rFonts w:asciiTheme="minorHAnsi" w:eastAsia="Tahoma" w:hAnsiTheme="minorHAnsi" w:cstheme="minorHAnsi"/>
                <w:szCs w:val="22"/>
                <w:lang w:eastAsia="en-US"/>
              </w:rPr>
            </w:pPr>
          </w:p>
        </w:tc>
      </w:tr>
      <w:tr w:rsidR="00E97B9E" w14:paraId="46E24C8D" w14:textId="77777777">
        <w:trPr>
          <w:jc w:val="center"/>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E3F8BC7" w14:textId="77777777" w:rsidR="00E97B9E" w:rsidRDefault="001F76AF">
            <w:pPr>
              <w:spacing w:after="0"/>
              <w:rPr>
                <w:rFonts w:asciiTheme="minorHAnsi" w:eastAsia="Tahoma" w:hAnsiTheme="minorHAnsi" w:cstheme="minorHAnsi"/>
                <w:b/>
                <w:bCs/>
                <w:sz w:val="20"/>
                <w:szCs w:val="20"/>
                <w:lang w:eastAsia="en-US"/>
              </w:rPr>
            </w:pPr>
            <w:r>
              <w:rPr>
                <w:rFonts w:cstheme="minorHAnsi"/>
                <w:b/>
                <w:bCs/>
                <w:sz w:val="20"/>
                <w:szCs w:val="20"/>
                <w:lang w:eastAsia="en-US"/>
              </w:rPr>
              <w:t>Διασύνδεση με το υπάρχον Υποσύστημα Οικονομικής Διαχείρισης του ΟΠΣ</w:t>
            </w:r>
          </w:p>
        </w:tc>
      </w:tr>
      <w:tr w:rsidR="00E97B9E" w14:paraId="792165AF"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FA658"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Αυτοματοποιημένη διαδικασία δημιουργίας χρηματικών καταλόγων μέσω της κατάλληλης διασύνδεσης με την Εφαρμογή Οικονομικής Διαχείρισης η οποία είναι εγκαταστημένο στον οργανισμό.</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BD7819" w14:textId="77777777" w:rsidR="00E97B9E" w:rsidRDefault="001F76AF">
            <w:pPr>
              <w:spacing w:after="0"/>
              <w:jc w:val="center"/>
              <w:rPr>
                <w:rFonts w:asciiTheme="minorHAnsi" w:eastAsia="Tahoma" w:hAnsiTheme="minorHAnsi" w:cstheme="minorHAnsi"/>
                <w:szCs w:val="22"/>
                <w:lang w:eastAsia="en-US"/>
              </w:rPr>
            </w:pPr>
            <w:r>
              <w:rPr>
                <w:rFonts w:eastAsia="Tahoma"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55A49"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555818" w14:textId="77777777" w:rsidR="00E97B9E" w:rsidRDefault="00E97B9E">
            <w:pPr>
              <w:spacing w:after="0"/>
              <w:rPr>
                <w:rFonts w:asciiTheme="minorHAnsi" w:eastAsia="Tahoma" w:hAnsiTheme="minorHAnsi" w:cstheme="minorHAnsi"/>
                <w:szCs w:val="22"/>
                <w:lang w:eastAsia="en-US"/>
              </w:rPr>
            </w:pPr>
          </w:p>
        </w:tc>
      </w:tr>
      <w:tr w:rsidR="00E97B9E" w14:paraId="6913F2AD"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46EA08"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Εκτύπωση καταλόγων και ειδοποιητηρίων ανά περίπτωση μέσω της κατάλληλης διασύνδεσης με την Εφαρμογή Οικονομικής Διαχείρισης η οποία είναι εγκαταστημένο στον οργανισμό.</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8CE755" w14:textId="77777777" w:rsidR="00E97B9E" w:rsidRDefault="001F76AF">
            <w:pPr>
              <w:spacing w:after="0"/>
              <w:jc w:val="center"/>
              <w:rPr>
                <w:rFonts w:asciiTheme="minorHAnsi" w:eastAsia="Tahoma" w:hAnsiTheme="minorHAnsi" w:cstheme="minorHAnsi"/>
                <w:szCs w:val="22"/>
                <w:lang w:eastAsia="en-US"/>
              </w:rPr>
            </w:pPr>
            <w:r>
              <w:rPr>
                <w:rFonts w:eastAsia="Tahoma"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938B17"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4B915A" w14:textId="77777777" w:rsidR="00E97B9E" w:rsidRDefault="00E97B9E">
            <w:pPr>
              <w:spacing w:after="0"/>
              <w:rPr>
                <w:rFonts w:asciiTheme="minorHAnsi" w:eastAsia="Tahoma" w:hAnsiTheme="minorHAnsi" w:cstheme="minorHAnsi"/>
                <w:szCs w:val="22"/>
                <w:lang w:eastAsia="en-US"/>
              </w:rPr>
            </w:pPr>
          </w:p>
        </w:tc>
      </w:tr>
      <w:tr w:rsidR="00E97B9E" w14:paraId="03333342" w14:textId="77777777">
        <w:trPr>
          <w:jc w:val="center"/>
        </w:trPr>
        <w:tc>
          <w:tcPr>
            <w:tcW w:w="9637"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D51B901" w14:textId="77777777" w:rsidR="00E97B9E" w:rsidRDefault="001F76AF">
            <w:pPr>
              <w:spacing w:after="0"/>
              <w:rPr>
                <w:rFonts w:asciiTheme="minorHAnsi" w:eastAsia="Tahoma" w:hAnsiTheme="minorHAnsi" w:cstheme="minorHAnsi"/>
                <w:b/>
                <w:bCs/>
                <w:sz w:val="20"/>
                <w:szCs w:val="20"/>
                <w:lang w:eastAsia="en-US"/>
              </w:rPr>
            </w:pPr>
            <w:r>
              <w:rPr>
                <w:rFonts w:eastAsia="Tahoma" w:cstheme="minorHAnsi"/>
                <w:b/>
                <w:bCs/>
                <w:sz w:val="20"/>
                <w:szCs w:val="20"/>
                <w:lang w:eastAsia="en-US"/>
              </w:rPr>
              <w:t>ΛΟΙΠΑ</w:t>
            </w:r>
          </w:p>
        </w:tc>
      </w:tr>
      <w:tr w:rsidR="00E97B9E" w14:paraId="303C9703"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4220E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λειτουργεί πλήρως διαδικτυακά (</w:t>
            </w:r>
            <w:proofErr w:type="spellStart"/>
            <w:r>
              <w:rPr>
                <w:rFonts w:cstheme="minorHAnsi"/>
                <w:sz w:val="20"/>
                <w:szCs w:val="20"/>
                <w:lang w:eastAsia="en-US"/>
              </w:rPr>
              <w:t>web-based</w:t>
            </w:r>
            <w:proofErr w:type="spellEnd"/>
            <w:r>
              <w:rPr>
                <w:rFonts w:cstheme="minorHAnsi"/>
                <w:sz w:val="20"/>
                <w:szCs w:val="20"/>
                <w:lang w:eastAsia="en-US"/>
              </w:rPr>
              <w:t>).</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5F58C" w14:textId="77777777" w:rsidR="00E97B9E" w:rsidRDefault="001F76AF">
            <w:pPr>
              <w:spacing w:after="0"/>
              <w:jc w:val="center"/>
              <w:rPr>
                <w:rFonts w:asciiTheme="minorHAnsi"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D9D758"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2742DA" w14:textId="77777777" w:rsidR="00E97B9E" w:rsidRDefault="00E97B9E">
            <w:pPr>
              <w:spacing w:after="0"/>
              <w:rPr>
                <w:rFonts w:asciiTheme="minorHAnsi" w:eastAsia="Tahoma" w:hAnsiTheme="minorHAnsi" w:cstheme="minorHAnsi"/>
                <w:szCs w:val="22"/>
                <w:lang w:eastAsia="en-US"/>
              </w:rPr>
            </w:pPr>
          </w:p>
        </w:tc>
      </w:tr>
      <w:tr w:rsidR="00E97B9E" w14:paraId="1399CE67" w14:textId="77777777">
        <w:trPr>
          <w:jc w:val="center"/>
        </w:trPr>
        <w:tc>
          <w:tcPr>
            <w:tcW w:w="47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A248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μπορεί να λειτουργήσει με περισσότερες από μία βάσεις δεδομένων </w:t>
            </w:r>
            <w:proofErr w:type="spellStart"/>
            <w:r>
              <w:rPr>
                <w:rFonts w:cstheme="minorHAnsi"/>
                <w:sz w:val="20"/>
                <w:szCs w:val="20"/>
                <w:lang w:eastAsia="en-US"/>
              </w:rPr>
              <w:t>ανοιχτου</w:t>
            </w:r>
            <w:proofErr w:type="spellEnd"/>
            <w:r>
              <w:rPr>
                <w:rFonts w:cstheme="minorHAnsi"/>
                <w:sz w:val="20"/>
                <w:szCs w:val="20"/>
                <w:lang w:eastAsia="en-US"/>
              </w:rPr>
              <w:t xml:space="preserve"> </w:t>
            </w:r>
            <w:proofErr w:type="spellStart"/>
            <w:r>
              <w:rPr>
                <w:rFonts w:cstheme="minorHAnsi"/>
                <w:sz w:val="20"/>
                <w:szCs w:val="20"/>
                <w:lang w:eastAsia="en-US"/>
              </w:rPr>
              <w:t>λογισμικου</w:t>
            </w:r>
            <w:proofErr w:type="spellEnd"/>
            <w:r>
              <w:rPr>
                <w:rFonts w:cstheme="minorHAnsi"/>
                <w:sz w:val="20"/>
                <w:szCs w:val="20"/>
                <w:lang w:eastAsia="en-US"/>
              </w:rPr>
              <w:t xml:space="preserve"> (</w:t>
            </w:r>
            <w:proofErr w:type="spellStart"/>
            <w:r>
              <w:rPr>
                <w:rFonts w:cstheme="minorHAnsi"/>
                <w:sz w:val="20"/>
                <w:szCs w:val="20"/>
                <w:lang w:eastAsia="en-US"/>
              </w:rPr>
              <w:t>Database</w:t>
            </w:r>
            <w:proofErr w:type="spellEnd"/>
            <w:r>
              <w:rPr>
                <w:rFonts w:cstheme="minorHAnsi"/>
                <w:sz w:val="20"/>
                <w:szCs w:val="20"/>
                <w:lang w:eastAsia="en-US"/>
              </w:rPr>
              <w:t xml:space="preserve"> </w:t>
            </w:r>
            <w:proofErr w:type="spellStart"/>
            <w:r>
              <w:rPr>
                <w:rFonts w:cstheme="minorHAnsi"/>
                <w:sz w:val="20"/>
                <w:szCs w:val="20"/>
                <w:lang w:eastAsia="en-US"/>
              </w:rPr>
              <w:t>independent</w:t>
            </w:r>
            <w:proofErr w:type="spellEnd"/>
            <w:r>
              <w:rPr>
                <w:rFonts w:cstheme="minorHAnsi"/>
                <w:sz w:val="20"/>
                <w:szCs w:val="20"/>
                <w:lang w:eastAsia="en-US"/>
              </w:rPr>
              <w:t xml:space="preserve">), όπως με </w:t>
            </w:r>
            <w:proofErr w:type="spellStart"/>
            <w:r>
              <w:rPr>
                <w:rFonts w:cstheme="minorHAnsi"/>
                <w:sz w:val="20"/>
                <w:szCs w:val="20"/>
                <w:lang w:eastAsia="en-US"/>
              </w:rPr>
              <w:t>MySQL</w:t>
            </w:r>
            <w:proofErr w:type="spellEnd"/>
            <w:r>
              <w:rPr>
                <w:rFonts w:cstheme="minorHAnsi"/>
                <w:sz w:val="20"/>
                <w:szCs w:val="20"/>
                <w:lang w:eastAsia="en-US"/>
              </w:rPr>
              <w:t xml:space="preserve">, </w:t>
            </w:r>
            <w:proofErr w:type="spellStart"/>
            <w:r>
              <w:rPr>
                <w:rFonts w:cstheme="minorHAnsi"/>
                <w:sz w:val="20"/>
                <w:szCs w:val="20"/>
                <w:lang w:eastAsia="en-US"/>
              </w:rPr>
              <w:t>PostgerSQL</w:t>
            </w:r>
            <w:proofErr w:type="spellEnd"/>
            <w:r>
              <w:rPr>
                <w:rFonts w:cstheme="minorHAnsi"/>
                <w:sz w:val="20"/>
                <w:szCs w:val="20"/>
                <w:lang w:eastAsia="en-US"/>
              </w:rPr>
              <w:t>, κ.α.</w:t>
            </w:r>
          </w:p>
        </w:tc>
        <w:tc>
          <w:tcPr>
            <w:tcW w:w="147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94CF4" w14:textId="77777777" w:rsidR="00E97B9E" w:rsidRDefault="001F76AF">
            <w:pPr>
              <w:spacing w:after="0"/>
              <w:jc w:val="center"/>
              <w:rPr>
                <w:rFonts w:asciiTheme="minorHAnsi" w:hAnsiTheme="minorHAnsi" w:cstheme="minorHAnsi"/>
                <w:szCs w:val="22"/>
                <w:lang w:eastAsia="en-US"/>
              </w:rPr>
            </w:pPr>
            <w:r>
              <w:rPr>
                <w:rFonts w:cstheme="minorHAnsi"/>
                <w:szCs w:val="22"/>
                <w:lang w:eastAsia="en-US"/>
              </w:rPr>
              <w:t>ΝΑΙ</w:t>
            </w:r>
          </w:p>
        </w:tc>
        <w:tc>
          <w:tcPr>
            <w:tcW w:w="15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9FFA9" w14:textId="77777777" w:rsidR="00E97B9E" w:rsidRDefault="00E97B9E">
            <w:pPr>
              <w:spacing w:after="0"/>
              <w:rPr>
                <w:rFonts w:asciiTheme="minorHAnsi" w:eastAsia="Tahoma" w:hAnsiTheme="minorHAnsi" w:cstheme="minorHAnsi"/>
                <w:szCs w:val="22"/>
                <w:lang w:eastAsia="en-US"/>
              </w:rPr>
            </w:pPr>
          </w:p>
        </w:tc>
        <w:tc>
          <w:tcPr>
            <w:tcW w:w="186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81DA1F" w14:textId="77777777" w:rsidR="00E97B9E" w:rsidRDefault="00E97B9E">
            <w:pPr>
              <w:spacing w:after="0"/>
              <w:rPr>
                <w:rFonts w:asciiTheme="minorHAnsi" w:eastAsia="Tahoma" w:hAnsiTheme="minorHAnsi" w:cstheme="minorHAnsi"/>
                <w:szCs w:val="22"/>
                <w:lang w:eastAsia="en-US"/>
              </w:rPr>
            </w:pPr>
          </w:p>
        </w:tc>
      </w:tr>
    </w:tbl>
    <w:p w14:paraId="0E8FF18E" w14:textId="77777777" w:rsidR="00E97B9E" w:rsidRDefault="00E97B9E">
      <w:pPr>
        <w:spacing w:after="0"/>
        <w:rPr>
          <w:rFonts w:asciiTheme="minorHAnsi" w:hAnsiTheme="minorHAnsi" w:cstheme="minorHAnsi"/>
          <w:b/>
          <w:bCs/>
          <w:szCs w:val="22"/>
          <w:lang w:eastAsia="en-US"/>
        </w:rPr>
      </w:pPr>
    </w:p>
    <w:p w14:paraId="4332878A"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3F23D77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86806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F84C3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90327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EDF02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A9CDA5C" w14:textId="77777777">
        <w:tc>
          <w:tcPr>
            <w:tcW w:w="4787" w:type="dxa"/>
            <w:tcBorders>
              <w:top w:val="single" w:sz="4" w:space="0" w:color="000000"/>
              <w:left w:val="single" w:sz="4" w:space="0" w:color="000000"/>
              <w:bottom w:val="single" w:sz="4" w:space="0" w:color="000000"/>
              <w:right w:val="single" w:sz="4" w:space="0" w:color="000000"/>
            </w:tcBorders>
          </w:tcPr>
          <w:p w14:paraId="5D0E10BA"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7FA48C4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6A58DE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841AD28"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0029284" w14:textId="77777777">
        <w:tc>
          <w:tcPr>
            <w:tcW w:w="4787" w:type="dxa"/>
            <w:tcBorders>
              <w:top w:val="single" w:sz="4" w:space="0" w:color="000000"/>
              <w:left w:val="single" w:sz="4" w:space="0" w:color="000000"/>
              <w:bottom w:val="single" w:sz="4" w:space="0" w:color="000000"/>
              <w:right w:val="single" w:sz="4" w:space="0" w:color="000000"/>
            </w:tcBorders>
          </w:tcPr>
          <w:p w14:paraId="3E71B49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2B29F56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3B81D2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943258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5626901" w14:textId="77777777">
        <w:tc>
          <w:tcPr>
            <w:tcW w:w="4787" w:type="dxa"/>
            <w:tcBorders>
              <w:top w:val="single" w:sz="4" w:space="0" w:color="000000"/>
              <w:left w:val="single" w:sz="4" w:space="0" w:color="000000"/>
              <w:bottom w:val="single" w:sz="4" w:space="0" w:color="000000"/>
              <w:right w:val="single" w:sz="4" w:space="0" w:color="000000"/>
            </w:tcBorders>
          </w:tcPr>
          <w:p w14:paraId="6DBBA4D2"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52AF0872"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FE3D68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2A8EB95"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67551C1" w14:textId="77777777">
        <w:tc>
          <w:tcPr>
            <w:tcW w:w="4787" w:type="dxa"/>
            <w:tcBorders>
              <w:top w:val="single" w:sz="4" w:space="0" w:color="000000"/>
              <w:left w:val="single" w:sz="4" w:space="0" w:color="000000"/>
              <w:bottom w:val="single" w:sz="4" w:space="0" w:color="000000"/>
              <w:right w:val="single" w:sz="4" w:space="0" w:color="000000"/>
            </w:tcBorders>
          </w:tcPr>
          <w:p w14:paraId="4B6315D8"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3349DF14"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3FFD36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85E587B"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DCE48AE" w14:textId="77777777" w:rsidR="00E97B9E" w:rsidRDefault="00E97B9E">
      <w:pPr>
        <w:spacing w:after="0"/>
        <w:rPr>
          <w:rFonts w:asciiTheme="minorHAnsi" w:eastAsia="Calibri" w:hAnsiTheme="minorHAnsi" w:cstheme="minorHAnsi"/>
          <w:sz w:val="20"/>
          <w:szCs w:val="20"/>
        </w:rPr>
      </w:pPr>
    </w:p>
    <w:p w14:paraId="1DC726CF"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212EC2CD"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28A6BE"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91B52B"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E00D0E"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61DB82"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48738A48" w14:textId="77777777">
        <w:tc>
          <w:tcPr>
            <w:tcW w:w="4787" w:type="dxa"/>
            <w:tcBorders>
              <w:top w:val="single" w:sz="4" w:space="0" w:color="000000"/>
              <w:left w:val="single" w:sz="4" w:space="0" w:color="000000"/>
              <w:bottom w:val="single" w:sz="4" w:space="0" w:color="000000"/>
              <w:right w:val="single" w:sz="4" w:space="0" w:color="000000"/>
            </w:tcBorders>
          </w:tcPr>
          <w:p w14:paraId="19F3EB45"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Σύμφωνα με τα οριζόμενα στην παρ. 2 των Οριζόντιων 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3D9583C4"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BECDDE8"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909CFBE" w14:textId="77777777" w:rsidR="00E97B9E" w:rsidRDefault="00E97B9E">
            <w:pPr>
              <w:widowControl w:val="0"/>
              <w:spacing w:after="0"/>
              <w:jc w:val="center"/>
              <w:rPr>
                <w:rFonts w:asciiTheme="minorHAnsi" w:eastAsia="Calibri" w:hAnsiTheme="minorHAnsi" w:cstheme="minorHAnsi"/>
                <w:sz w:val="20"/>
                <w:szCs w:val="20"/>
              </w:rPr>
            </w:pPr>
          </w:p>
        </w:tc>
      </w:tr>
    </w:tbl>
    <w:p w14:paraId="138CD954" w14:textId="77777777" w:rsidR="00E97B9E" w:rsidRDefault="00E97B9E">
      <w:pPr>
        <w:spacing w:after="0"/>
        <w:rPr>
          <w:rFonts w:asciiTheme="minorHAnsi" w:eastAsia="Calibri" w:hAnsiTheme="minorHAnsi" w:cstheme="minorHAnsi"/>
          <w:sz w:val="20"/>
          <w:szCs w:val="20"/>
        </w:rPr>
      </w:pPr>
    </w:p>
    <w:p w14:paraId="1D7A37F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6E6309C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C0FCE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B225E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F649A3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DB3A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BDF3BE8" w14:textId="77777777">
        <w:tc>
          <w:tcPr>
            <w:tcW w:w="4787" w:type="dxa"/>
            <w:tcBorders>
              <w:top w:val="single" w:sz="4" w:space="0" w:color="000000"/>
              <w:left w:val="single" w:sz="4" w:space="0" w:color="000000"/>
              <w:bottom w:val="single" w:sz="4" w:space="0" w:color="000000"/>
              <w:right w:val="single" w:sz="4" w:space="0" w:color="000000"/>
            </w:tcBorders>
          </w:tcPr>
          <w:p w14:paraId="687B02E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522AB85F"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BF002A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1A2C152"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1D57490C" w14:textId="77777777">
        <w:tc>
          <w:tcPr>
            <w:tcW w:w="4787" w:type="dxa"/>
            <w:tcBorders>
              <w:top w:val="single" w:sz="4" w:space="0" w:color="000000"/>
              <w:left w:val="single" w:sz="4" w:space="0" w:color="000000"/>
              <w:bottom w:val="single" w:sz="4" w:space="0" w:color="000000"/>
              <w:right w:val="single" w:sz="4" w:space="0" w:color="000000"/>
            </w:tcBorders>
          </w:tcPr>
          <w:p w14:paraId="6E0A1A4E"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14A01940"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CF569EA"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DED22A7" w14:textId="77777777" w:rsidR="00E97B9E" w:rsidRDefault="00E97B9E">
            <w:pPr>
              <w:widowControl w:val="0"/>
              <w:spacing w:after="0"/>
              <w:jc w:val="center"/>
              <w:rPr>
                <w:rFonts w:asciiTheme="minorHAnsi" w:eastAsia="Calibri" w:hAnsiTheme="minorHAnsi" w:cstheme="minorHAnsi"/>
                <w:sz w:val="20"/>
                <w:szCs w:val="20"/>
              </w:rPr>
            </w:pPr>
          </w:p>
        </w:tc>
      </w:tr>
    </w:tbl>
    <w:p w14:paraId="389A05CF" w14:textId="77777777" w:rsidR="00E97B9E" w:rsidRDefault="00E97B9E">
      <w:pPr>
        <w:spacing w:after="0"/>
        <w:rPr>
          <w:rFonts w:asciiTheme="minorHAnsi" w:eastAsia="Calibri" w:hAnsiTheme="minorHAnsi" w:cstheme="minorHAnsi"/>
          <w:color w:val="000000"/>
          <w:sz w:val="20"/>
          <w:szCs w:val="20"/>
        </w:rPr>
      </w:pPr>
    </w:p>
    <w:p w14:paraId="07DDB5B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2207232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91B77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38966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EF4B3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24FCE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3D86967" w14:textId="77777777">
        <w:tc>
          <w:tcPr>
            <w:tcW w:w="4787" w:type="dxa"/>
            <w:tcBorders>
              <w:top w:val="single" w:sz="4" w:space="0" w:color="000000"/>
              <w:left w:val="single" w:sz="4" w:space="0" w:color="000000"/>
              <w:bottom w:val="single" w:sz="4" w:space="0" w:color="000000"/>
              <w:right w:val="single" w:sz="4" w:space="0" w:color="000000"/>
            </w:tcBorders>
          </w:tcPr>
          <w:p w14:paraId="06DC64F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501A0A6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120D235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D11EDB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C4FA90F" w14:textId="77777777">
        <w:tc>
          <w:tcPr>
            <w:tcW w:w="4787" w:type="dxa"/>
            <w:tcBorders>
              <w:top w:val="single" w:sz="4" w:space="0" w:color="000000"/>
              <w:left w:val="single" w:sz="4" w:space="0" w:color="000000"/>
              <w:bottom w:val="single" w:sz="4" w:space="0" w:color="000000"/>
              <w:right w:val="single" w:sz="4" w:space="0" w:color="000000"/>
            </w:tcBorders>
          </w:tcPr>
          <w:p w14:paraId="305086E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1C54611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C1DEEB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35C0599"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5116639" w14:textId="77777777">
        <w:tc>
          <w:tcPr>
            <w:tcW w:w="4787" w:type="dxa"/>
            <w:tcBorders>
              <w:top w:val="single" w:sz="4" w:space="0" w:color="000000"/>
              <w:left w:val="single" w:sz="4" w:space="0" w:color="000000"/>
              <w:bottom w:val="single" w:sz="4" w:space="0" w:color="000000"/>
              <w:right w:val="single" w:sz="4" w:space="0" w:color="000000"/>
            </w:tcBorders>
          </w:tcPr>
          <w:p w14:paraId="67155C3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397EC96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500122B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69DF6C9"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78B4D16" w14:textId="77777777" w:rsidR="00E97B9E" w:rsidRDefault="00E97B9E">
      <w:pPr>
        <w:spacing w:after="0"/>
        <w:rPr>
          <w:rFonts w:asciiTheme="minorHAnsi" w:eastAsia="Calibri" w:hAnsiTheme="minorHAnsi" w:cstheme="minorHAnsi"/>
          <w:color w:val="000000"/>
          <w:sz w:val="20"/>
          <w:szCs w:val="20"/>
        </w:rPr>
      </w:pPr>
    </w:p>
    <w:p w14:paraId="0618F733"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lastRenderedPageBreak/>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63BA8A8F"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D0077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BB32F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9E828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01237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0A6F31B"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0662733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9EB6BC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791DCB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1CC9619"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5FC92B39" w14:textId="77777777" w:rsidR="00E97B9E" w:rsidRDefault="00E97B9E">
      <w:pPr>
        <w:spacing w:after="0"/>
        <w:rPr>
          <w:rFonts w:asciiTheme="minorHAnsi" w:eastAsia="Calibri" w:hAnsiTheme="minorHAnsi" w:cstheme="minorHAnsi"/>
          <w:color w:val="000000"/>
          <w:sz w:val="20"/>
          <w:szCs w:val="20"/>
        </w:rPr>
      </w:pPr>
    </w:p>
    <w:p w14:paraId="438C106F"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40B96B6A"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F4D4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24D6F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8904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6A41B5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91E1D3D" w14:textId="77777777">
        <w:tc>
          <w:tcPr>
            <w:tcW w:w="4787" w:type="dxa"/>
            <w:tcBorders>
              <w:top w:val="single" w:sz="4" w:space="0" w:color="000000"/>
              <w:left w:val="single" w:sz="4" w:space="0" w:color="000000"/>
              <w:bottom w:val="single" w:sz="4" w:space="0" w:color="000000"/>
              <w:right w:val="single" w:sz="4" w:space="0" w:color="000000"/>
            </w:tcBorders>
          </w:tcPr>
          <w:p w14:paraId="245A8BB0"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40ADB209"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293C79A"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A5D51F5" w14:textId="77777777" w:rsidR="00E97B9E" w:rsidRDefault="00E97B9E">
            <w:pPr>
              <w:widowControl w:val="0"/>
              <w:spacing w:after="0"/>
              <w:jc w:val="center"/>
              <w:rPr>
                <w:rFonts w:asciiTheme="minorHAnsi" w:eastAsia="Calibri" w:hAnsiTheme="minorHAnsi" w:cstheme="minorHAnsi"/>
                <w:sz w:val="20"/>
                <w:szCs w:val="20"/>
              </w:rPr>
            </w:pPr>
          </w:p>
        </w:tc>
      </w:tr>
      <w:tr w:rsidR="00E97B9E" w14:paraId="10781CD2" w14:textId="77777777">
        <w:tc>
          <w:tcPr>
            <w:tcW w:w="4787" w:type="dxa"/>
            <w:tcBorders>
              <w:top w:val="single" w:sz="4" w:space="0" w:color="000000"/>
              <w:left w:val="single" w:sz="4" w:space="0" w:color="000000"/>
              <w:bottom w:val="single" w:sz="4" w:space="0" w:color="000000"/>
              <w:right w:val="single" w:sz="4" w:space="0" w:color="000000"/>
            </w:tcBorders>
          </w:tcPr>
          <w:p w14:paraId="235482F5"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7C30A3A7"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710335C6"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332F3BA"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4BCF7B7" w14:textId="77777777" w:rsidR="00E97B9E" w:rsidRDefault="00E97B9E">
            <w:pPr>
              <w:widowControl w:val="0"/>
              <w:spacing w:after="0"/>
              <w:jc w:val="center"/>
              <w:rPr>
                <w:rFonts w:asciiTheme="minorHAnsi" w:eastAsia="Calibri" w:hAnsiTheme="minorHAnsi" w:cstheme="minorHAnsi"/>
                <w:sz w:val="20"/>
                <w:szCs w:val="20"/>
              </w:rPr>
            </w:pPr>
          </w:p>
        </w:tc>
      </w:tr>
      <w:tr w:rsidR="00E97B9E" w14:paraId="2991D341" w14:textId="77777777">
        <w:tc>
          <w:tcPr>
            <w:tcW w:w="4787" w:type="dxa"/>
            <w:tcBorders>
              <w:top w:val="single" w:sz="4" w:space="0" w:color="000000"/>
              <w:left w:val="single" w:sz="4" w:space="0" w:color="000000"/>
              <w:bottom w:val="single" w:sz="4" w:space="0" w:color="000000"/>
              <w:right w:val="single" w:sz="4" w:space="0" w:color="000000"/>
            </w:tcBorders>
          </w:tcPr>
          <w:p w14:paraId="6AF6692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0A2CADE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F17208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5488136"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F0CD455" w14:textId="77777777">
        <w:tc>
          <w:tcPr>
            <w:tcW w:w="4787" w:type="dxa"/>
            <w:tcBorders>
              <w:top w:val="single" w:sz="4" w:space="0" w:color="000000"/>
              <w:left w:val="single" w:sz="4" w:space="0" w:color="000000"/>
              <w:bottom w:val="single" w:sz="4" w:space="0" w:color="000000"/>
              <w:right w:val="single" w:sz="4" w:space="0" w:color="000000"/>
            </w:tcBorders>
          </w:tcPr>
          <w:p w14:paraId="5A6227E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02A180BE"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08D4B8D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3C4C6D5"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7A3A67D7" w14:textId="77777777" w:rsidR="00E97B9E" w:rsidRDefault="00E97B9E">
      <w:pPr>
        <w:spacing w:after="0"/>
        <w:rPr>
          <w:rFonts w:asciiTheme="minorHAnsi" w:eastAsia="Calibri" w:hAnsiTheme="minorHAnsi" w:cstheme="minorHAnsi"/>
          <w:color w:val="000000"/>
          <w:sz w:val="20"/>
          <w:szCs w:val="20"/>
        </w:rPr>
      </w:pPr>
    </w:p>
    <w:p w14:paraId="2DAE8E54"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4D70D2B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9703A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74276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17D54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5D2C1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7510614B" w14:textId="77777777">
        <w:tc>
          <w:tcPr>
            <w:tcW w:w="4787" w:type="dxa"/>
            <w:tcBorders>
              <w:top w:val="single" w:sz="4" w:space="0" w:color="000000"/>
              <w:left w:val="single" w:sz="4" w:space="0" w:color="000000"/>
              <w:bottom w:val="single" w:sz="4" w:space="0" w:color="000000"/>
              <w:right w:val="single" w:sz="4" w:space="0" w:color="000000"/>
            </w:tcBorders>
          </w:tcPr>
          <w:p w14:paraId="7C5042B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2E1B717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6DDBE0A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7474AE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A308040" w14:textId="77777777">
        <w:tc>
          <w:tcPr>
            <w:tcW w:w="4787" w:type="dxa"/>
            <w:tcBorders>
              <w:top w:val="single" w:sz="4" w:space="0" w:color="000000"/>
              <w:left w:val="single" w:sz="4" w:space="0" w:color="000000"/>
              <w:bottom w:val="single" w:sz="4" w:space="0" w:color="000000"/>
              <w:right w:val="single" w:sz="4" w:space="0" w:color="000000"/>
            </w:tcBorders>
          </w:tcPr>
          <w:p w14:paraId="107165FF"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6962A2E7"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08106BC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902C445"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1B51AC0" w14:textId="77777777" w:rsidR="00E97B9E" w:rsidRDefault="00E97B9E">
      <w:pPr>
        <w:keepNext/>
        <w:keepLines/>
        <w:spacing w:after="0"/>
        <w:rPr>
          <w:rFonts w:asciiTheme="minorHAnsi" w:eastAsia="Calibri" w:hAnsiTheme="minorHAnsi" w:cstheme="minorHAnsi"/>
          <w:b/>
          <w:color w:val="000000"/>
          <w:szCs w:val="22"/>
        </w:rPr>
      </w:pPr>
    </w:p>
    <w:p w14:paraId="0BD00933"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38CBDC4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FDAE0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0983A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10D74D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4832A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71DDE614" w14:textId="77777777">
        <w:tc>
          <w:tcPr>
            <w:tcW w:w="4787" w:type="dxa"/>
            <w:tcBorders>
              <w:top w:val="single" w:sz="4" w:space="0" w:color="000000"/>
              <w:left w:val="single" w:sz="4" w:space="0" w:color="000000"/>
              <w:bottom w:val="single" w:sz="4" w:space="0" w:color="000000"/>
              <w:right w:val="single" w:sz="4" w:space="0" w:color="000000"/>
            </w:tcBorders>
          </w:tcPr>
          <w:p w14:paraId="7FCE5EB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2B139068"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897B30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EBC1E29"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8D08FA4" w14:textId="77777777" w:rsidR="00E97B9E" w:rsidRDefault="00E97B9E">
      <w:pPr>
        <w:spacing w:after="0"/>
        <w:rPr>
          <w:rFonts w:asciiTheme="minorHAnsi" w:eastAsia="Calibri" w:hAnsiTheme="minorHAnsi" w:cstheme="minorHAnsi"/>
          <w:color w:val="000000"/>
          <w:sz w:val="20"/>
          <w:szCs w:val="20"/>
        </w:rPr>
      </w:pPr>
    </w:p>
    <w:p w14:paraId="24236284"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5A1A875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8736E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52D4D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B7B7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7B814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4E0D0E5" w14:textId="77777777">
        <w:tc>
          <w:tcPr>
            <w:tcW w:w="4787" w:type="dxa"/>
            <w:tcBorders>
              <w:top w:val="single" w:sz="4" w:space="0" w:color="000000"/>
              <w:left w:val="single" w:sz="4" w:space="0" w:color="000000"/>
              <w:bottom w:val="single" w:sz="4" w:space="0" w:color="000000"/>
              <w:right w:val="single" w:sz="4" w:space="0" w:color="000000"/>
            </w:tcBorders>
          </w:tcPr>
          <w:p w14:paraId="46C6B73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506FDC6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E6714F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39C0E6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FBAAE5F" w14:textId="77777777" w:rsidR="00E97B9E" w:rsidRDefault="00E97B9E">
      <w:pPr>
        <w:keepNext/>
        <w:keepLines/>
        <w:spacing w:after="0"/>
        <w:rPr>
          <w:rFonts w:asciiTheme="minorHAnsi" w:eastAsia="Calibri" w:hAnsiTheme="minorHAnsi" w:cstheme="minorHAnsi"/>
          <w:b/>
          <w:color w:val="000000"/>
          <w:szCs w:val="22"/>
        </w:rPr>
      </w:pPr>
    </w:p>
    <w:p w14:paraId="07C02970"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25C15BD1"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0266A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28307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D90AF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85B01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E03B1E3" w14:textId="77777777">
        <w:tc>
          <w:tcPr>
            <w:tcW w:w="4787" w:type="dxa"/>
            <w:tcBorders>
              <w:top w:val="single" w:sz="4" w:space="0" w:color="000000"/>
              <w:left w:val="single" w:sz="4" w:space="0" w:color="000000"/>
              <w:bottom w:val="single" w:sz="4" w:space="0" w:color="000000"/>
              <w:right w:val="single" w:sz="4" w:space="0" w:color="000000"/>
            </w:tcBorders>
          </w:tcPr>
          <w:p w14:paraId="05EC254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4F5E47FE"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EFCAE2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EB1973B"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799AB86" w14:textId="77777777">
        <w:tc>
          <w:tcPr>
            <w:tcW w:w="4787" w:type="dxa"/>
            <w:tcBorders>
              <w:top w:val="single" w:sz="4" w:space="0" w:color="000000"/>
              <w:left w:val="single" w:sz="4" w:space="0" w:color="000000"/>
              <w:bottom w:val="single" w:sz="4" w:space="0" w:color="000000"/>
              <w:right w:val="single" w:sz="4" w:space="0" w:color="000000"/>
            </w:tcBorders>
          </w:tcPr>
          <w:p w14:paraId="5ECC2A4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597DE2D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4D7358A5"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D1CA14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E644437"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D5620B3" w14:textId="77777777" w:rsidR="00E97B9E" w:rsidRDefault="00E97B9E">
      <w:pPr>
        <w:spacing w:after="0"/>
        <w:rPr>
          <w:rFonts w:asciiTheme="minorHAnsi" w:eastAsia="Calibri" w:hAnsiTheme="minorHAnsi" w:cstheme="minorHAnsi"/>
          <w:b/>
          <w:color w:val="000000"/>
          <w:szCs w:val="22"/>
          <w:lang w:eastAsia="en-US"/>
        </w:rPr>
      </w:pPr>
    </w:p>
    <w:p w14:paraId="2C3157E2" w14:textId="77777777" w:rsidR="00E97B9E" w:rsidRDefault="001F76AF">
      <w:pPr>
        <w:spacing w:after="0"/>
        <w:rPr>
          <w:rFonts w:asciiTheme="minorHAnsi" w:eastAsia="Calibri" w:hAnsiTheme="minorHAnsi" w:cstheme="minorHAnsi"/>
          <w:b/>
          <w:color w:val="000000"/>
          <w:sz w:val="24"/>
          <w:lang w:eastAsia="en-US"/>
        </w:rPr>
      </w:pPr>
      <w:r>
        <w:rPr>
          <w:rFonts w:eastAsia="Calibri" w:cstheme="minorHAnsi"/>
          <w:b/>
          <w:color w:val="000000"/>
          <w:sz w:val="24"/>
          <w:lang w:eastAsia="en-US"/>
        </w:rPr>
        <w:t>ΔΡΑΣΗ 17: Σύστημα ηλεκτρονικής διακίνησης εγγράφων και ψηφιακών υπογραφών.</w:t>
      </w:r>
    </w:p>
    <w:p w14:paraId="7C053F4E" w14:textId="77777777" w:rsidR="00E97B9E" w:rsidRDefault="00E97B9E">
      <w:pPr>
        <w:spacing w:after="0"/>
        <w:rPr>
          <w:rFonts w:asciiTheme="minorHAnsi" w:eastAsia="Calibri" w:hAnsiTheme="minorHAnsi" w:cstheme="minorHAnsi"/>
          <w:b/>
          <w:color w:val="000000"/>
          <w:sz w:val="24"/>
          <w:lang w:eastAsia="en-US"/>
        </w:rPr>
      </w:pPr>
    </w:p>
    <w:tbl>
      <w:tblPr>
        <w:tblW w:w="9576" w:type="dxa"/>
        <w:jc w:val="center"/>
        <w:tblLayout w:type="fixed"/>
        <w:tblLook w:val="04A0" w:firstRow="1" w:lastRow="0" w:firstColumn="1" w:lastColumn="0" w:noHBand="0" w:noVBand="1"/>
      </w:tblPr>
      <w:tblGrid>
        <w:gridCol w:w="4766"/>
        <w:gridCol w:w="1531"/>
        <w:gridCol w:w="1450"/>
        <w:gridCol w:w="1829"/>
      </w:tblGrid>
      <w:tr w:rsidR="00E97B9E" w14:paraId="7D9EAA85" w14:textId="77777777">
        <w:trPr>
          <w:trHeight w:val="288"/>
          <w:tblHeader/>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05A9B1A"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ΠΡΟΔΙΑΓΡΑΦΗ</w:t>
            </w:r>
          </w:p>
        </w:tc>
        <w:tc>
          <w:tcPr>
            <w:tcW w:w="15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EFD39BE"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ΑΠΑΙΤΗΣΗ</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D0D42"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ΑΠΑΝΤΗΣΗ</w:t>
            </w:r>
          </w:p>
        </w:tc>
        <w:tc>
          <w:tcPr>
            <w:tcW w:w="18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B1271A6"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 xml:space="preserve">ΠΑΡΑΠΟΜΠΗ </w:t>
            </w:r>
            <w:r>
              <w:rPr>
                <w:rFonts w:cstheme="minorHAnsi"/>
                <w:b/>
                <w:bCs/>
                <w:sz w:val="20"/>
                <w:szCs w:val="20"/>
                <w:lang w:eastAsia="en-US"/>
              </w:rPr>
              <w:t>ΤΕΚΜΗΡΙΩΣΗΣ</w:t>
            </w:r>
          </w:p>
        </w:tc>
      </w:tr>
      <w:tr w:rsidR="00E97B9E" w14:paraId="710E37B0" w14:textId="77777777">
        <w:trPr>
          <w:trHeight w:val="288"/>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4B009984" w14:textId="77777777" w:rsidR="00E97B9E" w:rsidRDefault="001F76AF">
            <w:pPr>
              <w:spacing w:after="0"/>
              <w:rPr>
                <w:rFonts w:asciiTheme="minorHAnsi" w:hAnsiTheme="minorHAnsi" w:cstheme="minorHAnsi"/>
                <w:b/>
                <w:bCs/>
                <w:color w:val="000000"/>
                <w:sz w:val="20"/>
                <w:szCs w:val="20"/>
                <w:lang w:eastAsia="en-US"/>
              </w:rPr>
            </w:pPr>
            <w:r>
              <w:rPr>
                <w:rFonts w:cstheme="minorHAnsi"/>
                <w:b/>
                <w:bCs/>
                <w:color w:val="000000"/>
                <w:sz w:val="20"/>
                <w:szCs w:val="20"/>
                <w:lang w:eastAsia="en-US"/>
              </w:rPr>
              <w:t>Λειτουργικές και τεχνικές απαιτήσεις</w:t>
            </w:r>
          </w:p>
        </w:tc>
      </w:tr>
      <w:tr w:rsidR="00E97B9E" w14:paraId="2C1F864C" w14:textId="77777777">
        <w:trPr>
          <w:trHeight w:val="499"/>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7B59DE"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Δυνατότητα υποστήριξης ομαδικών και ατομικών Ετικετών (</w:t>
            </w:r>
            <w:proofErr w:type="spellStart"/>
            <w:r>
              <w:rPr>
                <w:rFonts w:cstheme="minorHAnsi"/>
                <w:sz w:val="20"/>
                <w:szCs w:val="20"/>
                <w:lang w:eastAsia="en-US"/>
              </w:rPr>
              <w:t>Tags</w:t>
            </w:r>
            <w:proofErr w:type="spellEnd"/>
            <w:r>
              <w:rPr>
                <w:rFonts w:cstheme="minorHAnsi"/>
                <w:sz w:val="20"/>
                <w:szCs w:val="20"/>
                <w:lang w:eastAsia="en-US"/>
              </w:rPr>
              <w:t>) σε όλες τις εργασίες και αρχεία</w:t>
            </w:r>
          </w:p>
        </w:tc>
        <w:tc>
          <w:tcPr>
            <w:tcW w:w="1531" w:type="dxa"/>
            <w:tcBorders>
              <w:top w:val="single" w:sz="4" w:space="0" w:color="000000"/>
              <w:left w:val="single" w:sz="4" w:space="0" w:color="000000"/>
              <w:bottom w:val="single" w:sz="4" w:space="0" w:color="000000"/>
              <w:right w:val="single" w:sz="4" w:space="0" w:color="000000"/>
            </w:tcBorders>
            <w:vAlign w:val="center"/>
          </w:tcPr>
          <w:p w14:paraId="1C33681A"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B2D67B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7F1A3A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E906F6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6FE28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Δυνατότητα υποστήριξης ψηφιακής υπογραφής από </w:t>
            </w:r>
            <w:proofErr w:type="spellStart"/>
            <w:r>
              <w:rPr>
                <w:rFonts w:cstheme="minorHAnsi"/>
                <w:sz w:val="20"/>
                <w:szCs w:val="20"/>
                <w:lang w:eastAsia="en-US"/>
              </w:rPr>
              <w:t>Cloud</w:t>
            </w:r>
            <w:proofErr w:type="spellEnd"/>
            <w:r>
              <w:rPr>
                <w:rFonts w:cstheme="minorHAnsi"/>
                <w:sz w:val="20"/>
                <w:szCs w:val="20"/>
                <w:lang w:eastAsia="en-US"/>
              </w:rPr>
              <w:t xml:space="preserve"> με αυτόματο τρόπο μέσα από το περιβάλλον Web της εφαρμογής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6F525BD6"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59A182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39E64D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2BF079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0F1C62" w14:textId="77777777" w:rsidR="00E97B9E" w:rsidRDefault="001F76AF">
            <w:pPr>
              <w:shd w:val="clear" w:color="auto" w:fill="FFFFFF"/>
              <w:suppressAutoHyphens w:val="0"/>
              <w:spacing w:after="0"/>
              <w:rPr>
                <w:rFonts w:asciiTheme="minorHAnsi" w:hAnsiTheme="minorHAnsi" w:cstheme="minorHAnsi"/>
                <w:sz w:val="20"/>
                <w:szCs w:val="20"/>
                <w:lang w:eastAsia="en-US"/>
              </w:rPr>
            </w:pPr>
            <w:r>
              <w:rPr>
                <w:rFonts w:cstheme="minorHAnsi"/>
                <w:sz w:val="20"/>
                <w:szCs w:val="20"/>
                <w:lang w:eastAsia="en-US"/>
              </w:rPr>
              <w:t>Δυνατότητα Σύστηματος πολλαπλής χρέωσης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CC0C480"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A3F47B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8AF939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9DBBA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92003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Πρωτοκόλληση email</w:t>
            </w:r>
          </w:p>
          <w:p w14:paraId="7D1E52AF"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lastRenderedPageBreak/>
              <w:t>Περιγράψτε τον τρόπο συνεργασίας με τα υπάρχοντα λογισμικά του Δήμου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0F56F04C"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54D5CA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3E8C36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31FBFF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35096C" w14:textId="77777777" w:rsidR="00E97B9E" w:rsidRDefault="001F76AF">
            <w:pPr>
              <w:shd w:val="clear" w:color="auto" w:fill="FFFFFF"/>
              <w:suppressAutoHyphens w:val="0"/>
              <w:spacing w:after="0"/>
              <w:rPr>
                <w:rFonts w:asciiTheme="minorHAnsi" w:hAnsiTheme="minorHAnsi" w:cstheme="minorHAnsi"/>
                <w:sz w:val="20"/>
                <w:szCs w:val="20"/>
                <w:lang w:eastAsia="en-US"/>
              </w:rPr>
            </w:pPr>
            <w:r>
              <w:rPr>
                <w:rFonts w:cstheme="minorHAnsi"/>
                <w:sz w:val="20"/>
                <w:szCs w:val="20"/>
                <w:lang w:eastAsia="en-US"/>
              </w:rPr>
              <w:t>Αρχειοθέτηση εργασιών με δυνατότητα πλήρης ταξινόμησης και αυτόματης απόδοσης ετικετών για εύκολη ανεύρεση</w:t>
            </w:r>
          </w:p>
        </w:tc>
        <w:tc>
          <w:tcPr>
            <w:tcW w:w="1531" w:type="dxa"/>
            <w:tcBorders>
              <w:top w:val="single" w:sz="4" w:space="0" w:color="000000"/>
              <w:left w:val="single" w:sz="4" w:space="0" w:color="000000"/>
              <w:bottom w:val="single" w:sz="4" w:space="0" w:color="000000"/>
              <w:right w:val="single" w:sz="4" w:space="0" w:color="000000"/>
            </w:tcBorders>
            <w:vAlign w:val="center"/>
          </w:tcPr>
          <w:p w14:paraId="0EB77BEF"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01A318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7E9E5B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A93C6E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DF50" w14:textId="77777777" w:rsidR="00E97B9E" w:rsidRDefault="001F76AF">
            <w:pPr>
              <w:pStyle w:val="af6"/>
              <w:shd w:val="clear" w:color="auto" w:fill="FFFFFF"/>
              <w:ind w:left="0"/>
              <w:jc w:val="both"/>
              <w:rPr>
                <w:rFonts w:asciiTheme="minorHAnsi" w:hAnsiTheme="minorHAnsi" w:cstheme="minorHAnsi"/>
                <w:lang w:val="el-GR" w:eastAsia="en-US"/>
              </w:rPr>
            </w:pPr>
            <w:r>
              <w:rPr>
                <w:rFonts w:asciiTheme="minorHAnsi" w:hAnsiTheme="minorHAnsi" w:cstheme="minorHAnsi"/>
                <w:lang w:val="el-GR" w:eastAsia="en-US"/>
              </w:rPr>
              <w:t>Εσωτερική στάμπα με αριθμό εργασίας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96ADA94"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350236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46BE74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5F234C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43B79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Μοναδικός 15bit αριθμός παραπομπής εγγράφου </w:t>
            </w:r>
            <w:proofErr w:type="spellStart"/>
            <w:r>
              <w:rPr>
                <w:rFonts w:cstheme="minorHAnsi"/>
                <w:sz w:val="20"/>
                <w:szCs w:val="20"/>
                <w:lang w:eastAsia="en-US"/>
              </w:rPr>
              <w:t>προσβάσιμος</w:t>
            </w:r>
            <w:proofErr w:type="spellEnd"/>
            <w:r>
              <w:rPr>
                <w:rFonts w:cstheme="minorHAnsi"/>
                <w:sz w:val="20"/>
                <w:szCs w:val="20"/>
                <w:lang w:eastAsia="en-US"/>
              </w:rPr>
              <w:t xml:space="preserve"> από </w:t>
            </w:r>
            <w:proofErr w:type="spellStart"/>
            <w:r>
              <w:rPr>
                <w:rFonts w:cstheme="minorHAnsi"/>
                <w:sz w:val="20"/>
                <w:szCs w:val="20"/>
                <w:lang w:eastAsia="en-US"/>
              </w:rPr>
              <w:t>φυλλομετρητή</w:t>
            </w:r>
            <w:proofErr w:type="spellEnd"/>
            <w:r>
              <w:rPr>
                <w:rFonts w:cstheme="minorHAnsi"/>
                <w:sz w:val="20"/>
                <w:szCs w:val="20"/>
                <w:lang w:eastAsia="en-US"/>
              </w:rPr>
              <w:t xml:space="preserve"> (</w:t>
            </w:r>
            <w:proofErr w:type="spellStart"/>
            <w:r>
              <w:rPr>
                <w:rFonts w:cstheme="minorHAnsi"/>
                <w:sz w:val="20"/>
                <w:szCs w:val="20"/>
                <w:lang w:eastAsia="en-US"/>
              </w:rPr>
              <w:t>browser</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2AE7AE05"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50BC14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F024A8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DD5C68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DF630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Δυνατότητα αυτόματης διασύνδεσης των εγγράφων με τα αντίστοιχα Πρωτόκολλα, εφόσον υπάρχουν</w:t>
            </w:r>
          </w:p>
          <w:p w14:paraId="1FE6C7E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Περιγράψτε τον τρόπο συνεργασίας με τα υπάρχοντα λογισμικά του Δήμου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738ECF63"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8B7023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FDC347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6BFE18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2EB25C"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Δυνατότητα παραγωγής προτύπων, αυτοματοποιημένων ροών εργασιών και αιτημάτων από το διαχειριστικό περιβάλλον της εφαρμογής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037D7AE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FE0664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EBF94E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EB7B4A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C6ED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Δυνατότητα χρήσης λεξικών υπηρεσιών και άλλων φορέων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B75ADF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CA0820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4A8119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6A0239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9A72F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Συνεργασία με οποιοδήποτε σαρωτή για την αρχειοθέτηση των εγγράφων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683930B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50EC52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2AE5FD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E7C59F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82E35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Δυνατότητα διασύνδεσης και αποστολής εγγράφων στην ψηφιακή θυρίδα του Πολίτη</w:t>
            </w:r>
          </w:p>
          <w:p w14:paraId="6058B8B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Σημ.: Περιγράψτε τον τρόπο συνεργασίας με τα υπάρχοντα λογισμικά του Δήμου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46B2B66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10C14D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7882EE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F76FC6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9430D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Δυνατότητες αναζήτησης εγγράφων, με κριτήρια πολλαπλά κρίσιμα πεδία χαρακτηρισμού του εγγράφου (τίτλος, αριθμό πρωτοκόλλου, ημερομηνίες, </w:t>
            </w:r>
            <w:proofErr w:type="spellStart"/>
            <w:r>
              <w:rPr>
                <w:rFonts w:cstheme="minorHAnsi"/>
                <w:sz w:val="20"/>
                <w:szCs w:val="20"/>
                <w:lang w:eastAsia="en-US"/>
              </w:rPr>
              <w:t>μεταδεδομένα</w:t>
            </w:r>
            <w:proofErr w:type="spellEnd"/>
            <w:r>
              <w:rPr>
                <w:rFonts w:cstheme="minorHAnsi"/>
                <w:sz w:val="20"/>
                <w:szCs w:val="20"/>
                <w:lang w:eastAsia="en-US"/>
              </w:rPr>
              <w:t>, κοκ. ) κατά την διαδικασία πρωτοκόλλησης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0722BFB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B20880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A0F13C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1D4A74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BDFB5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 Υποστήριξη δυνατότητας αναζήτησης σε πλήρες κείμενο, για όλα τα αποθηκευμένα έγγραφα</w:t>
            </w:r>
          </w:p>
        </w:tc>
        <w:tc>
          <w:tcPr>
            <w:tcW w:w="1531" w:type="dxa"/>
            <w:tcBorders>
              <w:top w:val="single" w:sz="4" w:space="0" w:color="000000"/>
              <w:left w:val="single" w:sz="4" w:space="0" w:color="000000"/>
              <w:bottom w:val="single" w:sz="4" w:space="0" w:color="000000"/>
              <w:right w:val="single" w:sz="4" w:space="0" w:color="000000"/>
            </w:tcBorders>
            <w:vAlign w:val="center"/>
          </w:tcPr>
          <w:p w14:paraId="1D5F5507"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D4DB80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99986C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1B1901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2356D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Υποστήριξη η δυνατότητας πολύ-γλωσσικής γραφής.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4C676F5"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CCE3F1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F58188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1ED8D7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F294A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Συνεργασία με το υποσύστημα πρωτοκόλλου για τη διαχείριση- διακίνηση των εγγράφων.</w:t>
            </w:r>
          </w:p>
          <w:p w14:paraId="3C3DCEFE"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Περιγράψτε τον τρόπο συνεργασίας με τα υπάρχοντα λογισμικά του Δήμου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2A3AB7B9"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9A6F8B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59F78E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386854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8980C"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Παρακολούθηση των εσωτερικών υποθέσεων της υπηρεσίας (</w:t>
            </w:r>
            <w:proofErr w:type="spellStart"/>
            <w:r>
              <w:rPr>
                <w:rFonts w:cstheme="minorHAnsi"/>
                <w:sz w:val="20"/>
                <w:szCs w:val="20"/>
                <w:lang w:eastAsia="en-US"/>
              </w:rPr>
              <w:t>case</w:t>
            </w:r>
            <w:proofErr w:type="spellEnd"/>
            <w:r>
              <w:rPr>
                <w:rFonts w:cstheme="minorHAnsi"/>
                <w:sz w:val="20"/>
                <w:szCs w:val="20"/>
                <w:lang w:eastAsia="en-US"/>
              </w:rPr>
              <w:t xml:space="preserve"> </w:t>
            </w:r>
            <w:proofErr w:type="spellStart"/>
            <w:r>
              <w:rPr>
                <w:rFonts w:cstheme="minorHAnsi"/>
                <w:sz w:val="20"/>
                <w:szCs w:val="20"/>
                <w:lang w:eastAsia="en-US"/>
              </w:rPr>
              <w:t>management</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ECDD65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A449C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EAF3B6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F9F49B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4E597"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Υποστήριξη δυναμικής δημιουργίας ομάδων χρηστών («κύκλοι»)</w:t>
            </w:r>
          </w:p>
        </w:tc>
        <w:tc>
          <w:tcPr>
            <w:tcW w:w="1531" w:type="dxa"/>
            <w:tcBorders>
              <w:top w:val="single" w:sz="4" w:space="0" w:color="000000"/>
              <w:left w:val="single" w:sz="4" w:space="0" w:color="000000"/>
              <w:bottom w:val="single" w:sz="4" w:space="0" w:color="000000"/>
              <w:right w:val="single" w:sz="4" w:space="0" w:color="000000"/>
            </w:tcBorders>
            <w:vAlign w:val="center"/>
          </w:tcPr>
          <w:p w14:paraId="18D8AD0C"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B735B0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37737A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499F79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DC3DAA"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Υποστήριξη πολλαπλών χρεώσεων και παρακολούθηση αυτών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7836551B"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76BEF6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2CC59B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D78E97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BCA50A"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Όλοι οι Χρηστές της Εφαρμογή παρακολούθησης υποθέσεων να έχουν την δυνατότητα να δημιουργήσουν μια ροή εργασίας με πολλαπλούς αποδεκτές όπως ακριβώς στο πρωτόκολλο χωρίς όμως αριθμό πρωτοκόλλου και όταν υλοποιηθεί όλος ο κύκλος της εργασίας από τους εμπλεκομένους να μπορεί να παίρνει αυτόματα πρωτόκολλο.</w:t>
            </w:r>
          </w:p>
        </w:tc>
        <w:tc>
          <w:tcPr>
            <w:tcW w:w="1531" w:type="dxa"/>
            <w:tcBorders>
              <w:top w:val="single" w:sz="4" w:space="0" w:color="000000"/>
              <w:left w:val="single" w:sz="4" w:space="0" w:color="000000"/>
              <w:bottom w:val="single" w:sz="4" w:space="0" w:color="000000"/>
              <w:right w:val="single" w:sz="4" w:space="0" w:color="000000"/>
            </w:tcBorders>
            <w:vAlign w:val="center"/>
          </w:tcPr>
          <w:p w14:paraId="2D143F29"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CC7C92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77CE56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B5ACD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8182"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Δυνατότητα εκτέλεσης ολόκληρου του λογισμικού σε όλα τα γνωστά Λειτουργικά Συστήματα</w:t>
            </w:r>
          </w:p>
        </w:tc>
        <w:tc>
          <w:tcPr>
            <w:tcW w:w="1531" w:type="dxa"/>
            <w:tcBorders>
              <w:top w:val="single" w:sz="4" w:space="0" w:color="000000"/>
              <w:left w:val="single" w:sz="4" w:space="0" w:color="000000"/>
              <w:bottom w:val="single" w:sz="4" w:space="0" w:color="000000"/>
              <w:right w:val="single" w:sz="4" w:space="0" w:color="000000"/>
            </w:tcBorders>
            <w:vAlign w:val="center"/>
          </w:tcPr>
          <w:p w14:paraId="7F4F1FEE"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88E72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4184FA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02F5E0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B56E49"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Δυνατότητα ανταλλαγής μηνυμάτων μεταξύ των εμπλεκομένων  και ιστορικό αυτών ανά διαδικασία</w:t>
            </w:r>
          </w:p>
        </w:tc>
        <w:tc>
          <w:tcPr>
            <w:tcW w:w="1531" w:type="dxa"/>
            <w:tcBorders>
              <w:top w:val="single" w:sz="4" w:space="0" w:color="000000"/>
              <w:left w:val="single" w:sz="4" w:space="0" w:color="000000"/>
              <w:bottom w:val="single" w:sz="4" w:space="0" w:color="000000"/>
              <w:right w:val="single" w:sz="4" w:space="0" w:color="000000"/>
            </w:tcBorders>
            <w:vAlign w:val="center"/>
          </w:tcPr>
          <w:p w14:paraId="4A548B6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874168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891106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959251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3793ED"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Δυνατότητα παρουσίασης όλου του ιστορικού (επισυναπτόμενα αρχεία, χρεώσεις, μηνύματα) σε μια μοναδική καρτέλα</w:t>
            </w:r>
          </w:p>
        </w:tc>
        <w:tc>
          <w:tcPr>
            <w:tcW w:w="1531" w:type="dxa"/>
            <w:tcBorders>
              <w:top w:val="single" w:sz="4" w:space="0" w:color="000000"/>
              <w:left w:val="single" w:sz="4" w:space="0" w:color="000000"/>
              <w:bottom w:val="single" w:sz="4" w:space="0" w:color="000000"/>
              <w:right w:val="single" w:sz="4" w:space="0" w:color="000000"/>
            </w:tcBorders>
            <w:vAlign w:val="center"/>
          </w:tcPr>
          <w:p w14:paraId="1332D35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FE1E41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7F8A83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F4F258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F17DAF"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lastRenderedPageBreak/>
              <w:t>Παρακολούθηση και καταγραφή της κυκλοφορίας όλων των εγγράφων εντός του φορέα με βάση αριθμό πρωτοκόλλου, ημερολογιακά κριτήρια (χρονικά διαστήματα), στοιχεία χρέωσης (υπάλληλος, τμήμα) ή κατάσταση εγγράφου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0A6F8C9A"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471A43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6B6D67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CC39A5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601ECF" w14:textId="77777777" w:rsidR="00E97B9E" w:rsidRDefault="001F76AF">
            <w:pPr>
              <w:suppressAutoHyphens w:val="0"/>
              <w:spacing w:after="0"/>
              <w:rPr>
                <w:rFonts w:asciiTheme="minorHAnsi" w:hAnsiTheme="minorHAnsi" w:cstheme="minorHAnsi"/>
                <w:sz w:val="20"/>
                <w:szCs w:val="20"/>
                <w:lang w:eastAsia="en-US"/>
              </w:rPr>
            </w:pPr>
            <w:r>
              <w:rPr>
                <w:rFonts w:cstheme="minorHAnsi"/>
                <w:sz w:val="20"/>
                <w:szCs w:val="20"/>
                <w:lang w:eastAsia="en-US"/>
              </w:rPr>
              <w:t>Δυνατότητα εξαγωγή αναφορών και στατιστικών κίνησης εγγράφων σε έντυπη ή ηλεκτρονική μορφή.</w:t>
            </w:r>
          </w:p>
        </w:tc>
        <w:tc>
          <w:tcPr>
            <w:tcW w:w="1531" w:type="dxa"/>
            <w:tcBorders>
              <w:top w:val="single" w:sz="4" w:space="0" w:color="000000"/>
              <w:left w:val="single" w:sz="4" w:space="0" w:color="000000"/>
              <w:bottom w:val="single" w:sz="4" w:space="0" w:color="000000"/>
              <w:right w:val="single" w:sz="4" w:space="0" w:color="000000"/>
            </w:tcBorders>
            <w:vAlign w:val="center"/>
          </w:tcPr>
          <w:p w14:paraId="648AD8D1"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DACC02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754D6D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76DB44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44B46" w14:textId="77777777" w:rsidR="00E97B9E" w:rsidRDefault="001F76AF">
            <w:pPr>
              <w:suppressAutoHyphens w:val="0"/>
              <w:spacing w:after="0"/>
              <w:rPr>
                <w:rFonts w:asciiTheme="minorHAnsi" w:hAnsiTheme="minorHAnsi" w:cstheme="minorHAnsi"/>
                <w:sz w:val="20"/>
                <w:szCs w:val="20"/>
                <w:lang w:eastAsia="en-US"/>
              </w:rPr>
            </w:pPr>
            <w:proofErr w:type="spellStart"/>
            <w:r>
              <w:rPr>
                <w:rFonts w:cstheme="minorHAnsi"/>
                <w:sz w:val="20"/>
                <w:szCs w:val="20"/>
                <w:lang w:eastAsia="en-US"/>
              </w:rPr>
              <w:t>Tagging</w:t>
            </w:r>
            <w:proofErr w:type="spellEnd"/>
            <w:r>
              <w:rPr>
                <w:rFonts w:cstheme="minorHAnsi"/>
                <w:sz w:val="20"/>
                <w:szCs w:val="20"/>
                <w:lang w:eastAsia="en-US"/>
              </w:rPr>
              <w:t xml:space="preserve"> </w:t>
            </w:r>
            <w:proofErr w:type="spellStart"/>
            <w:r>
              <w:rPr>
                <w:rFonts w:cstheme="minorHAnsi"/>
                <w:sz w:val="20"/>
                <w:szCs w:val="20"/>
                <w:lang w:eastAsia="en-US"/>
              </w:rPr>
              <w:t>system</w:t>
            </w:r>
            <w:proofErr w:type="spellEnd"/>
            <w:r>
              <w:rPr>
                <w:rFonts w:cstheme="minorHAnsi"/>
                <w:sz w:val="20"/>
                <w:szCs w:val="20"/>
                <w:lang w:eastAsia="en-US"/>
              </w:rPr>
              <w:t xml:space="preserve"> για όλα τα αρχεία - έγγραφα να υπάρχει ώστε το κάθε αρχείο να συνοδεύετε αυτόματα από τα βασικά </w:t>
            </w:r>
            <w:proofErr w:type="spellStart"/>
            <w:r>
              <w:rPr>
                <w:rFonts w:cstheme="minorHAnsi"/>
                <w:sz w:val="20"/>
                <w:szCs w:val="20"/>
                <w:lang w:eastAsia="en-US"/>
              </w:rPr>
              <w:t>metadata</w:t>
            </w:r>
            <w:proofErr w:type="spellEnd"/>
            <w:r>
              <w:rPr>
                <w:rFonts w:cstheme="minorHAnsi"/>
                <w:sz w:val="20"/>
                <w:szCs w:val="20"/>
                <w:lang w:eastAsia="en-US"/>
              </w:rPr>
              <w:t xml:space="preserve"> που απορρέουν από την δημιουργία του αιτήματος αλλά και ο χρήστης να έχει την δυνατότητα να ορίζει καινούργια </w:t>
            </w:r>
            <w:proofErr w:type="spellStart"/>
            <w:r>
              <w:rPr>
                <w:rFonts w:cstheme="minorHAnsi"/>
                <w:sz w:val="20"/>
                <w:szCs w:val="20"/>
                <w:lang w:eastAsia="en-US"/>
              </w:rPr>
              <w:t>tag</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AC8B6A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1136EF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1940AC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7016B0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AAF4F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Αναζήτηση εγγράφων με χρήση φίλτρων, ορίζοντας πολλαπλά κριτήρια επιλογής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7859A40"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B7B6B4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8CE8CE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ED0080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73492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Δυνατότητα εντοπισμού του ιστορικού ενός εγγράφου, όπου εντοπίζονται αναδρομικά σχετικά έγγραφα που προηγήθηκαν ή ακολούθησαν ένα έγγραφο.</w:t>
            </w:r>
          </w:p>
        </w:tc>
        <w:tc>
          <w:tcPr>
            <w:tcW w:w="1531" w:type="dxa"/>
            <w:tcBorders>
              <w:top w:val="single" w:sz="4" w:space="0" w:color="000000"/>
              <w:left w:val="single" w:sz="4" w:space="0" w:color="000000"/>
              <w:bottom w:val="single" w:sz="4" w:space="0" w:color="000000"/>
              <w:right w:val="single" w:sz="4" w:space="0" w:color="000000"/>
            </w:tcBorders>
            <w:vAlign w:val="center"/>
          </w:tcPr>
          <w:p w14:paraId="1DCA28B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F88121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22B365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81688F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D2159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Οργάνωση εργασιών σε υποθέσεις (</w:t>
            </w:r>
            <w:proofErr w:type="spellStart"/>
            <w:r>
              <w:rPr>
                <w:rFonts w:cstheme="minorHAnsi"/>
                <w:sz w:val="20"/>
                <w:szCs w:val="20"/>
                <w:lang w:eastAsia="en-US"/>
              </w:rPr>
              <w:t>cases</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2F93428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F6B4A6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212D8D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57667B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2A25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Δημιουργία και διαχείριση υποθέσεων (</w:t>
            </w:r>
            <w:proofErr w:type="spellStart"/>
            <w:r>
              <w:rPr>
                <w:rFonts w:cstheme="minorHAnsi"/>
                <w:sz w:val="20"/>
                <w:szCs w:val="20"/>
                <w:lang w:eastAsia="en-US"/>
              </w:rPr>
              <w:t>cases</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B6B89D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7942F4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AE6DB4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AC061E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75B12B" w14:textId="77777777" w:rsidR="00E97B9E" w:rsidRDefault="001F76AF">
            <w:pPr>
              <w:spacing w:after="0"/>
              <w:rPr>
                <w:rFonts w:asciiTheme="minorHAnsi" w:hAnsiTheme="minorHAnsi" w:cstheme="minorHAnsi"/>
                <w:sz w:val="20"/>
                <w:szCs w:val="20"/>
                <w:lang w:eastAsia="en-US"/>
              </w:rPr>
            </w:pPr>
            <w:bookmarkStart w:id="12" w:name="RANGE!B53"/>
            <w:r>
              <w:rPr>
                <w:rFonts w:cstheme="minorHAnsi"/>
                <w:sz w:val="20"/>
                <w:szCs w:val="20"/>
                <w:lang w:eastAsia="en-US"/>
              </w:rPr>
              <w:t xml:space="preserve">Εξουσιοδοτημένη πρόσβαση </w:t>
            </w:r>
            <w:bookmarkEnd w:id="12"/>
            <w:r>
              <w:rPr>
                <w:rFonts w:cstheme="minorHAnsi"/>
                <w:sz w:val="20"/>
                <w:szCs w:val="20"/>
                <w:lang w:eastAsia="en-US"/>
              </w:rPr>
              <w:t>χρηστών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401AA8B8"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9C77C7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4FF21C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12D00C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78D01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Δυνατότητα διαβάθμισης των εγγράφων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2D478F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C30AD4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274AD6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99A5C6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83297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Δυνατότητες </w:t>
            </w:r>
            <w:proofErr w:type="spellStart"/>
            <w:r>
              <w:rPr>
                <w:rFonts w:cstheme="minorHAnsi"/>
                <w:sz w:val="20"/>
                <w:szCs w:val="20"/>
                <w:lang w:eastAsia="en-US"/>
              </w:rPr>
              <w:t>διαλειτουργικότητας</w:t>
            </w:r>
            <w:proofErr w:type="spellEnd"/>
            <w:r>
              <w:rPr>
                <w:rFonts w:cstheme="minorHAnsi"/>
                <w:sz w:val="20"/>
                <w:szCs w:val="20"/>
                <w:lang w:eastAsia="en-US"/>
              </w:rPr>
              <w:t xml:space="preserve"> και </w:t>
            </w:r>
            <w:proofErr w:type="spellStart"/>
            <w:r>
              <w:rPr>
                <w:rFonts w:cstheme="minorHAnsi"/>
                <w:sz w:val="20"/>
                <w:szCs w:val="20"/>
                <w:lang w:eastAsia="en-US"/>
              </w:rPr>
              <w:t>διασυνδεσιμότητας</w:t>
            </w:r>
            <w:proofErr w:type="spellEnd"/>
            <w:r>
              <w:rPr>
                <w:rFonts w:cstheme="minorHAnsi"/>
                <w:sz w:val="20"/>
                <w:szCs w:val="20"/>
                <w:lang w:eastAsia="en-US"/>
              </w:rPr>
              <w:t xml:space="preserve"> με τρίτα συστήματα μέσω υποστήριξης ανοιχτών προτύπων (</w:t>
            </w:r>
            <w:proofErr w:type="spellStart"/>
            <w:r>
              <w:rPr>
                <w:rFonts w:cstheme="minorHAnsi"/>
                <w:sz w:val="20"/>
                <w:szCs w:val="20"/>
                <w:lang w:eastAsia="en-US"/>
              </w:rPr>
              <w:t>web</w:t>
            </w:r>
            <w:proofErr w:type="spellEnd"/>
            <w:r>
              <w:rPr>
                <w:rFonts w:cstheme="minorHAnsi"/>
                <w:sz w:val="20"/>
                <w:szCs w:val="20"/>
                <w:lang w:eastAsia="en-US"/>
              </w:rPr>
              <w:t xml:space="preserve"> </w:t>
            </w:r>
            <w:proofErr w:type="spellStart"/>
            <w:r>
              <w:rPr>
                <w:rFonts w:cstheme="minorHAnsi"/>
                <w:sz w:val="20"/>
                <w:szCs w:val="20"/>
                <w:lang w:eastAsia="en-US"/>
              </w:rPr>
              <w:t>services</w:t>
            </w:r>
            <w:proofErr w:type="spellEnd"/>
            <w:r>
              <w:rPr>
                <w:rFonts w:cstheme="minorHAnsi"/>
                <w:sz w:val="20"/>
                <w:szCs w:val="20"/>
                <w:lang w:eastAsia="en-US"/>
              </w:rPr>
              <w:t>) που θα επιτρέπουν την ανταλλαγή δεδομένων με τρίτες εφαρμογές (</w:t>
            </w:r>
            <w:proofErr w:type="spellStart"/>
            <w:r>
              <w:rPr>
                <w:rFonts w:cstheme="minorHAnsi"/>
                <w:sz w:val="20"/>
                <w:szCs w:val="20"/>
                <w:lang w:eastAsia="en-US"/>
              </w:rPr>
              <w:t>διεπαφές</w:t>
            </w:r>
            <w:proofErr w:type="spellEnd"/>
            <w:r>
              <w:rPr>
                <w:rFonts w:cstheme="minorHAnsi"/>
                <w:sz w:val="20"/>
                <w:szCs w:val="20"/>
                <w:lang w:eastAsia="en-US"/>
              </w:rPr>
              <w:t xml:space="preserve"> SOAP και XML-RPC)</w:t>
            </w:r>
          </w:p>
        </w:tc>
        <w:tc>
          <w:tcPr>
            <w:tcW w:w="1531" w:type="dxa"/>
            <w:tcBorders>
              <w:top w:val="single" w:sz="4" w:space="0" w:color="000000"/>
              <w:left w:val="single" w:sz="4" w:space="0" w:color="000000"/>
              <w:bottom w:val="single" w:sz="4" w:space="0" w:color="000000"/>
              <w:right w:val="single" w:sz="4" w:space="0" w:color="000000"/>
            </w:tcBorders>
            <w:vAlign w:val="center"/>
          </w:tcPr>
          <w:p w14:paraId="00DA4792"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0F86C4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55DC6A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75090D9" w14:textId="77777777">
        <w:trPr>
          <w:trHeight w:val="535"/>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D747D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Δυνατότητα συνεργασίας με API για την ανταλλαγή δεδομένων</w:t>
            </w:r>
          </w:p>
        </w:tc>
        <w:tc>
          <w:tcPr>
            <w:tcW w:w="1531" w:type="dxa"/>
            <w:tcBorders>
              <w:top w:val="single" w:sz="4" w:space="0" w:color="000000"/>
              <w:left w:val="single" w:sz="4" w:space="0" w:color="000000"/>
              <w:bottom w:val="single" w:sz="4" w:space="0" w:color="000000"/>
              <w:right w:val="single" w:sz="4" w:space="0" w:color="000000"/>
            </w:tcBorders>
          </w:tcPr>
          <w:p w14:paraId="0AECB378" w14:textId="77777777" w:rsidR="00E97B9E" w:rsidRDefault="001F76AF">
            <w:pPr>
              <w:spacing w:after="0"/>
              <w:jc w:val="center"/>
              <w:rPr>
                <w:rFonts w:asciiTheme="minorHAnsi" w:hAnsiTheme="minorHAnsi" w:cstheme="minorHAnsi"/>
                <w:color w:val="000000"/>
                <w:sz w:val="20"/>
                <w:szCs w:val="20"/>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5ADAF5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32BEDD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3DCDFE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D1A7B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Υποστήριξη απεριόριστου αριθμού χρηστών χωρίς να απαιτούνται άδειες χρήσης</w:t>
            </w:r>
          </w:p>
        </w:tc>
        <w:tc>
          <w:tcPr>
            <w:tcW w:w="1531" w:type="dxa"/>
            <w:tcBorders>
              <w:top w:val="single" w:sz="4" w:space="0" w:color="000000"/>
              <w:left w:val="single" w:sz="4" w:space="0" w:color="000000"/>
              <w:bottom w:val="single" w:sz="4" w:space="0" w:color="000000"/>
              <w:right w:val="single" w:sz="4" w:space="0" w:color="000000"/>
            </w:tcBorders>
          </w:tcPr>
          <w:p w14:paraId="7E1B7A2E" w14:textId="77777777" w:rsidR="00E97B9E" w:rsidRDefault="001F76AF">
            <w:pPr>
              <w:spacing w:after="0"/>
              <w:jc w:val="center"/>
              <w:rPr>
                <w:rFonts w:asciiTheme="minorHAnsi" w:hAnsiTheme="minorHAnsi" w:cstheme="minorHAnsi"/>
                <w:color w:val="000000"/>
                <w:sz w:val="20"/>
                <w:szCs w:val="20"/>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F2B361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7C6E21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C27B96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58BD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Υποστήριξη υπηρεσιών SSO</w:t>
            </w:r>
          </w:p>
        </w:tc>
        <w:tc>
          <w:tcPr>
            <w:tcW w:w="1531" w:type="dxa"/>
            <w:tcBorders>
              <w:top w:val="single" w:sz="4" w:space="0" w:color="000000"/>
              <w:left w:val="single" w:sz="4" w:space="0" w:color="000000"/>
              <w:bottom w:val="single" w:sz="4" w:space="0" w:color="000000"/>
              <w:right w:val="single" w:sz="4" w:space="0" w:color="000000"/>
            </w:tcBorders>
            <w:vAlign w:val="center"/>
          </w:tcPr>
          <w:p w14:paraId="3D517292" w14:textId="77777777" w:rsidR="00E97B9E" w:rsidRDefault="001F76AF">
            <w:pPr>
              <w:spacing w:after="0"/>
              <w:jc w:val="center"/>
              <w:rPr>
                <w:rFonts w:asciiTheme="minorHAnsi" w:hAnsiTheme="minorHAnsi" w:cstheme="minorHAnsi"/>
                <w:color w:val="000000"/>
                <w:sz w:val="20"/>
                <w:szCs w:val="20"/>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8A513D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FF81AC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F7E679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017DE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Υποστήριξη ηλεκτρονικής υπογραφής κατά το πρότυπο ΕΡΜΗΣ.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3484263"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627BBA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D5636B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01D585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CF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Υποστήριξη σύνδεσης με </w:t>
            </w:r>
            <w:proofErr w:type="spellStart"/>
            <w:r>
              <w:rPr>
                <w:rFonts w:cstheme="minorHAnsi"/>
                <w:sz w:val="20"/>
                <w:szCs w:val="20"/>
                <w:lang w:eastAsia="en-US"/>
              </w:rPr>
              <w:t>Openldap</w:t>
            </w:r>
            <w:proofErr w:type="spellEnd"/>
            <w:r>
              <w:rPr>
                <w:rFonts w:cstheme="minorHAnsi"/>
                <w:sz w:val="20"/>
                <w:szCs w:val="20"/>
                <w:lang w:eastAsia="en-US"/>
              </w:rPr>
              <w:t xml:space="preserve"> για την ταυτοποίηση και διαβάθμιση των χρηστών με την χρήση </w:t>
            </w:r>
            <w:proofErr w:type="spellStart"/>
            <w:r>
              <w:rPr>
                <w:rFonts w:cstheme="minorHAnsi"/>
                <w:sz w:val="20"/>
                <w:szCs w:val="20"/>
                <w:lang w:eastAsia="en-US"/>
              </w:rPr>
              <w:t>Unix</w:t>
            </w:r>
            <w:proofErr w:type="spellEnd"/>
            <w:r>
              <w:rPr>
                <w:rFonts w:cstheme="minorHAnsi"/>
                <w:sz w:val="20"/>
                <w:szCs w:val="20"/>
                <w:lang w:eastAsia="en-US"/>
              </w:rPr>
              <w:t xml:space="preserve"> ή ΝΤ/LM </w:t>
            </w:r>
            <w:proofErr w:type="spellStart"/>
            <w:r>
              <w:rPr>
                <w:rFonts w:cstheme="minorHAnsi"/>
                <w:sz w:val="20"/>
                <w:szCs w:val="20"/>
                <w:lang w:eastAsia="en-US"/>
              </w:rPr>
              <w:t>samba</w:t>
            </w:r>
            <w:proofErr w:type="spellEnd"/>
            <w:r>
              <w:rPr>
                <w:rFonts w:cstheme="minorHAnsi"/>
                <w:sz w:val="20"/>
                <w:szCs w:val="20"/>
                <w:lang w:eastAsia="en-US"/>
              </w:rPr>
              <w:t xml:space="preserve"> </w:t>
            </w:r>
            <w:proofErr w:type="spellStart"/>
            <w:r>
              <w:rPr>
                <w:rFonts w:cstheme="minorHAnsi"/>
                <w:sz w:val="20"/>
                <w:szCs w:val="20"/>
                <w:lang w:eastAsia="en-US"/>
              </w:rPr>
              <w:t>passwords</w:t>
            </w:r>
            <w:proofErr w:type="spellEnd"/>
            <w:r>
              <w:rPr>
                <w:rFonts w:cstheme="minorHAnsi"/>
                <w:sz w:val="20"/>
                <w:szCs w:val="20"/>
                <w:lang w:eastAsia="en-US"/>
              </w:rPr>
              <w:t>. Επιπλέον οι χρήστες της εφαρμογής θα πρέπει να είναι απεριόριστοι χωρίς κάποιο περιορισμό ταυτόχρονης ή συνολικής χρήσης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7652EBA4"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626EE3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E8D5C5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CBCCA8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D1F11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Παροχή απεριόριστων χρηστών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11A0A9F" w14:textId="77777777" w:rsidR="00E97B9E" w:rsidRDefault="001F76AF">
            <w:pPr>
              <w:spacing w:after="0"/>
              <w:jc w:val="center"/>
              <w:rPr>
                <w:rFonts w:asciiTheme="minorHAnsi" w:hAnsiTheme="minorHAnsi" w:cstheme="minorHAnsi"/>
                <w:color w:val="000000"/>
                <w:sz w:val="20"/>
                <w:szCs w:val="20"/>
                <w:lang w:eastAsia="en-US"/>
              </w:rPr>
            </w:pPr>
            <w:r>
              <w:rPr>
                <w:rFonts w:cstheme="minorHAnsi"/>
                <w:color w:val="000000"/>
                <w:sz w:val="20"/>
                <w:szCs w:val="20"/>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F16296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03E9A94" w14:textId="77777777" w:rsidR="00E97B9E" w:rsidRDefault="00E97B9E">
            <w:pPr>
              <w:spacing w:after="0"/>
              <w:jc w:val="center"/>
              <w:rPr>
                <w:rFonts w:asciiTheme="minorHAnsi" w:hAnsiTheme="minorHAnsi" w:cstheme="minorHAnsi"/>
                <w:color w:val="000000"/>
                <w:sz w:val="20"/>
                <w:szCs w:val="20"/>
                <w:lang w:eastAsia="en-US"/>
              </w:rPr>
            </w:pPr>
          </w:p>
        </w:tc>
      </w:tr>
    </w:tbl>
    <w:p w14:paraId="01B35234" w14:textId="77777777" w:rsidR="00E97B9E" w:rsidRDefault="00E97B9E">
      <w:pPr>
        <w:spacing w:after="0"/>
        <w:rPr>
          <w:rFonts w:asciiTheme="minorHAnsi" w:hAnsiTheme="minorHAnsi" w:cstheme="minorHAnsi"/>
          <w:b/>
          <w:bCs/>
          <w:szCs w:val="22"/>
          <w:lang w:eastAsia="en-US"/>
        </w:rPr>
      </w:pPr>
    </w:p>
    <w:p w14:paraId="5765333C"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690776A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6B744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59368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8D348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25F3D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B86BB99" w14:textId="77777777">
        <w:tc>
          <w:tcPr>
            <w:tcW w:w="4787" w:type="dxa"/>
            <w:tcBorders>
              <w:top w:val="single" w:sz="4" w:space="0" w:color="000000"/>
              <w:left w:val="single" w:sz="4" w:space="0" w:color="000000"/>
              <w:bottom w:val="single" w:sz="4" w:space="0" w:color="000000"/>
              <w:right w:val="single" w:sz="4" w:space="0" w:color="000000"/>
            </w:tcBorders>
          </w:tcPr>
          <w:p w14:paraId="5E601426"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26F1DF15"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807E3F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1C19BE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96F7D8C" w14:textId="77777777">
        <w:tc>
          <w:tcPr>
            <w:tcW w:w="4787" w:type="dxa"/>
            <w:tcBorders>
              <w:top w:val="single" w:sz="4" w:space="0" w:color="000000"/>
              <w:left w:val="single" w:sz="4" w:space="0" w:color="000000"/>
              <w:bottom w:val="single" w:sz="4" w:space="0" w:color="000000"/>
              <w:right w:val="single" w:sz="4" w:space="0" w:color="000000"/>
            </w:tcBorders>
          </w:tcPr>
          <w:p w14:paraId="4AD7856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4926337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991FF2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0F74719"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5E2287D" w14:textId="77777777">
        <w:tc>
          <w:tcPr>
            <w:tcW w:w="4787" w:type="dxa"/>
            <w:tcBorders>
              <w:top w:val="single" w:sz="4" w:space="0" w:color="000000"/>
              <w:left w:val="single" w:sz="4" w:space="0" w:color="000000"/>
              <w:bottom w:val="single" w:sz="4" w:space="0" w:color="000000"/>
              <w:right w:val="single" w:sz="4" w:space="0" w:color="000000"/>
            </w:tcBorders>
          </w:tcPr>
          <w:p w14:paraId="05303A2E"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2634B3C8"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EE1B48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3D88E9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DE8129C" w14:textId="77777777">
        <w:tc>
          <w:tcPr>
            <w:tcW w:w="4787" w:type="dxa"/>
            <w:tcBorders>
              <w:top w:val="single" w:sz="4" w:space="0" w:color="000000"/>
              <w:left w:val="single" w:sz="4" w:space="0" w:color="000000"/>
              <w:bottom w:val="single" w:sz="4" w:space="0" w:color="000000"/>
              <w:right w:val="single" w:sz="4" w:space="0" w:color="000000"/>
            </w:tcBorders>
          </w:tcPr>
          <w:p w14:paraId="30383F1E"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78DA3777"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68EBAB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C9D699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B1E94DC" w14:textId="77777777" w:rsidR="00E97B9E" w:rsidRDefault="00E97B9E">
      <w:pPr>
        <w:spacing w:after="0"/>
        <w:rPr>
          <w:rFonts w:asciiTheme="minorHAnsi" w:eastAsia="Calibri" w:hAnsiTheme="minorHAnsi" w:cstheme="minorHAnsi"/>
          <w:sz w:val="20"/>
          <w:szCs w:val="20"/>
        </w:rPr>
      </w:pPr>
    </w:p>
    <w:p w14:paraId="7F41798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094C9703"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DDF7C45"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AF2946"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CF43D6"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56A47AC"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0B7A520A" w14:textId="77777777">
        <w:tc>
          <w:tcPr>
            <w:tcW w:w="4787" w:type="dxa"/>
            <w:tcBorders>
              <w:top w:val="single" w:sz="4" w:space="0" w:color="000000"/>
              <w:left w:val="single" w:sz="4" w:space="0" w:color="000000"/>
              <w:bottom w:val="single" w:sz="4" w:space="0" w:color="000000"/>
              <w:right w:val="single" w:sz="4" w:space="0" w:color="000000"/>
            </w:tcBorders>
          </w:tcPr>
          <w:p w14:paraId="5A49F593"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 xml:space="preserve">Σύμφωνα με τα οριζόμενα στην παρ. 2 των Οριζόντιων </w:t>
            </w:r>
            <w:r>
              <w:rPr>
                <w:rFonts w:eastAsia="Calibri" w:cstheme="minorHAnsi"/>
                <w:color w:val="000000"/>
                <w:sz w:val="20"/>
                <w:szCs w:val="20"/>
              </w:rPr>
              <w:lastRenderedPageBreak/>
              <w:t>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625EFE0A"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lastRenderedPageBreak/>
              <w:t>ΝΑΙ</w:t>
            </w:r>
          </w:p>
        </w:tc>
        <w:tc>
          <w:tcPr>
            <w:tcW w:w="1415" w:type="dxa"/>
            <w:tcBorders>
              <w:top w:val="single" w:sz="4" w:space="0" w:color="000000"/>
              <w:left w:val="single" w:sz="4" w:space="0" w:color="000000"/>
              <w:bottom w:val="single" w:sz="4" w:space="0" w:color="000000"/>
              <w:right w:val="single" w:sz="4" w:space="0" w:color="000000"/>
            </w:tcBorders>
          </w:tcPr>
          <w:p w14:paraId="7144A636"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1A96AFD" w14:textId="77777777" w:rsidR="00E97B9E" w:rsidRDefault="00E97B9E">
            <w:pPr>
              <w:widowControl w:val="0"/>
              <w:spacing w:after="0"/>
              <w:jc w:val="center"/>
              <w:rPr>
                <w:rFonts w:asciiTheme="minorHAnsi" w:eastAsia="Calibri" w:hAnsiTheme="minorHAnsi" w:cstheme="minorHAnsi"/>
                <w:sz w:val="20"/>
                <w:szCs w:val="20"/>
              </w:rPr>
            </w:pPr>
          </w:p>
        </w:tc>
      </w:tr>
    </w:tbl>
    <w:p w14:paraId="6EAA1349" w14:textId="77777777" w:rsidR="00E97B9E" w:rsidRDefault="00E97B9E">
      <w:pPr>
        <w:spacing w:after="0"/>
        <w:rPr>
          <w:rFonts w:asciiTheme="minorHAnsi" w:eastAsia="Calibri" w:hAnsiTheme="minorHAnsi" w:cstheme="minorHAnsi"/>
          <w:sz w:val="20"/>
          <w:szCs w:val="20"/>
        </w:rPr>
      </w:pPr>
    </w:p>
    <w:p w14:paraId="0DB2C691"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44DF5C7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7863A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9388E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F80F9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79D4A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9635B42" w14:textId="77777777">
        <w:tc>
          <w:tcPr>
            <w:tcW w:w="4787" w:type="dxa"/>
            <w:tcBorders>
              <w:top w:val="single" w:sz="4" w:space="0" w:color="000000"/>
              <w:left w:val="single" w:sz="4" w:space="0" w:color="000000"/>
              <w:bottom w:val="single" w:sz="4" w:space="0" w:color="000000"/>
              <w:right w:val="single" w:sz="4" w:space="0" w:color="000000"/>
            </w:tcBorders>
          </w:tcPr>
          <w:p w14:paraId="47EA0BC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78D1C77F"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2DF51EB"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C5664BB"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691B5BE" w14:textId="77777777">
        <w:tc>
          <w:tcPr>
            <w:tcW w:w="4787" w:type="dxa"/>
            <w:tcBorders>
              <w:top w:val="single" w:sz="4" w:space="0" w:color="000000"/>
              <w:left w:val="single" w:sz="4" w:space="0" w:color="000000"/>
              <w:bottom w:val="single" w:sz="4" w:space="0" w:color="000000"/>
              <w:right w:val="single" w:sz="4" w:space="0" w:color="000000"/>
            </w:tcBorders>
          </w:tcPr>
          <w:p w14:paraId="03B0E09A"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33A51D75"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067DD1B"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B9A3937" w14:textId="77777777" w:rsidR="00E97B9E" w:rsidRDefault="00E97B9E">
            <w:pPr>
              <w:widowControl w:val="0"/>
              <w:spacing w:after="0"/>
              <w:jc w:val="center"/>
              <w:rPr>
                <w:rFonts w:asciiTheme="minorHAnsi" w:eastAsia="Calibri" w:hAnsiTheme="minorHAnsi" w:cstheme="minorHAnsi"/>
                <w:sz w:val="20"/>
                <w:szCs w:val="20"/>
              </w:rPr>
            </w:pPr>
          </w:p>
        </w:tc>
      </w:tr>
    </w:tbl>
    <w:p w14:paraId="0EF60DCC" w14:textId="77777777" w:rsidR="00E97B9E" w:rsidRDefault="00E97B9E">
      <w:pPr>
        <w:spacing w:after="0"/>
        <w:rPr>
          <w:rFonts w:asciiTheme="minorHAnsi" w:eastAsia="Calibri" w:hAnsiTheme="minorHAnsi" w:cstheme="minorHAnsi"/>
          <w:color w:val="000000"/>
          <w:sz w:val="20"/>
          <w:szCs w:val="20"/>
        </w:rPr>
      </w:pPr>
    </w:p>
    <w:p w14:paraId="107C0170"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1065EB8A"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4FCD4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81E67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744C3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9D878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9BACCF1" w14:textId="77777777">
        <w:tc>
          <w:tcPr>
            <w:tcW w:w="4787" w:type="dxa"/>
            <w:tcBorders>
              <w:top w:val="single" w:sz="4" w:space="0" w:color="000000"/>
              <w:left w:val="single" w:sz="4" w:space="0" w:color="000000"/>
              <w:bottom w:val="single" w:sz="4" w:space="0" w:color="000000"/>
              <w:right w:val="single" w:sz="4" w:space="0" w:color="000000"/>
            </w:tcBorders>
          </w:tcPr>
          <w:p w14:paraId="3109D34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60FAB22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0C90F22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FA5E123"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2BEC319" w14:textId="77777777">
        <w:tc>
          <w:tcPr>
            <w:tcW w:w="4787" w:type="dxa"/>
            <w:tcBorders>
              <w:top w:val="single" w:sz="4" w:space="0" w:color="000000"/>
              <w:left w:val="single" w:sz="4" w:space="0" w:color="000000"/>
              <w:bottom w:val="single" w:sz="4" w:space="0" w:color="000000"/>
              <w:right w:val="single" w:sz="4" w:space="0" w:color="000000"/>
            </w:tcBorders>
          </w:tcPr>
          <w:p w14:paraId="5E54E92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7A807DF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E6C500F"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C480A45"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04E7086" w14:textId="77777777">
        <w:tc>
          <w:tcPr>
            <w:tcW w:w="4787" w:type="dxa"/>
            <w:tcBorders>
              <w:top w:val="single" w:sz="4" w:space="0" w:color="000000"/>
              <w:left w:val="single" w:sz="4" w:space="0" w:color="000000"/>
              <w:bottom w:val="single" w:sz="4" w:space="0" w:color="000000"/>
              <w:right w:val="single" w:sz="4" w:space="0" w:color="000000"/>
            </w:tcBorders>
          </w:tcPr>
          <w:p w14:paraId="2B4F5B3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1E6C261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35FE7F5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F68533E"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C3FC063" w14:textId="77777777" w:rsidR="00E97B9E" w:rsidRDefault="00E97B9E">
      <w:pPr>
        <w:spacing w:after="0"/>
        <w:rPr>
          <w:rFonts w:asciiTheme="minorHAnsi" w:eastAsia="Calibri" w:hAnsiTheme="minorHAnsi" w:cstheme="minorHAnsi"/>
          <w:color w:val="000000"/>
          <w:sz w:val="20"/>
          <w:szCs w:val="20"/>
        </w:rPr>
      </w:pPr>
    </w:p>
    <w:p w14:paraId="74C46B88"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69DE294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5E2AE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D9FD7E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82B5EF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E5EDB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993C4ED"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0AE161E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0376AD9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7AEE7AA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29E46217"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74F69741" w14:textId="77777777" w:rsidR="00E97B9E" w:rsidRDefault="00E97B9E">
      <w:pPr>
        <w:spacing w:after="0"/>
        <w:rPr>
          <w:rFonts w:asciiTheme="minorHAnsi" w:eastAsia="Calibri" w:hAnsiTheme="minorHAnsi" w:cstheme="minorHAnsi"/>
          <w:color w:val="000000"/>
          <w:sz w:val="20"/>
          <w:szCs w:val="20"/>
        </w:rPr>
      </w:pPr>
    </w:p>
    <w:p w14:paraId="33158CAE"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298C6B0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C2B09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FEB38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3B28B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962EC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FA3AC68" w14:textId="77777777">
        <w:tc>
          <w:tcPr>
            <w:tcW w:w="4787" w:type="dxa"/>
            <w:tcBorders>
              <w:top w:val="single" w:sz="4" w:space="0" w:color="000000"/>
              <w:left w:val="single" w:sz="4" w:space="0" w:color="000000"/>
              <w:bottom w:val="single" w:sz="4" w:space="0" w:color="000000"/>
              <w:right w:val="single" w:sz="4" w:space="0" w:color="000000"/>
            </w:tcBorders>
          </w:tcPr>
          <w:p w14:paraId="0AF26E9E"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118A6809"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5C5E36F"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3B2DBB7" w14:textId="77777777" w:rsidR="00E97B9E" w:rsidRDefault="00E97B9E">
            <w:pPr>
              <w:widowControl w:val="0"/>
              <w:spacing w:after="0"/>
              <w:jc w:val="center"/>
              <w:rPr>
                <w:rFonts w:asciiTheme="minorHAnsi" w:eastAsia="Calibri" w:hAnsiTheme="minorHAnsi" w:cstheme="minorHAnsi"/>
                <w:sz w:val="20"/>
                <w:szCs w:val="20"/>
              </w:rPr>
            </w:pPr>
          </w:p>
        </w:tc>
      </w:tr>
      <w:tr w:rsidR="00E97B9E" w14:paraId="397DA8EC" w14:textId="77777777">
        <w:tc>
          <w:tcPr>
            <w:tcW w:w="4787" w:type="dxa"/>
            <w:tcBorders>
              <w:top w:val="single" w:sz="4" w:space="0" w:color="000000"/>
              <w:left w:val="single" w:sz="4" w:space="0" w:color="000000"/>
              <w:bottom w:val="single" w:sz="4" w:space="0" w:color="000000"/>
              <w:right w:val="single" w:sz="4" w:space="0" w:color="000000"/>
            </w:tcBorders>
          </w:tcPr>
          <w:p w14:paraId="551A0312"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61F4BBF4"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04DB677F"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01E1D2B"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E51F700" w14:textId="77777777" w:rsidR="00E97B9E" w:rsidRDefault="00E97B9E">
            <w:pPr>
              <w:widowControl w:val="0"/>
              <w:spacing w:after="0"/>
              <w:jc w:val="center"/>
              <w:rPr>
                <w:rFonts w:asciiTheme="minorHAnsi" w:eastAsia="Calibri" w:hAnsiTheme="minorHAnsi" w:cstheme="minorHAnsi"/>
                <w:sz w:val="20"/>
                <w:szCs w:val="20"/>
              </w:rPr>
            </w:pPr>
          </w:p>
        </w:tc>
      </w:tr>
      <w:tr w:rsidR="00E97B9E" w14:paraId="5C1CAEF9" w14:textId="77777777">
        <w:tc>
          <w:tcPr>
            <w:tcW w:w="4787" w:type="dxa"/>
            <w:tcBorders>
              <w:top w:val="single" w:sz="4" w:space="0" w:color="000000"/>
              <w:left w:val="single" w:sz="4" w:space="0" w:color="000000"/>
              <w:bottom w:val="single" w:sz="4" w:space="0" w:color="000000"/>
              <w:right w:val="single" w:sz="4" w:space="0" w:color="000000"/>
            </w:tcBorders>
          </w:tcPr>
          <w:p w14:paraId="24C62B1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6170FF6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702122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57ECA1E"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FD699AB" w14:textId="77777777">
        <w:tc>
          <w:tcPr>
            <w:tcW w:w="4787" w:type="dxa"/>
            <w:tcBorders>
              <w:top w:val="single" w:sz="4" w:space="0" w:color="000000"/>
              <w:left w:val="single" w:sz="4" w:space="0" w:color="000000"/>
              <w:bottom w:val="single" w:sz="4" w:space="0" w:color="000000"/>
              <w:right w:val="single" w:sz="4" w:space="0" w:color="000000"/>
            </w:tcBorders>
          </w:tcPr>
          <w:p w14:paraId="53716AA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4114C36F"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549A597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066B911"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6D1FC74" w14:textId="77777777" w:rsidR="00E97B9E" w:rsidRDefault="00E97B9E">
      <w:pPr>
        <w:spacing w:after="0"/>
        <w:rPr>
          <w:rFonts w:asciiTheme="minorHAnsi" w:eastAsia="Calibri" w:hAnsiTheme="minorHAnsi" w:cstheme="minorHAnsi"/>
          <w:color w:val="000000"/>
          <w:sz w:val="20"/>
          <w:szCs w:val="20"/>
        </w:rPr>
      </w:pPr>
    </w:p>
    <w:p w14:paraId="60CEC4FB"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1D8D6203"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767BF0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18545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67B37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75CC8B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E585677" w14:textId="77777777">
        <w:tc>
          <w:tcPr>
            <w:tcW w:w="4787" w:type="dxa"/>
            <w:tcBorders>
              <w:top w:val="single" w:sz="4" w:space="0" w:color="000000"/>
              <w:left w:val="single" w:sz="4" w:space="0" w:color="000000"/>
              <w:bottom w:val="single" w:sz="4" w:space="0" w:color="000000"/>
              <w:right w:val="single" w:sz="4" w:space="0" w:color="000000"/>
            </w:tcBorders>
          </w:tcPr>
          <w:p w14:paraId="53F5C9C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174ADC7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2DF7AC4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198CF60"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E09B1F4" w14:textId="77777777">
        <w:tc>
          <w:tcPr>
            <w:tcW w:w="4787" w:type="dxa"/>
            <w:tcBorders>
              <w:top w:val="single" w:sz="4" w:space="0" w:color="000000"/>
              <w:left w:val="single" w:sz="4" w:space="0" w:color="000000"/>
              <w:bottom w:val="single" w:sz="4" w:space="0" w:color="000000"/>
              <w:right w:val="single" w:sz="4" w:space="0" w:color="000000"/>
            </w:tcBorders>
          </w:tcPr>
          <w:p w14:paraId="0DF9DCBD"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4595F967"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258DCDD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C1EA0C0"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4FCAD10" w14:textId="77777777" w:rsidR="00E97B9E" w:rsidRDefault="00E97B9E">
      <w:pPr>
        <w:keepNext/>
        <w:keepLines/>
        <w:spacing w:after="0"/>
        <w:rPr>
          <w:rFonts w:asciiTheme="minorHAnsi" w:eastAsia="Calibri" w:hAnsiTheme="minorHAnsi" w:cstheme="minorHAnsi"/>
          <w:b/>
          <w:color w:val="000000"/>
          <w:szCs w:val="22"/>
        </w:rPr>
      </w:pPr>
    </w:p>
    <w:p w14:paraId="4C882D55"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60378DC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3FECA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665CD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03A6D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23D1E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75FE22E" w14:textId="77777777">
        <w:tc>
          <w:tcPr>
            <w:tcW w:w="4787" w:type="dxa"/>
            <w:tcBorders>
              <w:top w:val="single" w:sz="4" w:space="0" w:color="000000"/>
              <w:left w:val="single" w:sz="4" w:space="0" w:color="000000"/>
              <w:bottom w:val="single" w:sz="4" w:space="0" w:color="000000"/>
              <w:right w:val="single" w:sz="4" w:space="0" w:color="000000"/>
            </w:tcBorders>
          </w:tcPr>
          <w:p w14:paraId="4E474B2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201C2AE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3A5EDA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F9AF96F"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7474C3CB" w14:textId="77777777" w:rsidR="00E97B9E" w:rsidRDefault="00E97B9E">
      <w:pPr>
        <w:spacing w:after="0"/>
        <w:rPr>
          <w:rFonts w:asciiTheme="minorHAnsi" w:eastAsia="Calibri" w:hAnsiTheme="minorHAnsi" w:cstheme="minorHAnsi"/>
          <w:color w:val="000000"/>
          <w:sz w:val="20"/>
          <w:szCs w:val="20"/>
        </w:rPr>
      </w:pPr>
    </w:p>
    <w:p w14:paraId="3E882EB8"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319F8A7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7518F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4AB60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37357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0BE6B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624167B" w14:textId="77777777">
        <w:tc>
          <w:tcPr>
            <w:tcW w:w="4787" w:type="dxa"/>
            <w:tcBorders>
              <w:top w:val="single" w:sz="4" w:space="0" w:color="000000"/>
              <w:left w:val="single" w:sz="4" w:space="0" w:color="000000"/>
              <w:bottom w:val="single" w:sz="4" w:space="0" w:color="000000"/>
              <w:right w:val="single" w:sz="4" w:space="0" w:color="000000"/>
            </w:tcBorders>
          </w:tcPr>
          <w:p w14:paraId="5090051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401F577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D6B0E2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F09CDAC"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17F1BBE" w14:textId="77777777" w:rsidR="00E97B9E" w:rsidRDefault="00E97B9E">
      <w:pPr>
        <w:keepNext/>
        <w:keepLines/>
        <w:spacing w:after="0"/>
        <w:rPr>
          <w:rFonts w:asciiTheme="minorHAnsi" w:eastAsia="Calibri" w:hAnsiTheme="minorHAnsi" w:cstheme="minorHAnsi"/>
          <w:b/>
          <w:color w:val="000000"/>
          <w:sz w:val="20"/>
          <w:szCs w:val="20"/>
        </w:rPr>
      </w:pPr>
    </w:p>
    <w:p w14:paraId="0457FE33"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1366866B"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BFAA8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FD73E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B557A9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4C690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1B59B1B" w14:textId="77777777">
        <w:tc>
          <w:tcPr>
            <w:tcW w:w="4787" w:type="dxa"/>
            <w:tcBorders>
              <w:top w:val="single" w:sz="4" w:space="0" w:color="000000"/>
              <w:left w:val="single" w:sz="4" w:space="0" w:color="000000"/>
              <w:bottom w:val="single" w:sz="4" w:space="0" w:color="000000"/>
              <w:right w:val="single" w:sz="4" w:space="0" w:color="000000"/>
            </w:tcBorders>
          </w:tcPr>
          <w:p w14:paraId="5F3F6BE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1F1C074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150717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61D6B98"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13F51E1" w14:textId="77777777">
        <w:tc>
          <w:tcPr>
            <w:tcW w:w="4787" w:type="dxa"/>
            <w:tcBorders>
              <w:top w:val="single" w:sz="4" w:space="0" w:color="000000"/>
              <w:left w:val="single" w:sz="4" w:space="0" w:color="000000"/>
              <w:bottom w:val="single" w:sz="4" w:space="0" w:color="000000"/>
              <w:right w:val="single" w:sz="4" w:space="0" w:color="000000"/>
            </w:tcBorders>
          </w:tcPr>
          <w:p w14:paraId="6F0C426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lastRenderedPageBreak/>
              <w:t>Φάσεις Υλοποίησης Έργου</w:t>
            </w:r>
          </w:p>
          <w:p w14:paraId="445D7E2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51BE8D3E"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63D57E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A61B3E6"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534D79E" w14:textId="77777777" w:rsidR="00E97B9E" w:rsidRDefault="00E97B9E">
      <w:pPr>
        <w:spacing w:after="0"/>
        <w:rPr>
          <w:rFonts w:asciiTheme="minorHAnsi" w:eastAsia="Calibri" w:hAnsiTheme="minorHAnsi" w:cstheme="minorHAnsi"/>
          <w:b/>
          <w:sz w:val="24"/>
          <w:lang w:eastAsia="en-US"/>
        </w:rPr>
      </w:pPr>
    </w:p>
    <w:p w14:paraId="274088B0" w14:textId="77777777" w:rsidR="00E97B9E" w:rsidRDefault="00E97B9E">
      <w:pPr>
        <w:spacing w:after="0"/>
        <w:rPr>
          <w:rFonts w:asciiTheme="minorHAnsi" w:hAnsiTheme="minorHAnsi" w:cstheme="minorHAnsi"/>
          <w:b/>
          <w:bCs/>
          <w:szCs w:val="22"/>
          <w:lang w:eastAsia="en-US"/>
        </w:rPr>
      </w:pPr>
    </w:p>
    <w:p w14:paraId="71C89BEE" w14:textId="77777777" w:rsidR="00E97B9E" w:rsidRDefault="001F76AF">
      <w:pPr>
        <w:spacing w:after="0"/>
        <w:rPr>
          <w:rFonts w:asciiTheme="minorHAnsi" w:eastAsia="Calibri" w:hAnsiTheme="minorHAnsi" w:cstheme="minorHAnsi"/>
          <w:b/>
          <w:color w:val="000000"/>
          <w:sz w:val="24"/>
          <w:lang w:eastAsia="en-US"/>
        </w:rPr>
      </w:pPr>
      <w:r>
        <w:rPr>
          <w:rFonts w:eastAsia="Calibri" w:cstheme="minorHAnsi"/>
          <w:b/>
          <w:sz w:val="24"/>
          <w:lang w:eastAsia="en-US"/>
        </w:rPr>
        <w:t xml:space="preserve">ΔΡΑΣΗ 23: </w:t>
      </w:r>
      <w:r>
        <w:rPr>
          <w:rFonts w:eastAsia="Calibri" w:cstheme="minorHAnsi"/>
          <w:b/>
          <w:color w:val="000000"/>
          <w:sz w:val="24"/>
          <w:lang w:eastAsia="en-US"/>
        </w:rPr>
        <w:t xml:space="preserve"> </w:t>
      </w:r>
      <w:proofErr w:type="spellStart"/>
      <w:r>
        <w:rPr>
          <w:rFonts w:eastAsia="Calibri" w:cstheme="minorHAnsi"/>
          <w:b/>
          <w:color w:val="000000"/>
          <w:sz w:val="24"/>
          <w:lang w:eastAsia="en-US"/>
        </w:rPr>
        <w:t>Ψηφιοποίηση</w:t>
      </w:r>
      <w:proofErr w:type="spellEnd"/>
      <w:r>
        <w:rPr>
          <w:rFonts w:eastAsia="Calibri" w:cstheme="minorHAnsi"/>
          <w:b/>
          <w:color w:val="000000"/>
          <w:sz w:val="24"/>
          <w:lang w:eastAsia="en-US"/>
        </w:rPr>
        <w:t xml:space="preserve"> και σύστημα διαχείρισης φακέλων ΔΕΥΑ.</w:t>
      </w:r>
    </w:p>
    <w:tbl>
      <w:tblPr>
        <w:tblpPr w:leftFromText="180" w:rightFromText="180" w:bottomFromText="160" w:vertAnchor="text" w:horzAnchor="margin" w:tblpXSpec="center" w:tblpY="225"/>
        <w:tblW w:w="9634" w:type="dxa"/>
        <w:jc w:val="center"/>
        <w:tblLayout w:type="fixed"/>
        <w:tblCellMar>
          <w:left w:w="57" w:type="dxa"/>
          <w:right w:w="57" w:type="dxa"/>
        </w:tblCellMar>
        <w:tblLook w:val="01E0" w:firstRow="1" w:lastRow="1" w:firstColumn="1" w:lastColumn="1" w:noHBand="0" w:noVBand="0"/>
      </w:tblPr>
      <w:tblGrid>
        <w:gridCol w:w="4817"/>
        <w:gridCol w:w="1557"/>
        <w:gridCol w:w="1418"/>
        <w:gridCol w:w="1842"/>
      </w:tblGrid>
      <w:tr w:rsidR="00E97B9E" w14:paraId="78017B9B" w14:textId="77777777" w:rsidTr="001F76AF">
        <w:trPr>
          <w:tblHeader/>
          <w:jc w:val="center"/>
        </w:trPr>
        <w:tc>
          <w:tcPr>
            <w:tcW w:w="481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3812EB0E" w14:textId="77777777" w:rsidR="00E97B9E" w:rsidRDefault="001F76AF">
            <w:pPr>
              <w:keepNext/>
              <w:spacing w:after="0"/>
              <w:jc w:val="center"/>
              <w:outlineLvl w:val="3"/>
              <w:rPr>
                <w:rFonts w:asciiTheme="minorHAnsi" w:hAnsiTheme="minorHAnsi" w:cstheme="minorHAnsi"/>
                <w:b/>
                <w:bCs/>
                <w:sz w:val="20"/>
                <w:szCs w:val="20"/>
                <w:lang w:eastAsia="en-US"/>
              </w:rPr>
            </w:pPr>
            <w:r>
              <w:rPr>
                <w:rFonts w:cstheme="minorHAnsi"/>
                <w:b/>
                <w:bCs/>
                <w:sz w:val="20"/>
                <w:szCs w:val="20"/>
                <w:lang w:eastAsia="en-US"/>
              </w:rPr>
              <w:t>ΠΡΟΔΙΑΓΡΑΦΗ</w:t>
            </w:r>
          </w:p>
        </w:tc>
        <w:tc>
          <w:tcPr>
            <w:tcW w:w="1557"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48D039A6" w14:textId="77777777" w:rsidR="00E97B9E" w:rsidRDefault="001F76AF">
            <w:pPr>
              <w:keepNext/>
              <w:spacing w:after="0"/>
              <w:jc w:val="center"/>
              <w:outlineLvl w:val="3"/>
              <w:rPr>
                <w:rFonts w:asciiTheme="minorHAnsi" w:hAnsiTheme="minorHAnsi" w:cstheme="minorHAnsi"/>
                <w:b/>
                <w:bCs/>
                <w:sz w:val="20"/>
                <w:szCs w:val="20"/>
                <w:lang w:eastAsia="en-US"/>
              </w:rPr>
            </w:pPr>
            <w:r>
              <w:rPr>
                <w:rFonts w:cstheme="minorHAnsi"/>
                <w:b/>
                <w:bCs/>
                <w:sz w:val="20"/>
                <w:szCs w:val="20"/>
                <w:lang w:eastAsia="en-US"/>
              </w:rPr>
              <w:t>ΑΠΑΙΤΗΣΗ</w:t>
            </w:r>
          </w:p>
        </w:tc>
        <w:tc>
          <w:tcPr>
            <w:tcW w:w="1418"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7406CAB" w14:textId="77777777" w:rsidR="00E97B9E" w:rsidRDefault="001F76AF">
            <w:pPr>
              <w:keepNext/>
              <w:spacing w:after="0"/>
              <w:jc w:val="center"/>
              <w:outlineLvl w:val="3"/>
              <w:rPr>
                <w:rFonts w:asciiTheme="minorHAnsi" w:hAnsiTheme="minorHAnsi" w:cstheme="minorHAnsi"/>
                <w:b/>
                <w:bCs/>
                <w:sz w:val="20"/>
                <w:szCs w:val="20"/>
                <w:lang w:eastAsia="en-US"/>
              </w:rPr>
            </w:pPr>
            <w:r>
              <w:rPr>
                <w:rFonts w:cstheme="minorHAnsi"/>
                <w:b/>
                <w:bCs/>
                <w:sz w:val="20"/>
                <w:szCs w:val="20"/>
                <w:lang w:eastAsia="en-US"/>
              </w:rPr>
              <w:t>ΑΠΑΝΤΗΣΗ</w:t>
            </w:r>
          </w:p>
        </w:tc>
        <w:tc>
          <w:tcPr>
            <w:tcW w:w="1842" w:type="dxa"/>
            <w:tcBorders>
              <w:top w:val="single" w:sz="4" w:space="0" w:color="000000"/>
              <w:left w:val="single" w:sz="4" w:space="0" w:color="000000"/>
              <w:bottom w:val="single" w:sz="4" w:space="0" w:color="000000"/>
              <w:right w:val="single" w:sz="4" w:space="0" w:color="000000"/>
            </w:tcBorders>
            <w:shd w:val="clear" w:color="auto" w:fill="CCCCCC"/>
            <w:vAlign w:val="center"/>
          </w:tcPr>
          <w:p w14:paraId="7D95D461" w14:textId="77777777" w:rsidR="00E97B9E" w:rsidRDefault="001F76AF">
            <w:pPr>
              <w:keepNext/>
              <w:spacing w:after="0"/>
              <w:jc w:val="center"/>
              <w:outlineLvl w:val="3"/>
              <w:rPr>
                <w:rFonts w:asciiTheme="minorHAnsi" w:hAnsiTheme="minorHAnsi" w:cstheme="minorHAnsi"/>
                <w:b/>
                <w:bCs/>
                <w:sz w:val="20"/>
                <w:szCs w:val="20"/>
                <w:lang w:eastAsia="en-US"/>
              </w:rPr>
            </w:pPr>
            <w:r>
              <w:rPr>
                <w:rFonts w:cstheme="minorHAnsi"/>
                <w:b/>
                <w:bCs/>
                <w:sz w:val="20"/>
                <w:szCs w:val="20"/>
                <w:lang w:eastAsia="en-US"/>
              </w:rPr>
              <w:t>ΠΑΡΑΠΟΜΠΗ ΤΕΚΜΗΡΙΩΣΗΣ</w:t>
            </w:r>
            <w:bookmarkStart w:id="13" w:name="_Hlk5286109"/>
            <w:bookmarkEnd w:id="13"/>
          </w:p>
        </w:tc>
      </w:tr>
      <w:tr w:rsidR="00E97B9E" w14:paraId="179D2039"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6BEFD893" w14:textId="77777777" w:rsidR="00E97B9E" w:rsidRDefault="001F76AF">
            <w:pPr>
              <w:keepNext/>
              <w:spacing w:after="0"/>
              <w:outlineLvl w:val="3"/>
              <w:rPr>
                <w:rFonts w:asciiTheme="minorHAnsi" w:hAnsiTheme="minorHAnsi" w:cstheme="minorHAnsi"/>
                <w:bCs/>
                <w:sz w:val="20"/>
                <w:szCs w:val="20"/>
                <w:lang w:eastAsia="en-US"/>
              </w:rPr>
            </w:pPr>
            <w:proofErr w:type="spellStart"/>
            <w:r>
              <w:rPr>
                <w:rFonts w:cstheme="minorHAnsi"/>
                <w:bCs/>
                <w:sz w:val="20"/>
                <w:szCs w:val="20"/>
                <w:lang w:eastAsia="en-US"/>
              </w:rPr>
              <w:t>Ψηφιοποίηση</w:t>
            </w:r>
            <w:proofErr w:type="spellEnd"/>
            <w:r>
              <w:rPr>
                <w:rFonts w:cstheme="minorHAnsi"/>
                <w:bCs/>
                <w:sz w:val="20"/>
                <w:szCs w:val="20"/>
                <w:lang w:eastAsia="en-US"/>
              </w:rPr>
              <w:t xml:space="preserve"> και συλλογή δεδομένων.</w:t>
            </w:r>
          </w:p>
        </w:tc>
        <w:tc>
          <w:tcPr>
            <w:tcW w:w="1557" w:type="dxa"/>
            <w:tcBorders>
              <w:top w:val="single" w:sz="4" w:space="0" w:color="000000"/>
              <w:left w:val="single" w:sz="4" w:space="0" w:color="000000"/>
              <w:bottom w:val="single" w:sz="4" w:space="0" w:color="000000"/>
              <w:right w:val="single" w:sz="4" w:space="0" w:color="000000"/>
            </w:tcBorders>
            <w:vAlign w:val="center"/>
          </w:tcPr>
          <w:p w14:paraId="6B547590"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222F0063"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02E9F2D"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3D1C4E43"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01E9D7E5"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Συμμόρφωση με τις απαιτήσεις του Παραρτήματος I.</w:t>
            </w:r>
          </w:p>
        </w:tc>
        <w:tc>
          <w:tcPr>
            <w:tcW w:w="1557" w:type="dxa"/>
            <w:tcBorders>
              <w:top w:val="single" w:sz="4" w:space="0" w:color="000000"/>
              <w:left w:val="single" w:sz="4" w:space="0" w:color="000000"/>
              <w:bottom w:val="single" w:sz="4" w:space="0" w:color="000000"/>
              <w:right w:val="single" w:sz="4" w:space="0" w:color="000000"/>
            </w:tcBorders>
            <w:vAlign w:val="center"/>
          </w:tcPr>
          <w:p w14:paraId="030C1BFB"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029A232B"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E43E104"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3F8029C5"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01F33457"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color w:val="000000" w:themeColor="text1"/>
                <w:sz w:val="20"/>
                <w:szCs w:val="20"/>
                <w:lang w:eastAsia="en-US"/>
              </w:rPr>
              <w:t>Παραδοτέα αρχεία PDF ανά έγγραφο.</w:t>
            </w:r>
          </w:p>
        </w:tc>
        <w:tc>
          <w:tcPr>
            <w:tcW w:w="1557" w:type="dxa"/>
            <w:tcBorders>
              <w:top w:val="single" w:sz="4" w:space="0" w:color="000000"/>
              <w:left w:val="single" w:sz="4" w:space="0" w:color="000000"/>
              <w:bottom w:val="single" w:sz="4" w:space="0" w:color="000000"/>
              <w:right w:val="single" w:sz="4" w:space="0" w:color="000000"/>
            </w:tcBorders>
            <w:vAlign w:val="center"/>
          </w:tcPr>
          <w:p w14:paraId="6A2B9278"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249EED86"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00AF5B1"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72123460"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32CF3353"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Οπτική ανάλυση (</w:t>
            </w:r>
            <w:proofErr w:type="spellStart"/>
            <w:r>
              <w:rPr>
                <w:rFonts w:cstheme="minorHAnsi"/>
                <w:bCs/>
                <w:sz w:val="20"/>
                <w:szCs w:val="20"/>
                <w:lang w:eastAsia="en-US"/>
              </w:rPr>
              <w:t>Optical</w:t>
            </w:r>
            <w:proofErr w:type="spellEnd"/>
            <w:r>
              <w:rPr>
                <w:rFonts w:cstheme="minorHAnsi"/>
                <w:bCs/>
                <w:sz w:val="20"/>
                <w:szCs w:val="20"/>
                <w:lang w:eastAsia="en-US"/>
              </w:rPr>
              <w:t xml:space="preserve"> </w:t>
            </w:r>
            <w:proofErr w:type="spellStart"/>
            <w:r>
              <w:rPr>
                <w:rFonts w:cstheme="minorHAnsi"/>
                <w:bCs/>
                <w:sz w:val="20"/>
                <w:szCs w:val="20"/>
                <w:lang w:eastAsia="en-US"/>
              </w:rPr>
              <w:t>Resolution</w:t>
            </w:r>
            <w:proofErr w:type="spellEnd"/>
            <w:r>
              <w:rPr>
                <w:rFonts w:cstheme="minorHAnsi"/>
                <w:bCs/>
                <w:sz w:val="20"/>
                <w:szCs w:val="20"/>
                <w:lang w:eastAsia="en-US"/>
              </w:rPr>
              <w:t xml:space="preserve">) σε </w:t>
            </w:r>
            <w:proofErr w:type="spellStart"/>
            <w:r>
              <w:rPr>
                <w:rFonts w:cstheme="minorHAnsi"/>
                <w:bCs/>
                <w:sz w:val="20"/>
                <w:szCs w:val="20"/>
                <w:lang w:eastAsia="en-US"/>
              </w:rPr>
              <w:t>dpi</w:t>
            </w:r>
            <w:proofErr w:type="spellEnd"/>
            <w:r>
              <w:rPr>
                <w:rFonts w:cstheme="minorHAnsi"/>
                <w:bCs/>
                <w:sz w:val="20"/>
                <w:szCs w:val="20"/>
                <w:lang w:eastAsia="en-US"/>
              </w:rPr>
              <w:t xml:space="preserve"> (ή </w:t>
            </w:r>
            <w:proofErr w:type="spellStart"/>
            <w:r>
              <w:rPr>
                <w:rFonts w:cstheme="minorHAnsi"/>
                <w:bCs/>
                <w:sz w:val="20"/>
                <w:szCs w:val="20"/>
                <w:lang w:eastAsia="en-US"/>
              </w:rPr>
              <w:t>ppi</w:t>
            </w:r>
            <w:proofErr w:type="spellEnd"/>
            <w:r>
              <w:rPr>
                <w:rFonts w:cstheme="minorHAnsi"/>
                <w:bCs/>
                <w:sz w:val="20"/>
                <w:szCs w:val="20"/>
                <w:lang w:eastAsia="en-US"/>
              </w:rPr>
              <w:t>).</w:t>
            </w:r>
          </w:p>
        </w:tc>
        <w:tc>
          <w:tcPr>
            <w:tcW w:w="1557" w:type="dxa"/>
            <w:tcBorders>
              <w:top w:val="single" w:sz="4" w:space="0" w:color="000000"/>
              <w:left w:val="single" w:sz="4" w:space="0" w:color="000000"/>
              <w:bottom w:val="single" w:sz="4" w:space="0" w:color="000000"/>
              <w:right w:val="single" w:sz="4" w:space="0" w:color="000000"/>
            </w:tcBorders>
            <w:vAlign w:val="center"/>
          </w:tcPr>
          <w:p w14:paraId="51F0C693"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 200</w:t>
            </w:r>
          </w:p>
        </w:tc>
        <w:tc>
          <w:tcPr>
            <w:tcW w:w="1418" w:type="dxa"/>
            <w:tcBorders>
              <w:top w:val="single" w:sz="4" w:space="0" w:color="000000"/>
              <w:left w:val="single" w:sz="4" w:space="0" w:color="000000"/>
              <w:bottom w:val="single" w:sz="4" w:space="0" w:color="000000"/>
              <w:right w:val="single" w:sz="4" w:space="0" w:color="000000"/>
            </w:tcBorders>
            <w:vAlign w:val="center"/>
          </w:tcPr>
          <w:p w14:paraId="1CFEE3ED"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97AAB80"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609EE5EA"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3F702FDA"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Δυνατότητα επίπεδης σάρωσης όπου απαιτείται..</w:t>
            </w:r>
          </w:p>
        </w:tc>
        <w:tc>
          <w:tcPr>
            <w:tcW w:w="1557" w:type="dxa"/>
            <w:tcBorders>
              <w:top w:val="single" w:sz="4" w:space="0" w:color="000000"/>
              <w:left w:val="single" w:sz="4" w:space="0" w:color="000000"/>
              <w:bottom w:val="single" w:sz="4" w:space="0" w:color="000000"/>
              <w:right w:val="single" w:sz="4" w:space="0" w:color="000000"/>
            </w:tcBorders>
            <w:vAlign w:val="center"/>
          </w:tcPr>
          <w:p w14:paraId="4DE8841A"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6C20C557"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03F8A06"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179A76C5"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4AE724C3"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 xml:space="preserve">Δυνατότητα σάρωσης σε 256 διαβαθμίσεις του γκρι (8 </w:t>
            </w:r>
            <w:proofErr w:type="spellStart"/>
            <w:r>
              <w:rPr>
                <w:rFonts w:cstheme="minorHAnsi"/>
                <w:bCs/>
                <w:sz w:val="20"/>
                <w:szCs w:val="20"/>
                <w:lang w:eastAsia="en-US"/>
              </w:rPr>
              <w:t>bit</w:t>
            </w:r>
            <w:proofErr w:type="spellEnd"/>
            <w:r>
              <w:rPr>
                <w:rFonts w:cstheme="minorHAnsi"/>
                <w:bCs/>
                <w:sz w:val="20"/>
                <w:szCs w:val="20"/>
                <w:lang w:eastAsia="en-US"/>
              </w:rPr>
              <w:t xml:space="preserve"> -</w:t>
            </w:r>
            <w:proofErr w:type="spellStart"/>
            <w:r>
              <w:rPr>
                <w:rFonts w:cstheme="minorHAnsi"/>
                <w:bCs/>
                <w:sz w:val="20"/>
                <w:szCs w:val="20"/>
                <w:lang w:eastAsia="en-US"/>
              </w:rPr>
              <w:t>grayscale</w:t>
            </w:r>
            <w:proofErr w:type="spellEnd"/>
            <w:r>
              <w:rPr>
                <w:rFonts w:cstheme="minorHAnsi"/>
                <w:bCs/>
                <w:sz w:val="20"/>
                <w:szCs w:val="20"/>
                <w:lang w:eastAsia="en-US"/>
              </w:rPr>
              <w:t>).</w:t>
            </w:r>
          </w:p>
        </w:tc>
        <w:tc>
          <w:tcPr>
            <w:tcW w:w="1557" w:type="dxa"/>
            <w:tcBorders>
              <w:top w:val="single" w:sz="4" w:space="0" w:color="000000"/>
              <w:left w:val="single" w:sz="4" w:space="0" w:color="000000"/>
              <w:bottom w:val="single" w:sz="4" w:space="0" w:color="000000"/>
              <w:right w:val="single" w:sz="4" w:space="0" w:color="000000"/>
            </w:tcBorders>
            <w:vAlign w:val="center"/>
          </w:tcPr>
          <w:p w14:paraId="207A361E"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0B7AD83F"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2C696F9"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5D6779D2" w14:textId="77777777" w:rsidTr="001F76AF">
        <w:trPr>
          <w:trHeight w:val="77"/>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BCB32C5" w14:textId="77777777" w:rsidR="00E97B9E" w:rsidRDefault="001F76AF">
            <w:pPr>
              <w:keepNext/>
              <w:spacing w:after="0"/>
              <w:outlineLvl w:val="3"/>
              <w:rPr>
                <w:rFonts w:asciiTheme="minorHAnsi" w:hAnsiTheme="minorHAnsi" w:cstheme="minorHAnsi"/>
                <w:b/>
                <w:sz w:val="20"/>
                <w:szCs w:val="20"/>
                <w:lang w:eastAsia="en-US"/>
              </w:rPr>
            </w:pPr>
            <w:r>
              <w:rPr>
                <w:rFonts w:cstheme="minorHAnsi"/>
                <w:b/>
                <w:sz w:val="20"/>
                <w:szCs w:val="20"/>
                <w:lang w:eastAsia="en-US"/>
              </w:rPr>
              <w:t>Λογισμικό επεξεργασίας των σαρωμένων σελίδων με δυνατότητες:</w:t>
            </w:r>
          </w:p>
        </w:tc>
      </w:tr>
      <w:tr w:rsidR="00E97B9E" w14:paraId="58B82DD2"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65B9475A"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Ευθυγράμμιση, δηλαδή αφαίρεση κλίσης της σαρωμένης σελίδας (</w:t>
            </w:r>
            <w:proofErr w:type="spellStart"/>
            <w:r>
              <w:rPr>
                <w:rFonts w:cstheme="minorHAnsi"/>
                <w:bCs/>
                <w:sz w:val="20"/>
                <w:szCs w:val="20"/>
                <w:lang w:eastAsia="en-US"/>
              </w:rPr>
              <w:t>Deskew</w:t>
            </w:r>
            <w:proofErr w:type="spellEnd"/>
            <w:r>
              <w:rPr>
                <w:rFonts w:cstheme="minorHAnsi"/>
                <w:bCs/>
                <w:sz w:val="20"/>
                <w:szCs w:val="20"/>
                <w:lang w:eastAsia="en-US"/>
              </w:rPr>
              <w:t>).</w:t>
            </w:r>
          </w:p>
        </w:tc>
        <w:tc>
          <w:tcPr>
            <w:tcW w:w="1557" w:type="dxa"/>
            <w:tcBorders>
              <w:top w:val="single" w:sz="4" w:space="0" w:color="000000"/>
              <w:left w:val="single" w:sz="4" w:space="0" w:color="000000"/>
              <w:bottom w:val="single" w:sz="4" w:space="0" w:color="000000"/>
              <w:right w:val="single" w:sz="4" w:space="0" w:color="000000"/>
            </w:tcBorders>
            <w:vAlign w:val="center"/>
          </w:tcPr>
          <w:p w14:paraId="0FF32E47"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7F430074"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87557DA"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4FF6501F"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2CC2B326"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Αφαίρεση λευκών σελίδων.</w:t>
            </w:r>
          </w:p>
        </w:tc>
        <w:tc>
          <w:tcPr>
            <w:tcW w:w="1557" w:type="dxa"/>
            <w:tcBorders>
              <w:top w:val="single" w:sz="4" w:space="0" w:color="000000"/>
              <w:left w:val="single" w:sz="4" w:space="0" w:color="000000"/>
              <w:bottom w:val="single" w:sz="4" w:space="0" w:color="000000"/>
              <w:right w:val="single" w:sz="4" w:space="0" w:color="000000"/>
            </w:tcBorders>
            <w:vAlign w:val="center"/>
          </w:tcPr>
          <w:p w14:paraId="445F74D3"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1D118916"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4C4E0F1"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27D0F2A9"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376C958C"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Αφαίρεση θορύβου.</w:t>
            </w:r>
          </w:p>
        </w:tc>
        <w:tc>
          <w:tcPr>
            <w:tcW w:w="1557" w:type="dxa"/>
            <w:tcBorders>
              <w:top w:val="single" w:sz="4" w:space="0" w:color="000000"/>
              <w:left w:val="single" w:sz="4" w:space="0" w:color="000000"/>
              <w:bottom w:val="single" w:sz="4" w:space="0" w:color="000000"/>
              <w:right w:val="single" w:sz="4" w:space="0" w:color="000000"/>
            </w:tcBorders>
            <w:vAlign w:val="center"/>
          </w:tcPr>
          <w:p w14:paraId="5BB1DEFE"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51C4ACE2"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129488D"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3CCE6C6B"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15FA0208"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Άλλες δυνατότητες.</w:t>
            </w:r>
          </w:p>
        </w:tc>
        <w:tc>
          <w:tcPr>
            <w:tcW w:w="1557" w:type="dxa"/>
            <w:tcBorders>
              <w:top w:val="single" w:sz="4" w:space="0" w:color="000000"/>
              <w:left w:val="single" w:sz="4" w:space="0" w:color="000000"/>
              <w:bottom w:val="single" w:sz="4" w:space="0" w:color="000000"/>
              <w:right w:val="single" w:sz="4" w:space="0" w:color="000000"/>
            </w:tcBorders>
            <w:vAlign w:val="center"/>
          </w:tcPr>
          <w:p w14:paraId="332CBA92"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 αναφερθούν</w:t>
            </w:r>
          </w:p>
        </w:tc>
        <w:tc>
          <w:tcPr>
            <w:tcW w:w="1418" w:type="dxa"/>
            <w:tcBorders>
              <w:top w:val="single" w:sz="4" w:space="0" w:color="000000"/>
              <w:left w:val="single" w:sz="4" w:space="0" w:color="000000"/>
              <w:bottom w:val="single" w:sz="4" w:space="0" w:color="000000"/>
              <w:right w:val="single" w:sz="4" w:space="0" w:color="000000"/>
            </w:tcBorders>
            <w:vAlign w:val="center"/>
          </w:tcPr>
          <w:p w14:paraId="55FE4413"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686649C"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4B8A0DB9"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5622241B" w14:textId="77777777" w:rsidR="00E97B9E" w:rsidRDefault="001F76AF">
            <w:pPr>
              <w:keepNext/>
              <w:spacing w:after="0"/>
              <w:outlineLvl w:val="3"/>
              <w:rPr>
                <w:rFonts w:asciiTheme="minorHAnsi" w:hAnsiTheme="minorHAnsi" w:cstheme="minorHAnsi"/>
                <w:bCs/>
                <w:sz w:val="20"/>
                <w:szCs w:val="20"/>
                <w:lang w:eastAsia="en-US"/>
              </w:rPr>
            </w:pPr>
            <w:r>
              <w:rPr>
                <w:rFonts w:cstheme="minorHAnsi"/>
                <w:bCs/>
                <w:sz w:val="20"/>
                <w:szCs w:val="20"/>
                <w:lang w:eastAsia="en-US"/>
              </w:rPr>
              <w:t>Άλλα σημαντικά χαρακτηριστικά ή δυνατότητες ή παροχές.</w:t>
            </w:r>
          </w:p>
        </w:tc>
        <w:tc>
          <w:tcPr>
            <w:tcW w:w="1557" w:type="dxa"/>
            <w:tcBorders>
              <w:top w:val="single" w:sz="4" w:space="0" w:color="000000"/>
              <w:left w:val="single" w:sz="4" w:space="0" w:color="000000"/>
              <w:bottom w:val="single" w:sz="4" w:space="0" w:color="000000"/>
              <w:right w:val="single" w:sz="4" w:space="0" w:color="000000"/>
            </w:tcBorders>
            <w:vAlign w:val="center"/>
          </w:tcPr>
          <w:p w14:paraId="76CFF479"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 αναφερθούν</w:t>
            </w:r>
          </w:p>
        </w:tc>
        <w:tc>
          <w:tcPr>
            <w:tcW w:w="1418" w:type="dxa"/>
            <w:tcBorders>
              <w:top w:val="single" w:sz="4" w:space="0" w:color="000000"/>
              <w:left w:val="single" w:sz="4" w:space="0" w:color="000000"/>
              <w:bottom w:val="single" w:sz="4" w:space="0" w:color="000000"/>
              <w:right w:val="single" w:sz="4" w:space="0" w:color="000000"/>
            </w:tcBorders>
            <w:vAlign w:val="center"/>
          </w:tcPr>
          <w:p w14:paraId="22E2CFE7"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24E93D4"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703E85CC"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0A3D46A8" w14:textId="77777777" w:rsidR="00E97B9E" w:rsidRDefault="001F76AF">
            <w:pPr>
              <w:keepNext/>
              <w:spacing w:after="0"/>
              <w:outlineLvl w:val="3"/>
              <w:rPr>
                <w:rFonts w:asciiTheme="minorHAnsi" w:hAnsiTheme="minorHAnsi" w:cstheme="minorHAnsi"/>
                <w:b/>
                <w:bCs/>
                <w:sz w:val="20"/>
                <w:szCs w:val="20"/>
                <w:lang w:eastAsia="en-US"/>
              </w:rPr>
            </w:pPr>
            <w:r>
              <w:rPr>
                <w:rFonts w:cstheme="minorHAnsi"/>
                <w:bCs/>
                <w:sz w:val="20"/>
                <w:szCs w:val="20"/>
                <w:lang w:eastAsia="en-US"/>
              </w:rPr>
              <w:t xml:space="preserve">Δειγματοληπτικοί έλεγχοι των ψηφιοποιημένων εγγραφών σε Ποσοστό Ποιότητας </w:t>
            </w:r>
            <w:r>
              <w:rPr>
                <w:rFonts w:cstheme="minorHAnsi"/>
                <w:sz w:val="20"/>
                <w:szCs w:val="20"/>
                <w:lang w:eastAsia="en-US"/>
              </w:rPr>
              <w:t>99,5%</w:t>
            </w:r>
            <w:r>
              <w:rPr>
                <w:rFonts w:cstheme="minorHAnsi"/>
                <w:b/>
                <w:bCs/>
                <w:sz w:val="20"/>
                <w:szCs w:val="20"/>
                <w:lang w:eastAsia="en-US"/>
              </w:rPr>
              <w:t xml:space="preserve"> .</w:t>
            </w:r>
          </w:p>
        </w:tc>
        <w:tc>
          <w:tcPr>
            <w:tcW w:w="1557" w:type="dxa"/>
            <w:tcBorders>
              <w:top w:val="single" w:sz="4" w:space="0" w:color="000000"/>
              <w:left w:val="single" w:sz="4" w:space="0" w:color="000000"/>
              <w:bottom w:val="single" w:sz="4" w:space="0" w:color="000000"/>
              <w:right w:val="single" w:sz="4" w:space="0" w:color="000000"/>
            </w:tcBorders>
            <w:vAlign w:val="center"/>
          </w:tcPr>
          <w:p w14:paraId="6BCC4357"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1640562C"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D368950"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714B7A92" w14:textId="77777777" w:rsidTr="001F76AF">
        <w:trPr>
          <w:trHeight w:val="77"/>
          <w:jc w:val="center"/>
        </w:trPr>
        <w:tc>
          <w:tcPr>
            <w:tcW w:w="9634"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99FC4BE" w14:textId="77777777" w:rsidR="00E97B9E" w:rsidRDefault="001F76AF">
            <w:pPr>
              <w:keepNext/>
              <w:spacing w:after="0"/>
              <w:outlineLvl w:val="3"/>
              <w:rPr>
                <w:rFonts w:asciiTheme="minorHAnsi" w:hAnsiTheme="minorHAnsi" w:cstheme="minorHAnsi"/>
                <w:bCs/>
                <w:sz w:val="20"/>
                <w:szCs w:val="20"/>
                <w:lang w:eastAsia="en-US"/>
              </w:rPr>
            </w:pPr>
            <w:r>
              <w:rPr>
                <w:rFonts w:cstheme="minorHAnsi"/>
                <w:b/>
                <w:bCs/>
                <w:sz w:val="20"/>
                <w:szCs w:val="20"/>
                <w:lang w:eastAsia="en-US"/>
              </w:rPr>
              <w:t>Γενικές απαιτήσεις Πλατφόρμα Ηλεκτρονικής Διαχείρισης Εγγράφων και Εισαγωγή ψηφιοποιημένων εγγράφων</w:t>
            </w:r>
          </w:p>
        </w:tc>
      </w:tr>
      <w:tr w:rsidR="00E97B9E" w14:paraId="11E44965"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77AA332A" w14:textId="77777777" w:rsidR="00E97B9E" w:rsidRPr="001F76AF" w:rsidRDefault="001F76AF">
            <w:pPr>
              <w:keepNext/>
              <w:spacing w:after="0"/>
              <w:outlineLvl w:val="3"/>
              <w:rPr>
                <w:rFonts w:asciiTheme="minorHAnsi" w:hAnsiTheme="minorHAnsi" w:cstheme="minorHAnsi"/>
                <w:b/>
                <w:bCs/>
                <w:sz w:val="20"/>
                <w:szCs w:val="20"/>
                <w:lang w:eastAsia="en-US"/>
              </w:rPr>
            </w:pPr>
            <w:proofErr w:type="spellStart"/>
            <w:r w:rsidRPr="001F76AF">
              <w:rPr>
                <w:rFonts w:cstheme="minorHAnsi"/>
                <w:sz w:val="20"/>
                <w:szCs w:val="20"/>
                <w:lang w:eastAsia="en-US"/>
              </w:rPr>
              <w:t>Δυνατότητα</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προσθήκης</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νέων</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δικαιολογητικών</w:t>
            </w:r>
            <w:proofErr w:type="spellEnd"/>
            <w:r w:rsidRPr="001F76AF">
              <w:rPr>
                <w:rFonts w:cstheme="minorHAnsi"/>
                <w:sz w:val="20"/>
                <w:szCs w:val="20"/>
                <w:lang w:eastAsia="en-US"/>
              </w:rPr>
              <w:t xml:space="preserve"> στους </w:t>
            </w:r>
            <w:proofErr w:type="spellStart"/>
            <w:r w:rsidRPr="001F76AF">
              <w:rPr>
                <w:rFonts w:cstheme="minorHAnsi"/>
                <w:sz w:val="20"/>
                <w:szCs w:val="20"/>
                <w:lang w:eastAsia="en-US"/>
              </w:rPr>
              <w:t>φακέλους</w:t>
            </w:r>
            <w:proofErr w:type="spellEnd"/>
            <w:r w:rsidRPr="001F76AF">
              <w:rPr>
                <w:rFonts w:cstheme="minorHAnsi"/>
                <w:sz w:val="20"/>
                <w:szCs w:val="20"/>
                <w:lang w:eastAsia="en-US"/>
              </w:rPr>
              <w:t>.</w:t>
            </w:r>
          </w:p>
        </w:tc>
        <w:tc>
          <w:tcPr>
            <w:tcW w:w="1557" w:type="dxa"/>
            <w:tcBorders>
              <w:top w:val="single" w:sz="4" w:space="0" w:color="000000"/>
              <w:left w:val="single" w:sz="4" w:space="0" w:color="000000"/>
              <w:bottom w:val="single" w:sz="4" w:space="0" w:color="000000"/>
              <w:right w:val="single" w:sz="4" w:space="0" w:color="000000"/>
            </w:tcBorders>
            <w:vAlign w:val="center"/>
          </w:tcPr>
          <w:p w14:paraId="5779C379"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754CE47A"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1E60F43"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71D0C5B2"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7DE0692D" w14:textId="77777777" w:rsidR="00E97B9E" w:rsidRPr="001F76AF" w:rsidRDefault="001F76AF">
            <w:pPr>
              <w:keepNext/>
              <w:spacing w:after="0"/>
              <w:outlineLvl w:val="3"/>
              <w:rPr>
                <w:rFonts w:asciiTheme="minorHAnsi" w:hAnsiTheme="minorHAnsi" w:cstheme="minorHAnsi"/>
                <w:sz w:val="20"/>
                <w:szCs w:val="20"/>
                <w:lang w:eastAsia="en-US"/>
              </w:rPr>
            </w:pPr>
            <w:proofErr w:type="spellStart"/>
            <w:r w:rsidRPr="001F76AF">
              <w:rPr>
                <w:rFonts w:cstheme="minorHAnsi"/>
                <w:color w:val="000000" w:themeColor="text1"/>
                <w:sz w:val="20"/>
                <w:szCs w:val="20"/>
                <w:lang w:eastAsia="en-US"/>
              </w:rPr>
              <w:t>Πολυκαναλικη</w:t>
            </w:r>
            <w:proofErr w:type="spellEnd"/>
            <w:r w:rsidRPr="001F76AF">
              <w:rPr>
                <w:rFonts w:cstheme="minorHAnsi"/>
                <w:color w:val="000000" w:themeColor="text1"/>
                <w:sz w:val="20"/>
                <w:szCs w:val="20"/>
                <w:lang w:eastAsia="en-US"/>
              </w:rPr>
              <w:t xml:space="preserve">́  </w:t>
            </w:r>
            <w:proofErr w:type="spellStart"/>
            <w:r w:rsidRPr="001F76AF">
              <w:rPr>
                <w:rFonts w:cstheme="minorHAnsi"/>
                <w:color w:val="000000" w:themeColor="text1"/>
                <w:sz w:val="20"/>
                <w:szCs w:val="20"/>
                <w:lang w:eastAsia="en-US"/>
              </w:rPr>
              <w:t>πρόσβαση</w:t>
            </w:r>
            <w:proofErr w:type="spellEnd"/>
            <w:r w:rsidRPr="001F76AF">
              <w:rPr>
                <w:rFonts w:cstheme="minorHAnsi"/>
                <w:color w:val="000000" w:themeColor="text1"/>
                <w:sz w:val="20"/>
                <w:szCs w:val="20"/>
                <w:lang w:eastAsia="en-US"/>
              </w:rPr>
              <w:t xml:space="preserve"> </w:t>
            </w:r>
            <w:proofErr w:type="spellStart"/>
            <w:r w:rsidRPr="001F76AF">
              <w:rPr>
                <w:rFonts w:cstheme="minorHAnsi"/>
                <w:color w:val="000000" w:themeColor="text1"/>
                <w:sz w:val="20"/>
                <w:szCs w:val="20"/>
                <w:lang w:eastAsia="en-US"/>
              </w:rPr>
              <w:t>μέσω</w:t>
            </w:r>
            <w:proofErr w:type="spellEnd"/>
            <w:r w:rsidRPr="001F76AF">
              <w:rPr>
                <w:rFonts w:cstheme="minorHAnsi"/>
                <w:color w:val="000000" w:themeColor="text1"/>
                <w:sz w:val="20"/>
                <w:szCs w:val="20"/>
                <w:lang w:eastAsia="en-US"/>
              </w:rPr>
              <w:t xml:space="preserve"> </w:t>
            </w:r>
            <w:proofErr w:type="spellStart"/>
            <w:r w:rsidRPr="001F76AF">
              <w:rPr>
                <w:rFonts w:cstheme="minorHAnsi"/>
                <w:color w:val="000000" w:themeColor="text1"/>
                <w:sz w:val="20"/>
                <w:szCs w:val="20"/>
                <w:lang w:eastAsia="en-US"/>
              </w:rPr>
              <w:t>web</w:t>
            </w:r>
            <w:proofErr w:type="spellEnd"/>
            <w:r w:rsidRPr="001F76AF">
              <w:rPr>
                <w:rFonts w:cstheme="minorHAnsi"/>
                <w:color w:val="000000" w:themeColor="text1"/>
                <w:sz w:val="20"/>
                <w:szCs w:val="20"/>
                <w:lang w:eastAsia="en-US"/>
              </w:rPr>
              <w:t xml:space="preserve"> </w:t>
            </w:r>
            <w:proofErr w:type="spellStart"/>
            <w:r w:rsidRPr="001F76AF">
              <w:rPr>
                <w:rFonts w:cstheme="minorHAnsi"/>
                <w:color w:val="000000" w:themeColor="text1"/>
                <w:sz w:val="20"/>
                <w:szCs w:val="20"/>
                <w:lang w:eastAsia="en-US"/>
              </w:rPr>
              <w:t>browser</w:t>
            </w:r>
            <w:proofErr w:type="spellEnd"/>
            <w:r w:rsidRPr="001F76AF">
              <w:rPr>
                <w:rFonts w:cstheme="minorHAnsi"/>
                <w:color w:val="000000" w:themeColor="text1"/>
                <w:sz w:val="20"/>
                <w:szCs w:val="20"/>
                <w:lang w:eastAsia="en-US"/>
              </w:rPr>
              <w:t xml:space="preserve"> και </w:t>
            </w:r>
            <w:proofErr w:type="spellStart"/>
            <w:r w:rsidRPr="001F76AF">
              <w:rPr>
                <w:rFonts w:cstheme="minorHAnsi"/>
                <w:color w:val="000000" w:themeColor="text1"/>
                <w:sz w:val="20"/>
                <w:szCs w:val="20"/>
                <w:lang w:eastAsia="en-US"/>
              </w:rPr>
              <w:t>Mobile</w:t>
            </w:r>
            <w:proofErr w:type="spellEnd"/>
            <w:r w:rsidRPr="001F76AF">
              <w:rPr>
                <w:rFonts w:cstheme="minorHAnsi"/>
                <w:color w:val="000000" w:themeColor="text1"/>
                <w:sz w:val="20"/>
                <w:szCs w:val="20"/>
                <w:lang w:eastAsia="en-US"/>
              </w:rPr>
              <w:t xml:space="preserve"> </w:t>
            </w:r>
            <w:proofErr w:type="spellStart"/>
            <w:r w:rsidRPr="001F76AF">
              <w:rPr>
                <w:rFonts w:cstheme="minorHAnsi"/>
                <w:color w:val="000000" w:themeColor="text1"/>
                <w:sz w:val="20"/>
                <w:szCs w:val="20"/>
                <w:lang w:eastAsia="en-US"/>
              </w:rPr>
              <w:t>App</w:t>
            </w:r>
            <w:proofErr w:type="spellEnd"/>
            <w:r w:rsidRPr="001F76AF">
              <w:rPr>
                <w:rFonts w:cstheme="minorHAnsi"/>
                <w:color w:val="000000" w:themeColor="text1"/>
                <w:sz w:val="20"/>
                <w:szCs w:val="20"/>
                <w:lang w:eastAsia="en-US"/>
              </w:rPr>
              <w:t xml:space="preserve">, ή </w:t>
            </w:r>
            <w:proofErr w:type="spellStart"/>
            <w:r w:rsidRPr="001F76AF">
              <w:rPr>
                <w:rFonts w:cstheme="minorHAnsi"/>
                <w:color w:val="000000" w:themeColor="text1"/>
                <w:sz w:val="20"/>
                <w:szCs w:val="20"/>
                <w:lang w:eastAsia="en-US"/>
              </w:rPr>
              <w:t>μέσα</w:t>
            </w:r>
            <w:proofErr w:type="spellEnd"/>
            <w:r w:rsidRPr="001F76AF">
              <w:rPr>
                <w:rFonts w:cstheme="minorHAnsi"/>
                <w:color w:val="000000" w:themeColor="text1"/>
                <w:sz w:val="20"/>
                <w:szCs w:val="20"/>
                <w:lang w:eastAsia="en-US"/>
              </w:rPr>
              <w:t xml:space="preserve"> </w:t>
            </w:r>
            <w:proofErr w:type="spellStart"/>
            <w:r w:rsidRPr="001F76AF">
              <w:rPr>
                <w:rFonts w:cstheme="minorHAnsi"/>
                <w:sz w:val="20"/>
                <w:szCs w:val="20"/>
                <w:lang w:eastAsia="en-US"/>
              </w:rPr>
              <w:t>απο</w:t>
            </w:r>
            <w:proofErr w:type="spellEnd"/>
            <w:r w:rsidRPr="001F76AF">
              <w:rPr>
                <w:rFonts w:cstheme="minorHAnsi"/>
                <w:sz w:val="20"/>
                <w:szCs w:val="20"/>
                <w:lang w:eastAsia="en-US"/>
              </w:rPr>
              <w:t xml:space="preserve">́ τις </w:t>
            </w:r>
            <w:proofErr w:type="spellStart"/>
            <w:r w:rsidRPr="001F76AF">
              <w:rPr>
                <w:rFonts w:cstheme="minorHAnsi"/>
                <w:sz w:val="20"/>
                <w:szCs w:val="20"/>
                <w:lang w:eastAsia="en-US"/>
              </w:rPr>
              <w:t>επιφάνειες</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εργασίας</w:t>
            </w:r>
            <w:proofErr w:type="spellEnd"/>
            <w:r w:rsidRPr="001F76AF">
              <w:rPr>
                <w:rFonts w:cstheme="minorHAnsi"/>
                <w:sz w:val="20"/>
                <w:szCs w:val="20"/>
                <w:lang w:eastAsia="en-US"/>
              </w:rPr>
              <w:t xml:space="preserve"> των </w:t>
            </w:r>
            <w:proofErr w:type="spellStart"/>
            <w:r w:rsidRPr="001F76AF">
              <w:rPr>
                <w:rFonts w:cstheme="minorHAnsi"/>
                <w:sz w:val="20"/>
                <w:szCs w:val="20"/>
                <w:lang w:eastAsia="en-US"/>
              </w:rPr>
              <w:t>χρηστών</w:t>
            </w:r>
            <w:proofErr w:type="spellEnd"/>
            <w:r w:rsidRPr="001F76AF">
              <w:rPr>
                <w:rFonts w:cstheme="minorHAnsi"/>
                <w:sz w:val="20"/>
                <w:szCs w:val="20"/>
                <w:lang w:eastAsia="en-US"/>
              </w:rPr>
              <w:t xml:space="preserve"> οι </w:t>
            </w:r>
            <w:proofErr w:type="spellStart"/>
            <w:r w:rsidRPr="001F76AF">
              <w:rPr>
                <w:rFonts w:cstheme="minorHAnsi"/>
                <w:sz w:val="20"/>
                <w:szCs w:val="20"/>
                <w:lang w:eastAsia="en-US"/>
              </w:rPr>
              <w:t>οποίοι</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έχουν</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διαβαθμισμένη</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πρόσβαση</w:t>
            </w:r>
            <w:proofErr w:type="spellEnd"/>
            <w:r w:rsidRPr="001F76AF">
              <w:rPr>
                <w:rFonts w:cstheme="minorHAnsi"/>
                <w:sz w:val="20"/>
                <w:szCs w:val="20"/>
                <w:lang w:eastAsia="en-US"/>
              </w:rPr>
              <w:t xml:space="preserve"> στο </w:t>
            </w:r>
            <w:proofErr w:type="spellStart"/>
            <w:r w:rsidRPr="001F76AF">
              <w:rPr>
                <w:rFonts w:cstheme="minorHAnsi"/>
                <w:sz w:val="20"/>
                <w:szCs w:val="20"/>
                <w:lang w:eastAsia="en-US"/>
              </w:rPr>
              <w:t>σύστημα</w:t>
            </w:r>
            <w:proofErr w:type="spellEnd"/>
            <w:r w:rsidRPr="001F76AF">
              <w:rPr>
                <w:rFonts w:cstheme="minorHAnsi"/>
                <w:sz w:val="20"/>
                <w:szCs w:val="20"/>
                <w:lang w:eastAsia="en-US"/>
              </w:rPr>
              <w:t xml:space="preserve"> και </w:t>
            </w:r>
            <w:proofErr w:type="spellStart"/>
            <w:r w:rsidRPr="001F76AF">
              <w:rPr>
                <w:rFonts w:cstheme="minorHAnsi"/>
                <w:sz w:val="20"/>
                <w:szCs w:val="20"/>
                <w:lang w:eastAsia="en-US"/>
              </w:rPr>
              <w:t>χρησιμοποιούν</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κλασσικές</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εφαρμογές</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γραφείου</w:t>
            </w:r>
            <w:proofErr w:type="spellEnd"/>
            <w:r w:rsidRPr="001F76AF">
              <w:rPr>
                <w:rFonts w:cstheme="minorHAnsi"/>
                <w:sz w:val="20"/>
                <w:szCs w:val="20"/>
                <w:lang w:eastAsia="en-US"/>
              </w:rPr>
              <w:t>.</w:t>
            </w:r>
          </w:p>
        </w:tc>
        <w:tc>
          <w:tcPr>
            <w:tcW w:w="1557" w:type="dxa"/>
            <w:tcBorders>
              <w:top w:val="single" w:sz="4" w:space="0" w:color="000000"/>
              <w:left w:val="single" w:sz="4" w:space="0" w:color="000000"/>
              <w:bottom w:val="single" w:sz="4" w:space="0" w:color="000000"/>
              <w:right w:val="single" w:sz="4" w:space="0" w:color="000000"/>
            </w:tcBorders>
            <w:vAlign w:val="center"/>
          </w:tcPr>
          <w:p w14:paraId="252FDA1C"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37CF3A44"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3FB113B" w14:textId="77777777" w:rsidR="00E97B9E" w:rsidRDefault="00E97B9E">
            <w:pPr>
              <w:keepNext/>
              <w:spacing w:after="0"/>
              <w:outlineLvl w:val="3"/>
              <w:rPr>
                <w:rFonts w:asciiTheme="minorHAnsi" w:hAnsiTheme="minorHAnsi" w:cstheme="minorHAnsi"/>
                <w:bCs/>
                <w:sz w:val="20"/>
                <w:szCs w:val="20"/>
                <w:lang w:eastAsia="en-US"/>
              </w:rPr>
            </w:pPr>
          </w:p>
        </w:tc>
      </w:tr>
      <w:tr w:rsidR="00E97B9E" w14:paraId="2A6274F2" w14:textId="77777777" w:rsidTr="001F76AF">
        <w:trPr>
          <w:trHeight w:val="77"/>
          <w:jc w:val="center"/>
        </w:trPr>
        <w:tc>
          <w:tcPr>
            <w:tcW w:w="4817" w:type="dxa"/>
            <w:tcBorders>
              <w:top w:val="single" w:sz="4" w:space="0" w:color="000000"/>
              <w:left w:val="single" w:sz="4" w:space="0" w:color="000000"/>
              <w:bottom w:val="single" w:sz="4" w:space="0" w:color="000000"/>
              <w:right w:val="single" w:sz="4" w:space="0" w:color="000000"/>
            </w:tcBorders>
            <w:vAlign w:val="center"/>
          </w:tcPr>
          <w:p w14:paraId="713D1F85" w14:textId="77777777" w:rsidR="00E97B9E" w:rsidRPr="001F76AF" w:rsidRDefault="001F76AF">
            <w:pPr>
              <w:keepNext/>
              <w:spacing w:after="0"/>
              <w:outlineLvl w:val="3"/>
              <w:rPr>
                <w:rFonts w:asciiTheme="minorHAnsi" w:hAnsiTheme="minorHAnsi" w:cstheme="minorHAnsi"/>
                <w:sz w:val="20"/>
                <w:szCs w:val="20"/>
                <w:lang w:eastAsia="en-US"/>
              </w:rPr>
            </w:pPr>
            <w:r w:rsidRPr="001F76AF">
              <w:rPr>
                <w:rFonts w:cstheme="minorHAnsi"/>
                <w:sz w:val="20"/>
                <w:szCs w:val="20"/>
                <w:lang w:eastAsia="en-US"/>
              </w:rPr>
              <w:t xml:space="preserve">Θα πρέπει να </w:t>
            </w:r>
            <w:proofErr w:type="spellStart"/>
            <w:r w:rsidRPr="001F76AF">
              <w:rPr>
                <w:rFonts w:cstheme="minorHAnsi"/>
                <w:sz w:val="20"/>
                <w:szCs w:val="20"/>
                <w:lang w:eastAsia="en-US"/>
              </w:rPr>
              <w:t>παρέχονται</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επίσης</w:t>
            </w:r>
            <w:proofErr w:type="spellEnd"/>
            <w:r w:rsidRPr="001F76AF">
              <w:rPr>
                <w:rFonts w:cstheme="minorHAnsi"/>
                <w:sz w:val="20"/>
                <w:szCs w:val="20"/>
                <w:lang w:eastAsia="en-US"/>
              </w:rPr>
              <w:t xml:space="preserve"> μηχανισμοί </w:t>
            </w:r>
            <w:proofErr w:type="spellStart"/>
            <w:r w:rsidRPr="001F76AF">
              <w:rPr>
                <w:rFonts w:cstheme="minorHAnsi"/>
                <w:sz w:val="20"/>
                <w:szCs w:val="20"/>
                <w:lang w:eastAsia="en-US"/>
              </w:rPr>
              <w:t>όπως</w:t>
            </w:r>
            <w:proofErr w:type="spellEnd"/>
            <w:r w:rsidRPr="001F76AF">
              <w:rPr>
                <w:rFonts w:cstheme="minorHAnsi"/>
                <w:sz w:val="20"/>
                <w:szCs w:val="20"/>
                <w:lang w:eastAsia="en-US"/>
              </w:rPr>
              <w:t xml:space="preserve"> ο </w:t>
            </w:r>
            <w:proofErr w:type="spellStart"/>
            <w:r w:rsidRPr="001F76AF">
              <w:rPr>
                <w:rFonts w:cstheme="minorHAnsi"/>
                <w:sz w:val="20"/>
                <w:szCs w:val="20"/>
                <w:lang w:eastAsia="en-US"/>
              </w:rPr>
              <w:t>έλεγχος</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εκδόσεων</w:t>
            </w:r>
            <w:proofErr w:type="spellEnd"/>
            <w:r w:rsidRPr="001F76AF">
              <w:rPr>
                <w:rFonts w:cstheme="minorHAnsi"/>
                <w:sz w:val="20"/>
                <w:szCs w:val="20"/>
                <w:lang w:eastAsia="en-US"/>
              </w:rPr>
              <w:t xml:space="preserve"> των </w:t>
            </w:r>
            <w:proofErr w:type="spellStart"/>
            <w:r w:rsidRPr="001F76AF">
              <w:rPr>
                <w:rFonts w:cstheme="minorHAnsi"/>
                <w:sz w:val="20"/>
                <w:szCs w:val="20"/>
                <w:lang w:eastAsia="en-US"/>
              </w:rPr>
              <w:t>εγγράφων</w:t>
            </w:r>
            <w:proofErr w:type="spellEnd"/>
            <w:r w:rsidRPr="001F76AF">
              <w:rPr>
                <w:rFonts w:cstheme="minorHAnsi"/>
                <w:sz w:val="20"/>
                <w:szCs w:val="20"/>
                <w:lang w:eastAsia="en-US"/>
              </w:rPr>
              <w:t xml:space="preserve">, το </w:t>
            </w:r>
            <w:proofErr w:type="spellStart"/>
            <w:r w:rsidRPr="001F76AF">
              <w:rPr>
                <w:rFonts w:cstheme="minorHAnsi"/>
                <w:sz w:val="20"/>
                <w:szCs w:val="20"/>
                <w:lang w:eastAsia="en-US"/>
              </w:rPr>
              <w:t>κλείδωμα</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αρχείων</w:t>
            </w:r>
            <w:proofErr w:type="spellEnd"/>
            <w:r w:rsidRPr="001F76AF">
              <w:rPr>
                <w:rFonts w:cstheme="minorHAnsi"/>
                <w:sz w:val="20"/>
                <w:szCs w:val="20"/>
                <w:lang w:eastAsia="en-US"/>
              </w:rPr>
              <w:t xml:space="preserve">, η </w:t>
            </w:r>
            <w:proofErr w:type="spellStart"/>
            <w:r w:rsidRPr="001F76AF">
              <w:rPr>
                <w:rFonts w:cstheme="minorHAnsi"/>
                <w:sz w:val="20"/>
                <w:szCs w:val="20"/>
                <w:lang w:eastAsia="en-US"/>
              </w:rPr>
              <w:t>αναζήτηση</w:t>
            </w:r>
            <w:proofErr w:type="spellEnd"/>
            <w:r w:rsidRPr="001F76AF">
              <w:rPr>
                <w:rFonts w:cstheme="minorHAnsi"/>
                <w:sz w:val="20"/>
                <w:szCs w:val="20"/>
                <w:lang w:eastAsia="en-US"/>
              </w:rPr>
              <w:t xml:space="preserve"> σε </w:t>
            </w:r>
            <w:proofErr w:type="spellStart"/>
            <w:r w:rsidRPr="001F76AF">
              <w:rPr>
                <w:rFonts w:cstheme="minorHAnsi"/>
                <w:sz w:val="20"/>
                <w:szCs w:val="20"/>
                <w:lang w:eastAsia="en-US"/>
              </w:rPr>
              <w:t>ελεύθερο</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κείμενο</w:t>
            </w:r>
            <w:proofErr w:type="spellEnd"/>
            <w:r w:rsidRPr="001F76AF">
              <w:rPr>
                <w:rFonts w:cstheme="minorHAnsi"/>
                <w:sz w:val="20"/>
                <w:szCs w:val="20"/>
                <w:lang w:eastAsia="en-US"/>
              </w:rPr>
              <w:t xml:space="preserve"> με </w:t>
            </w:r>
            <w:proofErr w:type="spellStart"/>
            <w:r w:rsidRPr="001F76AF">
              <w:rPr>
                <w:rFonts w:cstheme="minorHAnsi"/>
                <w:sz w:val="20"/>
                <w:szCs w:val="20"/>
                <w:lang w:eastAsia="en-US"/>
              </w:rPr>
              <w:t>χρήση</w:t>
            </w:r>
            <w:proofErr w:type="spellEnd"/>
            <w:r w:rsidRPr="001F76AF">
              <w:rPr>
                <w:rFonts w:cstheme="minorHAnsi"/>
                <w:sz w:val="20"/>
                <w:szCs w:val="20"/>
                <w:lang w:eastAsia="en-US"/>
              </w:rPr>
              <w:t xml:space="preserve"> τα </w:t>
            </w:r>
            <w:proofErr w:type="spellStart"/>
            <w:r w:rsidRPr="001F76AF">
              <w:rPr>
                <w:rFonts w:cstheme="minorHAnsi"/>
                <w:sz w:val="20"/>
                <w:szCs w:val="20"/>
                <w:lang w:eastAsia="en-US"/>
              </w:rPr>
              <w:t>μεταδεδομένα</w:t>
            </w:r>
            <w:proofErr w:type="spellEnd"/>
            <w:r w:rsidRPr="001F76AF">
              <w:rPr>
                <w:rFonts w:cstheme="minorHAnsi"/>
                <w:sz w:val="20"/>
                <w:szCs w:val="20"/>
                <w:lang w:eastAsia="en-US"/>
              </w:rPr>
              <w:t xml:space="preserve"> των </w:t>
            </w:r>
            <w:proofErr w:type="spellStart"/>
            <w:r w:rsidRPr="001F76AF">
              <w:rPr>
                <w:rFonts w:cstheme="minorHAnsi"/>
                <w:sz w:val="20"/>
                <w:szCs w:val="20"/>
                <w:lang w:eastAsia="en-US"/>
              </w:rPr>
              <w:t>εγγράφων</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είτε</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αυτα</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είναι</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ενεργα</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έγγραφα</w:t>
            </w:r>
            <w:proofErr w:type="spellEnd"/>
            <w:r w:rsidRPr="001F76AF">
              <w:rPr>
                <w:rFonts w:cstheme="minorHAnsi"/>
                <w:sz w:val="20"/>
                <w:szCs w:val="20"/>
                <w:lang w:eastAsia="en-US"/>
              </w:rPr>
              <w:t xml:space="preserve"> (MS </w:t>
            </w:r>
            <w:proofErr w:type="spellStart"/>
            <w:r w:rsidRPr="001F76AF">
              <w:rPr>
                <w:rFonts w:cstheme="minorHAnsi"/>
                <w:sz w:val="20"/>
                <w:szCs w:val="20"/>
                <w:lang w:eastAsia="en-US"/>
              </w:rPr>
              <w:t>Word,Writer</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Calc</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έγγραφα</w:t>
            </w:r>
            <w:proofErr w:type="spellEnd"/>
            <w:r w:rsidRPr="001F76AF">
              <w:rPr>
                <w:rFonts w:cstheme="minorHAnsi"/>
                <w:sz w:val="20"/>
                <w:szCs w:val="20"/>
                <w:lang w:eastAsia="en-US"/>
              </w:rPr>
              <w:t xml:space="preserve"> ή </w:t>
            </w:r>
            <w:proofErr w:type="spellStart"/>
            <w:r w:rsidRPr="001F76AF">
              <w:rPr>
                <w:rFonts w:cstheme="minorHAnsi"/>
                <w:sz w:val="20"/>
                <w:szCs w:val="20"/>
                <w:lang w:eastAsia="en-US"/>
              </w:rPr>
              <w:t>υπολογιστικα</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φύλλα</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μορφής</w:t>
            </w:r>
            <w:proofErr w:type="spellEnd"/>
            <w:r w:rsidRPr="001F76AF">
              <w:rPr>
                <w:rFonts w:cstheme="minorHAnsi"/>
                <w:sz w:val="20"/>
                <w:szCs w:val="20"/>
                <w:lang w:eastAsia="en-US"/>
              </w:rPr>
              <w:t xml:space="preserve"> PDF, κ.α.) </w:t>
            </w:r>
            <w:proofErr w:type="spellStart"/>
            <w:r w:rsidRPr="001F76AF">
              <w:rPr>
                <w:rFonts w:cstheme="minorHAnsi"/>
                <w:sz w:val="20"/>
                <w:szCs w:val="20"/>
                <w:lang w:eastAsia="en-US"/>
              </w:rPr>
              <w:t>είτε</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αυτα</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είναι</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έγγραφα</w:t>
            </w:r>
            <w:proofErr w:type="spellEnd"/>
            <w:r w:rsidRPr="001F76AF">
              <w:rPr>
                <w:rFonts w:cstheme="minorHAnsi"/>
                <w:sz w:val="20"/>
                <w:szCs w:val="20"/>
                <w:lang w:eastAsia="en-US"/>
              </w:rPr>
              <w:t xml:space="preserve"> που </w:t>
            </w:r>
            <w:proofErr w:type="spellStart"/>
            <w:r w:rsidRPr="001F76AF">
              <w:rPr>
                <w:rFonts w:cstheme="minorHAnsi"/>
                <w:sz w:val="20"/>
                <w:szCs w:val="20"/>
                <w:lang w:eastAsia="en-US"/>
              </w:rPr>
              <w:t>προέρχονται</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απο</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σάρωση</w:t>
            </w:r>
            <w:proofErr w:type="spellEnd"/>
            <w:r w:rsidRPr="001F76AF">
              <w:rPr>
                <w:rFonts w:cstheme="minorHAnsi"/>
                <w:sz w:val="20"/>
                <w:szCs w:val="20"/>
                <w:lang w:eastAsia="en-US"/>
              </w:rPr>
              <w:t xml:space="preserve"> και </w:t>
            </w:r>
            <w:proofErr w:type="spellStart"/>
            <w:r w:rsidRPr="001F76AF">
              <w:rPr>
                <w:rFonts w:cstheme="minorHAnsi"/>
                <w:sz w:val="20"/>
                <w:szCs w:val="20"/>
                <w:lang w:eastAsia="en-US"/>
              </w:rPr>
              <w:t>έχουν</w:t>
            </w:r>
            <w:proofErr w:type="spellEnd"/>
            <w:r w:rsidRPr="001F76AF">
              <w:rPr>
                <w:rFonts w:cstheme="minorHAnsi"/>
                <w:sz w:val="20"/>
                <w:szCs w:val="20"/>
                <w:lang w:eastAsia="en-US"/>
              </w:rPr>
              <w:t xml:space="preserve"> </w:t>
            </w:r>
            <w:proofErr w:type="spellStart"/>
            <w:r w:rsidRPr="001F76AF">
              <w:rPr>
                <w:rFonts w:cstheme="minorHAnsi"/>
                <w:sz w:val="20"/>
                <w:szCs w:val="20"/>
                <w:lang w:eastAsia="en-US"/>
              </w:rPr>
              <w:t>δεικτοδοτηθει</w:t>
            </w:r>
            <w:proofErr w:type="spellEnd"/>
            <w:r w:rsidRPr="001F76AF">
              <w:rPr>
                <w:rFonts w:cstheme="minorHAnsi"/>
                <w:sz w:val="20"/>
                <w:szCs w:val="20"/>
                <w:lang w:eastAsia="en-US"/>
              </w:rPr>
              <w:t>́.</w:t>
            </w:r>
          </w:p>
        </w:tc>
        <w:tc>
          <w:tcPr>
            <w:tcW w:w="1557" w:type="dxa"/>
            <w:tcBorders>
              <w:top w:val="single" w:sz="4" w:space="0" w:color="000000"/>
              <w:left w:val="single" w:sz="4" w:space="0" w:color="000000"/>
              <w:bottom w:val="single" w:sz="4" w:space="0" w:color="000000"/>
              <w:right w:val="single" w:sz="4" w:space="0" w:color="000000"/>
            </w:tcBorders>
            <w:vAlign w:val="center"/>
          </w:tcPr>
          <w:p w14:paraId="50EF13D9" w14:textId="77777777" w:rsidR="00E97B9E" w:rsidRDefault="001F76AF">
            <w:pPr>
              <w:keepNext/>
              <w:spacing w:after="0"/>
              <w:jc w:val="center"/>
              <w:outlineLvl w:val="3"/>
              <w:rPr>
                <w:rFonts w:asciiTheme="minorHAnsi" w:hAnsiTheme="minorHAnsi" w:cstheme="minorHAnsi"/>
                <w:sz w:val="20"/>
                <w:szCs w:val="20"/>
                <w:lang w:eastAsia="en-US"/>
              </w:rPr>
            </w:pPr>
            <w:r>
              <w:rPr>
                <w:rFonts w:cstheme="minorHAnsi"/>
                <w:sz w:val="20"/>
                <w:szCs w:val="20"/>
                <w:lang w:eastAsia="en-US"/>
              </w:rPr>
              <w:t>ΝΑΙ</w:t>
            </w:r>
          </w:p>
        </w:tc>
        <w:tc>
          <w:tcPr>
            <w:tcW w:w="1418" w:type="dxa"/>
            <w:tcBorders>
              <w:top w:val="single" w:sz="4" w:space="0" w:color="000000"/>
              <w:left w:val="single" w:sz="4" w:space="0" w:color="000000"/>
              <w:bottom w:val="single" w:sz="4" w:space="0" w:color="000000"/>
              <w:right w:val="single" w:sz="4" w:space="0" w:color="000000"/>
            </w:tcBorders>
            <w:vAlign w:val="center"/>
          </w:tcPr>
          <w:p w14:paraId="7ED94046" w14:textId="77777777" w:rsidR="00E97B9E" w:rsidRDefault="00E97B9E">
            <w:pPr>
              <w:keepNext/>
              <w:spacing w:after="0"/>
              <w:outlineLvl w:val="3"/>
              <w:rPr>
                <w:rFonts w:asciiTheme="minorHAnsi" w:hAnsiTheme="minorHAnsi" w:cstheme="minorHAnsi"/>
                <w:bCs/>
                <w:sz w:val="20"/>
                <w:szCs w:val="20"/>
                <w:lang w:eastAsia="en-US"/>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6F83B277" w14:textId="77777777" w:rsidR="00E97B9E" w:rsidRDefault="00E97B9E">
            <w:pPr>
              <w:keepNext/>
              <w:spacing w:after="0"/>
              <w:outlineLvl w:val="3"/>
              <w:rPr>
                <w:rFonts w:asciiTheme="minorHAnsi" w:hAnsiTheme="minorHAnsi" w:cstheme="minorHAnsi"/>
                <w:bCs/>
                <w:sz w:val="20"/>
                <w:szCs w:val="20"/>
                <w:lang w:eastAsia="en-US"/>
              </w:rPr>
            </w:pPr>
          </w:p>
        </w:tc>
      </w:tr>
    </w:tbl>
    <w:p w14:paraId="44F4E0B3" w14:textId="77777777" w:rsidR="00E97B9E" w:rsidRDefault="00E97B9E">
      <w:pPr>
        <w:spacing w:after="0"/>
        <w:rPr>
          <w:rFonts w:asciiTheme="minorHAnsi" w:eastAsia="Calibri" w:hAnsiTheme="minorHAnsi" w:cstheme="minorHAnsi"/>
          <w:b/>
          <w:color w:val="000000"/>
          <w:szCs w:val="22"/>
          <w:lang w:eastAsia="en-US"/>
        </w:rPr>
      </w:pPr>
    </w:p>
    <w:p w14:paraId="015D0574"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7B61500F"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8A6DF1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4CA9A0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82F35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BDA49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BA389B9" w14:textId="77777777">
        <w:tc>
          <w:tcPr>
            <w:tcW w:w="4787" w:type="dxa"/>
            <w:tcBorders>
              <w:top w:val="single" w:sz="4" w:space="0" w:color="000000"/>
              <w:left w:val="single" w:sz="4" w:space="0" w:color="000000"/>
              <w:bottom w:val="single" w:sz="4" w:space="0" w:color="000000"/>
              <w:right w:val="single" w:sz="4" w:space="0" w:color="000000"/>
            </w:tcBorders>
          </w:tcPr>
          <w:p w14:paraId="5F4949A8"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199B95C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0CD2A9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9E89B88"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E701870" w14:textId="77777777">
        <w:tc>
          <w:tcPr>
            <w:tcW w:w="4787" w:type="dxa"/>
            <w:tcBorders>
              <w:top w:val="single" w:sz="4" w:space="0" w:color="000000"/>
              <w:left w:val="single" w:sz="4" w:space="0" w:color="000000"/>
              <w:bottom w:val="single" w:sz="4" w:space="0" w:color="000000"/>
              <w:right w:val="single" w:sz="4" w:space="0" w:color="000000"/>
            </w:tcBorders>
          </w:tcPr>
          <w:p w14:paraId="5BE750E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5418825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B4C3EAF"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70D9092"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1C9AE194" w14:textId="77777777">
        <w:tc>
          <w:tcPr>
            <w:tcW w:w="4787" w:type="dxa"/>
            <w:tcBorders>
              <w:top w:val="single" w:sz="4" w:space="0" w:color="000000"/>
              <w:left w:val="single" w:sz="4" w:space="0" w:color="000000"/>
              <w:bottom w:val="single" w:sz="4" w:space="0" w:color="000000"/>
              <w:right w:val="single" w:sz="4" w:space="0" w:color="000000"/>
            </w:tcBorders>
          </w:tcPr>
          <w:p w14:paraId="5D667400"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3E7D12D2"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F47CE9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0CC671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BBAFBCF" w14:textId="77777777">
        <w:tc>
          <w:tcPr>
            <w:tcW w:w="4787" w:type="dxa"/>
            <w:tcBorders>
              <w:top w:val="single" w:sz="4" w:space="0" w:color="000000"/>
              <w:left w:val="single" w:sz="4" w:space="0" w:color="000000"/>
              <w:bottom w:val="single" w:sz="4" w:space="0" w:color="000000"/>
              <w:right w:val="single" w:sz="4" w:space="0" w:color="000000"/>
            </w:tcBorders>
          </w:tcPr>
          <w:p w14:paraId="7CCC9B8A"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507806DA"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7ABADA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0313B42"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F5B342D" w14:textId="77777777" w:rsidR="00E97B9E" w:rsidRDefault="00E97B9E">
      <w:pPr>
        <w:spacing w:after="0"/>
        <w:rPr>
          <w:rFonts w:asciiTheme="minorHAnsi" w:eastAsia="Calibri" w:hAnsiTheme="minorHAnsi" w:cstheme="minorHAnsi"/>
          <w:sz w:val="20"/>
          <w:szCs w:val="20"/>
        </w:rPr>
      </w:pPr>
    </w:p>
    <w:p w14:paraId="78ED93DC"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35DE644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4E663E"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3B53429"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9EE85A"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44AE46"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03887411" w14:textId="77777777">
        <w:tc>
          <w:tcPr>
            <w:tcW w:w="4787" w:type="dxa"/>
            <w:tcBorders>
              <w:top w:val="single" w:sz="4" w:space="0" w:color="000000"/>
              <w:left w:val="single" w:sz="4" w:space="0" w:color="000000"/>
              <w:bottom w:val="single" w:sz="4" w:space="0" w:color="000000"/>
              <w:right w:val="single" w:sz="4" w:space="0" w:color="000000"/>
            </w:tcBorders>
          </w:tcPr>
          <w:p w14:paraId="2FBA087B"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 xml:space="preserve">Σύμφωνα με τα οριζόμενα στην παρ. 2 των Οριζόντιων </w:t>
            </w:r>
            <w:r>
              <w:rPr>
                <w:rFonts w:eastAsia="Calibri" w:cstheme="minorHAnsi"/>
                <w:color w:val="000000"/>
                <w:sz w:val="20"/>
                <w:szCs w:val="20"/>
              </w:rPr>
              <w:lastRenderedPageBreak/>
              <w:t>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0EE426DC"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lastRenderedPageBreak/>
              <w:t>ΝΑΙ</w:t>
            </w:r>
          </w:p>
        </w:tc>
        <w:tc>
          <w:tcPr>
            <w:tcW w:w="1415" w:type="dxa"/>
            <w:tcBorders>
              <w:top w:val="single" w:sz="4" w:space="0" w:color="000000"/>
              <w:left w:val="single" w:sz="4" w:space="0" w:color="000000"/>
              <w:bottom w:val="single" w:sz="4" w:space="0" w:color="000000"/>
              <w:right w:val="single" w:sz="4" w:space="0" w:color="000000"/>
            </w:tcBorders>
          </w:tcPr>
          <w:p w14:paraId="61B38708"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F503831" w14:textId="77777777" w:rsidR="00E97B9E" w:rsidRDefault="00E97B9E">
            <w:pPr>
              <w:widowControl w:val="0"/>
              <w:spacing w:after="0"/>
              <w:jc w:val="center"/>
              <w:rPr>
                <w:rFonts w:asciiTheme="minorHAnsi" w:eastAsia="Calibri" w:hAnsiTheme="minorHAnsi" w:cstheme="minorHAnsi"/>
                <w:sz w:val="20"/>
                <w:szCs w:val="20"/>
              </w:rPr>
            </w:pPr>
          </w:p>
        </w:tc>
      </w:tr>
    </w:tbl>
    <w:p w14:paraId="24D94F7F" w14:textId="77777777" w:rsidR="00E97B9E" w:rsidRDefault="00E97B9E">
      <w:pPr>
        <w:spacing w:after="0"/>
        <w:rPr>
          <w:rFonts w:asciiTheme="minorHAnsi" w:eastAsia="Calibri" w:hAnsiTheme="minorHAnsi" w:cstheme="minorHAnsi"/>
          <w:sz w:val="20"/>
          <w:szCs w:val="20"/>
        </w:rPr>
      </w:pPr>
    </w:p>
    <w:p w14:paraId="3FCB9221"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5940F3E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B1D16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BB5F5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448CD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DC6CA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96D2A10" w14:textId="77777777">
        <w:tc>
          <w:tcPr>
            <w:tcW w:w="4787" w:type="dxa"/>
            <w:tcBorders>
              <w:top w:val="single" w:sz="4" w:space="0" w:color="000000"/>
              <w:left w:val="single" w:sz="4" w:space="0" w:color="000000"/>
              <w:bottom w:val="single" w:sz="4" w:space="0" w:color="000000"/>
              <w:right w:val="single" w:sz="4" w:space="0" w:color="000000"/>
            </w:tcBorders>
          </w:tcPr>
          <w:p w14:paraId="2BD97EF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51E9B83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E4C8C3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9ACE8D6"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2E3D0B3" w14:textId="77777777">
        <w:tc>
          <w:tcPr>
            <w:tcW w:w="4787" w:type="dxa"/>
            <w:tcBorders>
              <w:top w:val="single" w:sz="4" w:space="0" w:color="000000"/>
              <w:left w:val="single" w:sz="4" w:space="0" w:color="000000"/>
              <w:bottom w:val="single" w:sz="4" w:space="0" w:color="000000"/>
              <w:right w:val="single" w:sz="4" w:space="0" w:color="000000"/>
            </w:tcBorders>
          </w:tcPr>
          <w:p w14:paraId="1BF39D3A"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6BE385BF"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28EDBC3"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D91868F" w14:textId="77777777" w:rsidR="00E97B9E" w:rsidRDefault="00E97B9E">
            <w:pPr>
              <w:widowControl w:val="0"/>
              <w:spacing w:after="0"/>
              <w:jc w:val="center"/>
              <w:rPr>
                <w:rFonts w:asciiTheme="minorHAnsi" w:eastAsia="Calibri" w:hAnsiTheme="minorHAnsi" w:cstheme="minorHAnsi"/>
                <w:sz w:val="20"/>
                <w:szCs w:val="20"/>
              </w:rPr>
            </w:pPr>
          </w:p>
        </w:tc>
      </w:tr>
    </w:tbl>
    <w:p w14:paraId="18CA3813" w14:textId="77777777" w:rsidR="00E97B9E" w:rsidRDefault="00E97B9E">
      <w:pPr>
        <w:spacing w:after="0"/>
        <w:rPr>
          <w:rFonts w:asciiTheme="minorHAnsi" w:eastAsia="Calibri" w:hAnsiTheme="minorHAnsi" w:cstheme="minorHAnsi"/>
          <w:color w:val="000000"/>
          <w:sz w:val="20"/>
          <w:szCs w:val="20"/>
        </w:rPr>
      </w:pPr>
    </w:p>
    <w:p w14:paraId="20D5EA99"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2B2D5031"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95C42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93CEF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77A5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89C9C8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9D42230" w14:textId="77777777">
        <w:tc>
          <w:tcPr>
            <w:tcW w:w="4787" w:type="dxa"/>
            <w:tcBorders>
              <w:top w:val="single" w:sz="4" w:space="0" w:color="000000"/>
              <w:left w:val="single" w:sz="4" w:space="0" w:color="000000"/>
              <w:bottom w:val="single" w:sz="4" w:space="0" w:color="000000"/>
              <w:right w:val="single" w:sz="4" w:space="0" w:color="000000"/>
            </w:tcBorders>
          </w:tcPr>
          <w:p w14:paraId="046A325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791A9CA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0CF7C8F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8E4BA8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428064B5" w14:textId="77777777">
        <w:tc>
          <w:tcPr>
            <w:tcW w:w="4787" w:type="dxa"/>
            <w:tcBorders>
              <w:top w:val="single" w:sz="4" w:space="0" w:color="000000"/>
              <w:left w:val="single" w:sz="4" w:space="0" w:color="000000"/>
              <w:bottom w:val="single" w:sz="4" w:space="0" w:color="000000"/>
              <w:right w:val="single" w:sz="4" w:space="0" w:color="000000"/>
            </w:tcBorders>
          </w:tcPr>
          <w:p w14:paraId="7A3042C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287FE1F5"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D0C3710"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8A9507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95AF680" w14:textId="77777777">
        <w:tc>
          <w:tcPr>
            <w:tcW w:w="4787" w:type="dxa"/>
            <w:tcBorders>
              <w:top w:val="single" w:sz="4" w:space="0" w:color="000000"/>
              <w:left w:val="single" w:sz="4" w:space="0" w:color="000000"/>
              <w:bottom w:val="single" w:sz="4" w:space="0" w:color="000000"/>
              <w:right w:val="single" w:sz="4" w:space="0" w:color="000000"/>
            </w:tcBorders>
          </w:tcPr>
          <w:p w14:paraId="52A4432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02B203DF"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024B326B"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9D9F36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1AF610A" w14:textId="77777777" w:rsidR="00E97B9E" w:rsidRDefault="00E97B9E">
      <w:pPr>
        <w:spacing w:after="0"/>
        <w:rPr>
          <w:rFonts w:asciiTheme="minorHAnsi" w:eastAsia="Calibri" w:hAnsiTheme="minorHAnsi" w:cstheme="minorHAnsi"/>
          <w:color w:val="000000"/>
          <w:sz w:val="20"/>
          <w:szCs w:val="20"/>
        </w:rPr>
      </w:pPr>
    </w:p>
    <w:p w14:paraId="102A8A69"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12380B1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B0CA67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5A6E7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4D435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1C641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A7CE37B"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0B0E313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3A821BB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C6DF91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11F90D38"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42F99C2" w14:textId="77777777" w:rsidR="00E97B9E" w:rsidRDefault="00E97B9E">
      <w:pPr>
        <w:spacing w:after="0"/>
        <w:rPr>
          <w:rFonts w:asciiTheme="minorHAnsi" w:eastAsia="Calibri" w:hAnsiTheme="minorHAnsi" w:cstheme="minorHAnsi"/>
          <w:color w:val="000000"/>
          <w:sz w:val="20"/>
          <w:szCs w:val="20"/>
        </w:rPr>
      </w:pPr>
    </w:p>
    <w:p w14:paraId="712A8A87"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1B299EB1"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11623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F0C31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7972F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D5D1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CF2E19D" w14:textId="77777777">
        <w:tc>
          <w:tcPr>
            <w:tcW w:w="4787" w:type="dxa"/>
            <w:tcBorders>
              <w:top w:val="single" w:sz="4" w:space="0" w:color="000000"/>
              <w:left w:val="single" w:sz="4" w:space="0" w:color="000000"/>
              <w:bottom w:val="single" w:sz="4" w:space="0" w:color="000000"/>
              <w:right w:val="single" w:sz="4" w:space="0" w:color="000000"/>
            </w:tcBorders>
          </w:tcPr>
          <w:p w14:paraId="26B9A386"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3AC32080"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AC299A7"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68D7CA0" w14:textId="77777777" w:rsidR="00E97B9E" w:rsidRDefault="00E97B9E">
            <w:pPr>
              <w:widowControl w:val="0"/>
              <w:spacing w:after="0"/>
              <w:jc w:val="center"/>
              <w:rPr>
                <w:rFonts w:asciiTheme="minorHAnsi" w:eastAsia="Calibri" w:hAnsiTheme="minorHAnsi" w:cstheme="minorHAnsi"/>
                <w:sz w:val="20"/>
                <w:szCs w:val="20"/>
              </w:rPr>
            </w:pPr>
          </w:p>
        </w:tc>
      </w:tr>
      <w:tr w:rsidR="00E97B9E" w14:paraId="389F1AC4" w14:textId="77777777">
        <w:tc>
          <w:tcPr>
            <w:tcW w:w="4787" w:type="dxa"/>
            <w:tcBorders>
              <w:top w:val="single" w:sz="4" w:space="0" w:color="000000"/>
              <w:left w:val="single" w:sz="4" w:space="0" w:color="000000"/>
              <w:bottom w:val="single" w:sz="4" w:space="0" w:color="000000"/>
              <w:right w:val="single" w:sz="4" w:space="0" w:color="000000"/>
            </w:tcBorders>
          </w:tcPr>
          <w:p w14:paraId="4CC6158F"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6635DA66"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3B0877E3"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EEC0A78"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05A709D" w14:textId="77777777" w:rsidR="00E97B9E" w:rsidRDefault="00E97B9E">
            <w:pPr>
              <w:widowControl w:val="0"/>
              <w:spacing w:after="0"/>
              <w:jc w:val="center"/>
              <w:rPr>
                <w:rFonts w:asciiTheme="minorHAnsi" w:eastAsia="Calibri" w:hAnsiTheme="minorHAnsi" w:cstheme="minorHAnsi"/>
                <w:sz w:val="20"/>
                <w:szCs w:val="20"/>
              </w:rPr>
            </w:pPr>
          </w:p>
        </w:tc>
      </w:tr>
      <w:tr w:rsidR="00E97B9E" w14:paraId="45FD9408" w14:textId="77777777">
        <w:tc>
          <w:tcPr>
            <w:tcW w:w="4787" w:type="dxa"/>
            <w:tcBorders>
              <w:top w:val="single" w:sz="4" w:space="0" w:color="000000"/>
              <w:left w:val="single" w:sz="4" w:space="0" w:color="000000"/>
              <w:bottom w:val="single" w:sz="4" w:space="0" w:color="000000"/>
              <w:right w:val="single" w:sz="4" w:space="0" w:color="000000"/>
            </w:tcBorders>
          </w:tcPr>
          <w:p w14:paraId="4AD2A1F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0D9CC65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270EAB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0EA4248"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E5FBB85" w14:textId="77777777">
        <w:tc>
          <w:tcPr>
            <w:tcW w:w="4787" w:type="dxa"/>
            <w:tcBorders>
              <w:top w:val="single" w:sz="4" w:space="0" w:color="000000"/>
              <w:left w:val="single" w:sz="4" w:space="0" w:color="000000"/>
              <w:bottom w:val="single" w:sz="4" w:space="0" w:color="000000"/>
              <w:right w:val="single" w:sz="4" w:space="0" w:color="000000"/>
            </w:tcBorders>
          </w:tcPr>
          <w:p w14:paraId="2C24C28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1946D9A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4E17DE9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4C400CF"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9A9D19A" w14:textId="77777777" w:rsidR="00E97B9E" w:rsidRDefault="00E97B9E">
      <w:pPr>
        <w:spacing w:after="0"/>
        <w:rPr>
          <w:rFonts w:asciiTheme="minorHAnsi" w:eastAsia="Calibri" w:hAnsiTheme="minorHAnsi" w:cstheme="minorHAnsi"/>
          <w:color w:val="000000"/>
          <w:sz w:val="20"/>
          <w:szCs w:val="20"/>
        </w:rPr>
      </w:pPr>
    </w:p>
    <w:p w14:paraId="32DAFD8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219B61AD"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3DE6B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FC7A6F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95CE79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C2E270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97D2521" w14:textId="77777777">
        <w:tc>
          <w:tcPr>
            <w:tcW w:w="4787" w:type="dxa"/>
            <w:tcBorders>
              <w:top w:val="single" w:sz="4" w:space="0" w:color="000000"/>
              <w:left w:val="single" w:sz="4" w:space="0" w:color="000000"/>
              <w:bottom w:val="single" w:sz="4" w:space="0" w:color="000000"/>
              <w:right w:val="single" w:sz="4" w:space="0" w:color="000000"/>
            </w:tcBorders>
          </w:tcPr>
          <w:p w14:paraId="60FEFD8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31519337"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2189770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1A81D69"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3428CAD" w14:textId="77777777">
        <w:tc>
          <w:tcPr>
            <w:tcW w:w="4787" w:type="dxa"/>
            <w:tcBorders>
              <w:top w:val="single" w:sz="4" w:space="0" w:color="000000"/>
              <w:left w:val="single" w:sz="4" w:space="0" w:color="000000"/>
              <w:bottom w:val="single" w:sz="4" w:space="0" w:color="000000"/>
              <w:right w:val="single" w:sz="4" w:space="0" w:color="000000"/>
            </w:tcBorders>
          </w:tcPr>
          <w:p w14:paraId="7106309C"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1583D7C5"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7DF9673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3F9DA8F"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B1B6B77"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5B2E21E2"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F68AE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3C76A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0A07BE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BDE60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1A3EBBE" w14:textId="77777777">
        <w:tc>
          <w:tcPr>
            <w:tcW w:w="4787" w:type="dxa"/>
            <w:tcBorders>
              <w:top w:val="single" w:sz="4" w:space="0" w:color="000000"/>
              <w:left w:val="single" w:sz="4" w:space="0" w:color="000000"/>
              <w:bottom w:val="single" w:sz="4" w:space="0" w:color="000000"/>
              <w:right w:val="single" w:sz="4" w:space="0" w:color="000000"/>
            </w:tcBorders>
          </w:tcPr>
          <w:p w14:paraId="13D6D3A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3382DE3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E93224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D967F71"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8979BC3" w14:textId="77777777" w:rsidR="00E97B9E" w:rsidRDefault="00E97B9E">
      <w:pPr>
        <w:spacing w:after="0"/>
        <w:rPr>
          <w:rFonts w:asciiTheme="minorHAnsi" w:eastAsia="Calibri" w:hAnsiTheme="minorHAnsi" w:cstheme="minorHAnsi"/>
          <w:color w:val="000000"/>
          <w:sz w:val="20"/>
          <w:szCs w:val="20"/>
        </w:rPr>
      </w:pPr>
    </w:p>
    <w:p w14:paraId="3B3F431C"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29D9844E"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4FE622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082D3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BB4F8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E7B36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EF169C6" w14:textId="77777777">
        <w:tc>
          <w:tcPr>
            <w:tcW w:w="4787" w:type="dxa"/>
            <w:tcBorders>
              <w:top w:val="single" w:sz="4" w:space="0" w:color="000000"/>
              <w:left w:val="single" w:sz="4" w:space="0" w:color="000000"/>
              <w:bottom w:val="single" w:sz="4" w:space="0" w:color="000000"/>
              <w:right w:val="single" w:sz="4" w:space="0" w:color="000000"/>
            </w:tcBorders>
          </w:tcPr>
          <w:p w14:paraId="18B565A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020A605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31D94F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0E8682E"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E73D28F" w14:textId="77777777" w:rsidR="00E97B9E" w:rsidRDefault="00E97B9E">
      <w:pPr>
        <w:keepNext/>
        <w:keepLines/>
        <w:spacing w:after="0"/>
        <w:rPr>
          <w:rFonts w:asciiTheme="minorHAnsi" w:eastAsia="Calibri" w:hAnsiTheme="minorHAnsi" w:cstheme="minorHAnsi"/>
          <w:b/>
          <w:color w:val="000000"/>
          <w:sz w:val="20"/>
          <w:szCs w:val="20"/>
        </w:rPr>
      </w:pPr>
    </w:p>
    <w:p w14:paraId="7C61801A"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545F377F"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7C629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DE886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24B47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2AE35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15E92D7" w14:textId="77777777">
        <w:tc>
          <w:tcPr>
            <w:tcW w:w="4787" w:type="dxa"/>
            <w:tcBorders>
              <w:top w:val="single" w:sz="4" w:space="0" w:color="000000"/>
              <w:left w:val="single" w:sz="4" w:space="0" w:color="000000"/>
              <w:bottom w:val="single" w:sz="4" w:space="0" w:color="000000"/>
              <w:right w:val="single" w:sz="4" w:space="0" w:color="000000"/>
            </w:tcBorders>
          </w:tcPr>
          <w:p w14:paraId="63E0EF4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474794F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0298C7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4FF4DF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514E99D" w14:textId="77777777">
        <w:tc>
          <w:tcPr>
            <w:tcW w:w="4787" w:type="dxa"/>
            <w:tcBorders>
              <w:top w:val="single" w:sz="4" w:space="0" w:color="000000"/>
              <w:left w:val="single" w:sz="4" w:space="0" w:color="000000"/>
              <w:bottom w:val="single" w:sz="4" w:space="0" w:color="000000"/>
              <w:right w:val="single" w:sz="4" w:space="0" w:color="000000"/>
            </w:tcBorders>
          </w:tcPr>
          <w:p w14:paraId="2433E5B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75FFC23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lastRenderedPageBreak/>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6FCABA8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lastRenderedPageBreak/>
              <w:t>ΝΑΙ</w:t>
            </w:r>
          </w:p>
        </w:tc>
        <w:tc>
          <w:tcPr>
            <w:tcW w:w="1415" w:type="dxa"/>
            <w:tcBorders>
              <w:top w:val="single" w:sz="4" w:space="0" w:color="000000"/>
              <w:left w:val="single" w:sz="4" w:space="0" w:color="000000"/>
              <w:bottom w:val="single" w:sz="4" w:space="0" w:color="000000"/>
              <w:right w:val="single" w:sz="4" w:space="0" w:color="000000"/>
            </w:tcBorders>
          </w:tcPr>
          <w:p w14:paraId="4F6340C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DB93437"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7E52F862" w14:textId="77777777" w:rsidR="00E97B9E" w:rsidRDefault="00E97B9E">
      <w:pPr>
        <w:spacing w:after="0"/>
        <w:rPr>
          <w:rFonts w:asciiTheme="minorHAnsi" w:eastAsia="Calibri" w:hAnsiTheme="minorHAnsi" w:cstheme="minorHAnsi"/>
          <w:b/>
          <w:color w:val="000000"/>
          <w:szCs w:val="22"/>
          <w:lang w:eastAsia="en-US"/>
        </w:rPr>
      </w:pPr>
    </w:p>
    <w:p w14:paraId="500FCB53" w14:textId="77777777" w:rsidR="00E97B9E" w:rsidRDefault="00E97B9E">
      <w:pPr>
        <w:spacing w:after="0"/>
        <w:rPr>
          <w:rFonts w:asciiTheme="minorHAnsi" w:eastAsia="Calibri" w:hAnsiTheme="minorHAnsi" w:cstheme="minorHAnsi"/>
          <w:b/>
          <w:szCs w:val="22"/>
          <w:lang w:eastAsia="en-US"/>
        </w:rPr>
      </w:pPr>
    </w:p>
    <w:p w14:paraId="08F81595" w14:textId="77777777" w:rsidR="00E97B9E" w:rsidRDefault="001F76AF">
      <w:pPr>
        <w:spacing w:after="0"/>
        <w:rPr>
          <w:rFonts w:asciiTheme="minorHAnsi" w:eastAsia="Calibri" w:hAnsiTheme="minorHAnsi" w:cstheme="minorHAnsi"/>
          <w:b/>
          <w:color w:val="000000"/>
          <w:sz w:val="24"/>
          <w:lang w:eastAsia="en-US"/>
        </w:rPr>
      </w:pPr>
      <w:r>
        <w:rPr>
          <w:rFonts w:eastAsia="Calibri" w:cstheme="minorHAnsi"/>
          <w:b/>
          <w:sz w:val="24"/>
          <w:lang w:eastAsia="en-US"/>
        </w:rPr>
        <w:t xml:space="preserve">ΔΡΑΣΗ 27: </w:t>
      </w:r>
      <w:r>
        <w:rPr>
          <w:rFonts w:eastAsia="Calibri" w:cstheme="minorHAnsi"/>
          <w:b/>
          <w:color w:val="000000"/>
          <w:sz w:val="24"/>
          <w:lang w:eastAsia="en-US"/>
        </w:rPr>
        <w:t xml:space="preserve"> καταλόγων δημοτικών βιβλιοθηκών - Δημιουργία έξυπνης δημοτικής βιβλιοθήκης.</w:t>
      </w:r>
    </w:p>
    <w:p w14:paraId="3060B438" w14:textId="77777777" w:rsidR="00E97B9E" w:rsidRDefault="00E97B9E">
      <w:pPr>
        <w:spacing w:after="0"/>
        <w:rPr>
          <w:rFonts w:asciiTheme="minorHAnsi" w:eastAsia="Calibri" w:hAnsiTheme="minorHAnsi" w:cstheme="minorHAnsi"/>
          <w:b/>
          <w:color w:val="000000"/>
          <w:szCs w:val="22"/>
          <w:lang w:eastAsia="en-US"/>
        </w:rPr>
      </w:pPr>
    </w:p>
    <w:tbl>
      <w:tblPr>
        <w:tblW w:w="9576" w:type="dxa"/>
        <w:jc w:val="center"/>
        <w:tblLayout w:type="fixed"/>
        <w:tblLook w:val="04A0" w:firstRow="1" w:lastRow="0" w:firstColumn="1" w:lastColumn="0" w:noHBand="0" w:noVBand="1"/>
      </w:tblPr>
      <w:tblGrid>
        <w:gridCol w:w="4766"/>
        <w:gridCol w:w="1531"/>
        <w:gridCol w:w="1450"/>
        <w:gridCol w:w="1829"/>
      </w:tblGrid>
      <w:tr w:rsidR="00E97B9E" w14:paraId="6CEE62FF" w14:textId="77777777">
        <w:trPr>
          <w:trHeight w:val="288"/>
          <w:tblHeader/>
          <w:jc w:val="center"/>
        </w:trPr>
        <w:tc>
          <w:tcPr>
            <w:tcW w:w="476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E9FF0"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ΠΡΟΔΙΑΓΡΑΦΗ</w:t>
            </w:r>
          </w:p>
        </w:tc>
        <w:tc>
          <w:tcPr>
            <w:tcW w:w="1531"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57A7AA0"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ΑΠΑΙΤΗΣΗ</w:t>
            </w:r>
          </w:p>
        </w:tc>
        <w:tc>
          <w:tcPr>
            <w:tcW w:w="145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BF2E0F"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ΑΠΑΝΤΗΣΗ</w:t>
            </w:r>
          </w:p>
        </w:tc>
        <w:tc>
          <w:tcPr>
            <w:tcW w:w="182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6B86F" w14:textId="77777777" w:rsidR="00E97B9E" w:rsidRDefault="001F76AF">
            <w:pPr>
              <w:spacing w:after="0"/>
              <w:jc w:val="center"/>
              <w:rPr>
                <w:rFonts w:asciiTheme="minorHAnsi" w:hAnsiTheme="minorHAnsi" w:cstheme="minorHAnsi"/>
                <w:b/>
                <w:bCs/>
                <w:color w:val="000000"/>
                <w:sz w:val="20"/>
                <w:szCs w:val="20"/>
                <w:lang w:eastAsia="en-US"/>
              </w:rPr>
            </w:pPr>
            <w:r>
              <w:rPr>
                <w:rFonts w:cstheme="minorHAnsi"/>
                <w:b/>
                <w:bCs/>
                <w:color w:val="000000"/>
                <w:sz w:val="20"/>
                <w:szCs w:val="20"/>
                <w:lang w:eastAsia="en-US"/>
              </w:rPr>
              <w:t xml:space="preserve">ΠΑΡΑΠΟΜΠΗ </w:t>
            </w:r>
            <w:r>
              <w:rPr>
                <w:rFonts w:eastAsia="Calibri" w:cstheme="minorHAnsi"/>
                <w:b/>
                <w:bCs/>
                <w:color w:val="000000"/>
                <w:sz w:val="20"/>
                <w:szCs w:val="20"/>
                <w:lang w:eastAsia="en-US"/>
              </w:rPr>
              <w:t>ΤΕΚΜΗΡΙΩΣΗΣ</w:t>
            </w:r>
          </w:p>
        </w:tc>
      </w:tr>
      <w:tr w:rsidR="00E97B9E" w14:paraId="38E66A26" w14:textId="77777777">
        <w:trPr>
          <w:trHeight w:val="288"/>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vAlign w:val="center"/>
          </w:tcPr>
          <w:p w14:paraId="1058C767" w14:textId="77777777" w:rsidR="00E97B9E" w:rsidRDefault="001F76AF">
            <w:pPr>
              <w:spacing w:after="0"/>
              <w:rPr>
                <w:rFonts w:asciiTheme="minorHAnsi" w:hAnsiTheme="minorHAnsi" w:cstheme="minorHAnsi"/>
                <w:b/>
                <w:bCs/>
                <w:color w:val="000000"/>
                <w:sz w:val="20"/>
                <w:szCs w:val="20"/>
                <w:lang w:eastAsia="en-US"/>
              </w:rPr>
            </w:pPr>
            <w:r>
              <w:rPr>
                <w:rFonts w:cstheme="minorHAnsi"/>
                <w:b/>
                <w:bCs/>
                <w:color w:val="000000"/>
                <w:sz w:val="20"/>
                <w:szCs w:val="20"/>
                <w:lang w:eastAsia="en-US"/>
              </w:rPr>
              <w:t>Γενικές απαιτήσεις Λογισμικού Διαχείρισης</w:t>
            </w:r>
          </w:p>
        </w:tc>
      </w:tr>
      <w:tr w:rsidR="00E97B9E" w14:paraId="6457369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A830254"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Το προσφερόμενο σύστημα θα είναι ολοκληρωμένο, πλήρες και ανοιχτό με δυνατότητα προσαρμογής στις απαιτήσεις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0EFD3825"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35F9F0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663F91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530438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0D59C18"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Το σύστημα θα μπορεί να υποστηρίξει την ενσωμάτωση ψηφιακού περιεχομένου με στόχο τη διαμόρφωση μια ψηφιακής πολιτιστικής πλατφόρμας ενημέρωσης.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DD1ED68"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8D7A7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39FD16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543951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79B6690"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 xml:space="preserve">Θα μπορεί να υποστηρίξει δίκτυο βιβλιοθηκών με ενιαία διαχείριση και προβολή  του υλικού. Σε πρώτη φάση η ενιαία προβολή θα αφορά το υλικό των δύο βιβλιοθηκών το Δήμου, ήτοι της </w:t>
            </w:r>
            <w:proofErr w:type="spellStart"/>
            <w:r>
              <w:rPr>
                <w:rFonts w:cstheme="minorHAnsi"/>
                <w:sz w:val="20"/>
                <w:szCs w:val="20"/>
                <w:lang w:eastAsia="en-US"/>
              </w:rPr>
              <w:t>Ηλιακείου</w:t>
            </w:r>
            <w:proofErr w:type="spellEnd"/>
            <w:r>
              <w:rPr>
                <w:rFonts w:cstheme="minorHAnsi"/>
                <w:sz w:val="20"/>
                <w:szCs w:val="20"/>
                <w:lang w:eastAsia="en-US"/>
              </w:rPr>
              <w:t xml:space="preserve"> Βιβλιοθήκης και της </w:t>
            </w:r>
            <w:proofErr w:type="spellStart"/>
            <w:r>
              <w:rPr>
                <w:rFonts w:cstheme="minorHAnsi"/>
                <w:sz w:val="20"/>
                <w:szCs w:val="20"/>
                <w:lang w:eastAsia="en-US"/>
              </w:rPr>
              <w:t>Κουνδουρείου</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FBA77F5"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F98BD1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19AA89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B6BF2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CBB1EBE"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Η διαχείριση των αναγνωστών θα γίνεται  με ενιαίο τρόπο, ώστε οι πολίτες να μπορούν να δανείζονται,  να τοποθετούν κρατήσεις και να επιστρέφουν το δανεισμένο υλικό σε οποιαδήποτε βιβλιοθήκη επιθυμούν με άμεση ενημέρωση (</w:t>
            </w:r>
            <w:proofErr w:type="spellStart"/>
            <w:r>
              <w:rPr>
                <w:rFonts w:cstheme="minorHAnsi"/>
                <w:sz w:val="20"/>
                <w:szCs w:val="20"/>
                <w:lang w:eastAsia="en-US"/>
              </w:rPr>
              <w:t>online</w:t>
            </w:r>
            <w:proofErr w:type="spellEnd"/>
            <w:r>
              <w:rPr>
                <w:rFonts w:cstheme="minorHAnsi"/>
                <w:sz w:val="20"/>
                <w:szCs w:val="20"/>
                <w:lang w:eastAsia="en-US"/>
              </w:rPr>
              <w:t>/</w:t>
            </w:r>
            <w:proofErr w:type="spellStart"/>
            <w:r>
              <w:rPr>
                <w:rFonts w:cstheme="minorHAnsi"/>
                <w:sz w:val="20"/>
                <w:szCs w:val="20"/>
                <w:lang w:eastAsia="en-US"/>
              </w:rPr>
              <w:t>real</w:t>
            </w:r>
            <w:proofErr w:type="spellEnd"/>
            <w:r>
              <w:rPr>
                <w:rFonts w:cstheme="minorHAnsi"/>
                <w:sz w:val="20"/>
                <w:szCs w:val="20"/>
                <w:lang w:eastAsia="en-US"/>
              </w:rPr>
              <w:t xml:space="preserve"> </w:t>
            </w:r>
            <w:proofErr w:type="spellStart"/>
            <w:r>
              <w:rPr>
                <w:rFonts w:cstheme="minorHAnsi"/>
                <w:sz w:val="20"/>
                <w:szCs w:val="20"/>
                <w:lang w:eastAsia="en-US"/>
              </w:rPr>
              <w:t>time</w:t>
            </w:r>
            <w:proofErr w:type="spellEnd"/>
            <w:r>
              <w:rPr>
                <w:rFonts w:cstheme="minorHAnsi"/>
                <w:sz w:val="20"/>
                <w:szCs w:val="20"/>
                <w:lang w:eastAsia="en-US"/>
              </w:rPr>
              <w:t>) τόσο των βάσεων δεδομένων, όσο και της ατομικής ηλεκτρονικής μερίδας τους.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197503E"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4EE1F9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E3F694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D9E0CC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AD12140"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 xml:space="preserve">Το σύστημα θα συνεργάζεται απόλυτα τόσο με το σύστημα RFID που ζητείται για τη βιβλιοθήκη όσο και με το σύστημα RFID που είναι εγκατεστημένο στην </w:t>
            </w:r>
            <w:proofErr w:type="spellStart"/>
            <w:r>
              <w:rPr>
                <w:rFonts w:cstheme="minorHAnsi"/>
                <w:sz w:val="20"/>
                <w:szCs w:val="20"/>
                <w:lang w:eastAsia="en-US"/>
              </w:rPr>
              <w:t>Κουνδούρειο</w:t>
            </w:r>
            <w:proofErr w:type="spellEnd"/>
            <w:r>
              <w:rPr>
                <w:rFonts w:cstheme="minorHAnsi"/>
                <w:sz w:val="20"/>
                <w:szCs w:val="20"/>
                <w:lang w:eastAsia="en-US"/>
              </w:rPr>
              <w:t xml:space="preserve"> βιβλιοθήκη.</w:t>
            </w:r>
          </w:p>
        </w:tc>
        <w:tc>
          <w:tcPr>
            <w:tcW w:w="1531" w:type="dxa"/>
            <w:tcBorders>
              <w:top w:val="single" w:sz="4" w:space="0" w:color="000000"/>
              <w:left w:val="single" w:sz="4" w:space="0" w:color="000000"/>
              <w:bottom w:val="single" w:sz="4" w:space="0" w:color="000000"/>
              <w:right w:val="single" w:sz="4" w:space="0" w:color="000000"/>
            </w:tcBorders>
            <w:vAlign w:val="center"/>
          </w:tcPr>
          <w:p w14:paraId="23F5706B"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E66D0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7F142D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65224AE"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35CB329" w14:textId="77777777" w:rsidR="00E97B9E" w:rsidRDefault="001F76AF">
            <w:pPr>
              <w:spacing w:after="0"/>
              <w:rPr>
                <w:rFonts w:asciiTheme="minorHAnsi" w:hAnsiTheme="minorHAnsi" w:cstheme="minorHAnsi"/>
                <w:b/>
                <w:bCs/>
                <w:color w:val="000000"/>
                <w:sz w:val="20"/>
                <w:szCs w:val="20"/>
                <w:lang w:eastAsia="en-US"/>
              </w:rPr>
            </w:pPr>
            <w:r>
              <w:rPr>
                <w:rFonts w:cstheme="minorHAnsi"/>
                <w:b/>
                <w:bCs/>
                <w:color w:val="000000"/>
                <w:sz w:val="20"/>
                <w:szCs w:val="20"/>
                <w:lang w:eastAsia="en-US"/>
              </w:rPr>
              <w:t xml:space="preserve">ΓΕΝΙΚΕΣ ΑΠΑΙΤΗΣΕΙΣ ΣΥΣΤΗΜΑΤΩΝ </w:t>
            </w:r>
            <w:proofErr w:type="spellStart"/>
            <w:r>
              <w:rPr>
                <w:rFonts w:cstheme="minorHAnsi"/>
                <w:b/>
                <w:bCs/>
                <w:color w:val="000000"/>
                <w:sz w:val="20"/>
                <w:szCs w:val="20"/>
                <w:lang w:eastAsia="en-US"/>
              </w:rPr>
              <w:t>RFiD</w:t>
            </w:r>
            <w:proofErr w:type="spellEnd"/>
          </w:p>
        </w:tc>
      </w:tr>
      <w:tr w:rsidR="00E97B9E" w14:paraId="2246244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855F98E"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 xml:space="preserve">Ο προσφερόμενος εξοπλισμός πρέπει να είναι σύγχρονος και να μην υπάρχει ανακοίνωση περί αντικατάστασης / απόσυρσης του κανενός τμήματός αυτού κατά την ημερομηνία κατάθεσης των τεχνικών προσφορών, ή να βρίσκεται στην κατάσταση </w:t>
            </w:r>
            <w:proofErr w:type="spellStart"/>
            <w:r>
              <w:rPr>
                <w:rFonts w:cstheme="minorHAnsi"/>
                <w:sz w:val="20"/>
                <w:szCs w:val="20"/>
                <w:lang w:eastAsia="en-US"/>
              </w:rPr>
              <w:t>End</w:t>
            </w:r>
            <w:proofErr w:type="spellEnd"/>
            <w:r>
              <w:rPr>
                <w:rFonts w:cstheme="minorHAnsi"/>
                <w:sz w:val="20"/>
                <w:szCs w:val="20"/>
                <w:lang w:eastAsia="en-US"/>
              </w:rPr>
              <w:t xml:space="preserve"> Of </w:t>
            </w:r>
            <w:proofErr w:type="spellStart"/>
            <w:r>
              <w:rPr>
                <w:rFonts w:cstheme="minorHAnsi"/>
                <w:sz w:val="20"/>
                <w:szCs w:val="20"/>
                <w:lang w:eastAsia="en-US"/>
              </w:rPr>
              <w:t>Life</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553AE53"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6539C0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09514A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0D1449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7EAC149"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Ο προσφερόμενος εξοπλισμός θα πρέπει να διαθέτει εγγύηση καλής λειτουργίας κατασκευαστή τουλάχιστον 2 ετών.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405F347"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35291A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1ABA47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32A1F3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74058A0"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x-none"/>
              </w:rPr>
              <w:t>Ο προσφερόμενος εξοπλισμός θα πρέπει να φέρει  πιστοποίηση CE.</w:t>
            </w:r>
          </w:p>
        </w:tc>
        <w:tc>
          <w:tcPr>
            <w:tcW w:w="1531" w:type="dxa"/>
            <w:tcBorders>
              <w:top w:val="single" w:sz="4" w:space="0" w:color="000000"/>
              <w:left w:val="single" w:sz="4" w:space="0" w:color="000000"/>
              <w:bottom w:val="single" w:sz="4" w:space="0" w:color="000000"/>
              <w:right w:val="single" w:sz="4" w:space="0" w:color="000000"/>
            </w:tcBorders>
            <w:vAlign w:val="center"/>
          </w:tcPr>
          <w:p w14:paraId="6A94C5F8"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687B9EB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985F58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68EA2F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1FBE6D5"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Όλα τα στοιχεία του συστήματος πρέπει να είναι συμβατά με τα πρωτόκολλα: SIP2 και  TCP/IP όπου αυτό είναι απαραίτητο για τη σωστή λειτουργεία τους.</w:t>
            </w:r>
          </w:p>
        </w:tc>
        <w:tc>
          <w:tcPr>
            <w:tcW w:w="1531" w:type="dxa"/>
            <w:tcBorders>
              <w:top w:val="single" w:sz="4" w:space="0" w:color="000000"/>
              <w:left w:val="single" w:sz="4" w:space="0" w:color="000000"/>
              <w:bottom w:val="single" w:sz="4" w:space="0" w:color="000000"/>
              <w:right w:val="single" w:sz="4" w:space="0" w:color="000000"/>
            </w:tcBorders>
            <w:vAlign w:val="center"/>
          </w:tcPr>
          <w:p w14:paraId="07D34429"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EEA970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8B017D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DB0ED4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90DAE40"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Το σύστημα πρέπει να είναι συμβατό με τα πρότυπα ISO 15693 και 18000-3-model 1.</w:t>
            </w:r>
          </w:p>
        </w:tc>
        <w:tc>
          <w:tcPr>
            <w:tcW w:w="1531" w:type="dxa"/>
            <w:tcBorders>
              <w:top w:val="single" w:sz="4" w:space="0" w:color="000000"/>
              <w:left w:val="single" w:sz="4" w:space="0" w:color="000000"/>
              <w:bottom w:val="single" w:sz="4" w:space="0" w:color="000000"/>
              <w:right w:val="single" w:sz="4" w:space="0" w:color="000000"/>
            </w:tcBorders>
            <w:vAlign w:val="center"/>
          </w:tcPr>
          <w:p w14:paraId="3CE297A8"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BE0C9A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9A5837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ACF578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78BAB76"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Οι αναβαθμίσεις  του Συστήματος Διαχείρισης Βιβλιοθήκης (ILS) δεν θα πρέπει να επηρεάζουν τη λειτουργικότητα του  RFID.</w:t>
            </w:r>
          </w:p>
        </w:tc>
        <w:tc>
          <w:tcPr>
            <w:tcW w:w="1531" w:type="dxa"/>
            <w:tcBorders>
              <w:top w:val="single" w:sz="4" w:space="0" w:color="000000"/>
              <w:left w:val="single" w:sz="4" w:space="0" w:color="000000"/>
              <w:bottom w:val="single" w:sz="4" w:space="0" w:color="000000"/>
              <w:right w:val="single" w:sz="4" w:space="0" w:color="000000"/>
            </w:tcBorders>
            <w:vAlign w:val="center"/>
          </w:tcPr>
          <w:p w14:paraId="543DB292"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DF869A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DFAD52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3DD1DF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F5E08F9"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 xml:space="preserve">Οι αναβαθμίσεις στο </w:t>
            </w:r>
            <w:proofErr w:type="spellStart"/>
            <w:r>
              <w:rPr>
                <w:rFonts w:cstheme="minorHAnsi"/>
                <w:sz w:val="20"/>
                <w:szCs w:val="20"/>
                <w:lang w:eastAsia="en-US"/>
              </w:rPr>
              <w:t>RFiD</w:t>
            </w:r>
            <w:proofErr w:type="spellEnd"/>
            <w:r>
              <w:rPr>
                <w:rFonts w:cstheme="minorHAnsi"/>
                <w:sz w:val="20"/>
                <w:szCs w:val="20"/>
                <w:lang w:eastAsia="en-US"/>
              </w:rPr>
              <w:t xml:space="preserve"> προσφερόμενο σύστημα δεν θα πρέπει να διαταράσσουν την ισχύουσα λειτουργικότητά του σε σχέση με το ILS.</w:t>
            </w:r>
          </w:p>
        </w:tc>
        <w:tc>
          <w:tcPr>
            <w:tcW w:w="1531" w:type="dxa"/>
            <w:tcBorders>
              <w:top w:val="single" w:sz="4" w:space="0" w:color="000000"/>
              <w:left w:val="single" w:sz="4" w:space="0" w:color="000000"/>
              <w:bottom w:val="single" w:sz="4" w:space="0" w:color="000000"/>
              <w:right w:val="single" w:sz="4" w:space="0" w:color="000000"/>
            </w:tcBorders>
            <w:vAlign w:val="center"/>
          </w:tcPr>
          <w:p w14:paraId="158B0902"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1E54F5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520BC1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8AA677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4D280FE"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 xml:space="preserve">Το σύστημα θα πρέπει να εγκατασταθεί, </w:t>
            </w:r>
            <w:proofErr w:type="spellStart"/>
            <w:r>
              <w:rPr>
                <w:rFonts w:cstheme="minorHAnsi"/>
                <w:sz w:val="20"/>
                <w:szCs w:val="20"/>
                <w:lang w:eastAsia="en-US"/>
              </w:rPr>
              <w:t>παραμετροποιηθεί</w:t>
            </w:r>
            <w:proofErr w:type="spellEnd"/>
            <w:r>
              <w:rPr>
                <w:rFonts w:cstheme="minorHAnsi"/>
                <w:sz w:val="20"/>
                <w:szCs w:val="20"/>
                <w:lang w:eastAsia="en-US"/>
              </w:rPr>
              <w:t xml:space="preserve"> και λειτουργήσει σε αρμονία με το </w:t>
            </w:r>
            <w:r>
              <w:rPr>
                <w:rFonts w:cstheme="minorHAnsi"/>
                <w:sz w:val="20"/>
                <w:szCs w:val="20"/>
                <w:lang w:eastAsia="en-US"/>
              </w:rPr>
              <w:lastRenderedPageBreak/>
              <w:t>προσφερόμενο λογισμικό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AAB4D0B"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en-US"/>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8B75E6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DACC91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1B31628"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C513034" w14:textId="77777777" w:rsidR="00E97B9E" w:rsidRDefault="001F76AF">
            <w:pPr>
              <w:spacing w:after="0"/>
              <w:rPr>
                <w:rFonts w:asciiTheme="minorHAnsi" w:hAnsiTheme="minorHAnsi" w:cstheme="minorHAnsi"/>
                <w:color w:val="000000"/>
                <w:sz w:val="20"/>
                <w:szCs w:val="20"/>
                <w:lang w:eastAsia="en-US"/>
              </w:rPr>
            </w:pPr>
            <w:r>
              <w:rPr>
                <w:rFonts w:cstheme="minorHAnsi"/>
                <w:b/>
                <w:sz w:val="20"/>
                <w:szCs w:val="20"/>
                <w:lang w:eastAsia="zh-CN"/>
              </w:rPr>
              <w:t>ΓΕΝΙΚΑ ΧΑΡΑΚΤΗΡΙΣΤΙΚΑ ΤΟΥ ΣΥΣΤΗΜΑΤΟΣ ΒΙΒΛΙΟΘΗΚΗΣ</w:t>
            </w:r>
          </w:p>
        </w:tc>
      </w:tr>
      <w:tr w:rsidR="00E97B9E" w14:paraId="5510715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E65B926"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 xml:space="preserve">Τα  προτεινόμενο λογισμικό που θα αξιοποιηθεί για την ανάπτυξη και διαχείριση της εφαρμογής βιβλιοθήκης </w:t>
            </w:r>
            <w:proofErr w:type="spellStart"/>
            <w:r>
              <w:rPr>
                <w:rFonts w:cstheme="minorHAnsi"/>
                <w:sz w:val="20"/>
                <w:szCs w:val="20"/>
                <w:lang w:eastAsia="zh-CN"/>
              </w:rPr>
              <w:t>ών</w:t>
            </w:r>
            <w:proofErr w:type="spellEnd"/>
            <w:r>
              <w:rPr>
                <w:rFonts w:cstheme="minorHAnsi"/>
                <w:sz w:val="20"/>
                <w:szCs w:val="20"/>
                <w:lang w:eastAsia="zh-CN"/>
              </w:rPr>
              <w:t xml:space="preserve">  πρέπει να είναι έτοιμο, δοκιμασμένο και να ενσωματώνει σύγχρονες τεχνολογίες ανάπτυξης λογισμικού (</w:t>
            </w:r>
            <w:proofErr w:type="spellStart"/>
            <w:r>
              <w:rPr>
                <w:rFonts w:cstheme="minorHAnsi"/>
                <w:sz w:val="20"/>
                <w:szCs w:val="20"/>
                <w:lang w:eastAsia="zh-CN"/>
              </w:rPr>
              <w:t>software</w:t>
            </w:r>
            <w:proofErr w:type="spellEnd"/>
            <w:r>
              <w:rPr>
                <w:rFonts w:cstheme="minorHAnsi"/>
                <w:sz w:val="20"/>
                <w:szCs w:val="20"/>
                <w:lang w:eastAsia="zh-CN"/>
              </w:rPr>
              <w:t>) πληροφοριακών συστημάτων.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5F7CBE9E"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FA9AF1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BAF746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EE251B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2D94170" w14:textId="77777777" w:rsidR="00E97B9E" w:rsidRDefault="001F76AF">
            <w:pPr>
              <w:spacing w:after="0"/>
              <w:rPr>
                <w:rFonts w:asciiTheme="minorHAnsi" w:hAnsiTheme="minorHAnsi" w:cstheme="minorHAnsi"/>
                <w:color w:val="000000"/>
                <w:sz w:val="20"/>
                <w:szCs w:val="20"/>
                <w:lang w:eastAsia="en-US"/>
              </w:rPr>
            </w:pPr>
            <w:r>
              <w:rPr>
                <w:rFonts w:cstheme="minorHAnsi"/>
                <w:bCs/>
                <w:spacing w:val="2"/>
                <w:sz w:val="20"/>
                <w:szCs w:val="20"/>
                <w:lang w:eastAsia="zh-CN"/>
              </w:rPr>
              <w:t>Ο υποψήφιος ανάδοχος θα πρέπει να διαθέτει τουλάχιστον 5 ανεξάρτητες εγκαταστάσεις του προσφερόμενου λογισμικού στην Ελλάδα  Να αναφερθούν.</w:t>
            </w:r>
          </w:p>
        </w:tc>
        <w:tc>
          <w:tcPr>
            <w:tcW w:w="1531" w:type="dxa"/>
            <w:tcBorders>
              <w:top w:val="single" w:sz="4" w:space="0" w:color="000000"/>
              <w:left w:val="single" w:sz="4" w:space="0" w:color="000000"/>
              <w:bottom w:val="single" w:sz="4" w:space="0" w:color="000000"/>
              <w:right w:val="single" w:sz="4" w:space="0" w:color="000000"/>
            </w:tcBorders>
            <w:vAlign w:val="center"/>
          </w:tcPr>
          <w:p w14:paraId="13B06B4A"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210A44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37A88E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4340D1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B64DC5A"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 xml:space="preserve">Το σύστημα να είναι Web </w:t>
            </w:r>
            <w:proofErr w:type="spellStart"/>
            <w:r>
              <w:rPr>
                <w:rFonts w:cstheme="minorHAnsi"/>
                <w:sz w:val="20"/>
                <w:szCs w:val="20"/>
                <w:lang w:eastAsia="zh-CN"/>
              </w:rPr>
              <w:t>based</w:t>
            </w:r>
            <w:proofErr w:type="spellEnd"/>
            <w:r>
              <w:rPr>
                <w:rFonts w:cstheme="minorHAnsi"/>
                <w:sz w:val="20"/>
                <w:szCs w:val="20"/>
                <w:lang w:eastAsia="zh-CN"/>
              </w:rPr>
              <w:t xml:space="preserve">,  να στηρίζεται σε σχεσιακή βάση δεδομένων και να παρέχει </w:t>
            </w:r>
            <w:r>
              <w:rPr>
                <w:rFonts w:cstheme="minorHAnsi"/>
                <w:bCs/>
                <w:spacing w:val="2"/>
                <w:sz w:val="20"/>
                <w:szCs w:val="20"/>
                <w:lang w:eastAsia="zh-CN"/>
              </w:rPr>
              <w:t xml:space="preserve">δυνατότητα πρόσβασης από τους πλέον εν χρήσει </w:t>
            </w:r>
            <w:proofErr w:type="spellStart"/>
            <w:r>
              <w:rPr>
                <w:rFonts w:cstheme="minorHAnsi"/>
                <w:bCs/>
                <w:spacing w:val="2"/>
                <w:sz w:val="20"/>
                <w:szCs w:val="20"/>
                <w:lang w:eastAsia="zh-CN"/>
              </w:rPr>
              <w:t>browsers</w:t>
            </w:r>
            <w:proofErr w:type="spellEnd"/>
            <w:r>
              <w:rPr>
                <w:rFonts w:cstheme="minorHAnsi"/>
                <w:bCs/>
                <w:spacing w:val="2"/>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7663580"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71F29F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198F67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7FD35B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BE63D36"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Πλήρης υποστήριξη του πρωτοκόλλου Ζ39.50 (</w:t>
            </w:r>
            <w:proofErr w:type="spellStart"/>
            <w:r>
              <w:rPr>
                <w:rFonts w:cstheme="minorHAnsi"/>
                <w:sz w:val="20"/>
                <w:szCs w:val="20"/>
                <w:lang w:eastAsia="zh-CN"/>
              </w:rPr>
              <w:t>send</w:t>
            </w:r>
            <w:proofErr w:type="spellEnd"/>
            <w:r>
              <w:rPr>
                <w:rFonts w:cstheme="minorHAnsi"/>
                <w:sz w:val="20"/>
                <w:szCs w:val="20"/>
                <w:lang w:eastAsia="zh-CN"/>
              </w:rPr>
              <w:t>/</w:t>
            </w:r>
            <w:proofErr w:type="spellStart"/>
            <w:r>
              <w:rPr>
                <w:rFonts w:cstheme="minorHAnsi"/>
                <w:sz w:val="20"/>
                <w:szCs w:val="20"/>
                <w:lang w:eastAsia="zh-CN"/>
              </w:rPr>
              <w:t>receive</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AC72579"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14F5592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36A81A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E9A144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801A675" w14:textId="77777777" w:rsidR="00E97B9E" w:rsidRDefault="001F76AF">
            <w:pPr>
              <w:spacing w:after="0"/>
              <w:rPr>
                <w:rFonts w:asciiTheme="minorHAnsi" w:hAnsiTheme="minorHAnsi" w:cstheme="minorHAnsi"/>
                <w:color w:val="000000"/>
                <w:sz w:val="20"/>
                <w:szCs w:val="20"/>
                <w:lang w:eastAsia="en-US"/>
              </w:rPr>
            </w:pPr>
            <w:r>
              <w:rPr>
                <w:rFonts w:cstheme="minorHAnsi"/>
                <w:bCs/>
                <w:spacing w:val="2"/>
                <w:sz w:val="20"/>
                <w:szCs w:val="20"/>
                <w:lang w:eastAsia="zh-CN"/>
              </w:rPr>
              <w:t xml:space="preserve">Υποστήριξη των </w:t>
            </w:r>
            <w:proofErr w:type="spellStart"/>
            <w:r>
              <w:rPr>
                <w:rFonts w:cstheme="minorHAnsi"/>
                <w:bCs/>
                <w:spacing w:val="2"/>
                <w:sz w:val="20"/>
                <w:szCs w:val="20"/>
                <w:lang w:eastAsia="zh-CN"/>
              </w:rPr>
              <w:t>formats</w:t>
            </w:r>
            <w:proofErr w:type="spellEnd"/>
            <w:r>
              <w:rPr>
                <w:rFonts w:cstheme="minorHAnsi"/>
                <w:bCs/>
                <w:spacing w:val="2"/>
                <w:sz w:val="20"/>
                <w:szCs w:val="20"/>
                <w:lang w:eastAsia="zh-CN"/>
              </w:rPr>
              <w:t xml:space="preserve"> Marc21, </w:t>
            </w:r>
            <w:proofErr w:type="spellStart"/>
            <w:r>
              <w:rPr>
                <w:rFonts w:cstheme="minorHAnsi"/>
                <w:bCs/>
                <w:spacing w:val="2"/>
                <w:sz w:val="20"/>
                <w:szCs w:val="20"/>
                <w:lang w:eastAsia="zh-CN"/>
              </w:rPr>
              <w:t>Unimarc</w:t>
            </w:r>
            <w:proofErr w:type="spellEnd"/>
            <w:r>
              <w:rPr>
                <w:rFonts w:cstheme="minorHAnsi"/>
                <w:bCs/>
                <w:spacing w:val="2"/>
                <w:sz w:val="20"/>
                <w:szCs w:val="20"/>
                <w:lang w:eastAsia="zh-CN"/>
              </w:rPr>
              <w:t xml:space="preserve"> (</w:t>
            </w:r>
            <w:proofErr w:type="spellStart"/>
            <w:r>
              <w:rPr>
                <w:rFonts w:cstheme="minorHAnsi"/>
                <w:bCs/>
                <w:spacing w:val="2"/>
                <w:sz w:val="20"/>
                <w:szCs w:val="20"/>
                <w:lang w:eastAsia="zh-CN"/>
              </w:rPr>
              <w:t>βιβλιοθηκονομικά</w:t>
            </w:r>
            <w:proofErr w:type="spellEnd"/>
            <w:r>
              <w:rPr>
                <w:rFonts w:cstheme="minorHAnsi"/>
                <w:bCs/>
                <w:spacing w:val="2"/>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25BCA91"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677046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EEFBFB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C19190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80921B1"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Να κάνει εισαγωγή - εξαγωγή αρχείων σε ISO2709 (μαζική ή κατ’ επιλογή, βάσει κριτηρίων, εισαγωγή και εξαγωγή εγγραφών).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15E4FBB"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A2576E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A4F37B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D890A4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9E13E0A"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Υποστήριξη του UTF8 (</w:t>
            </w:r>
            <w:proofErr w:type="spellStart"/>
            <w:r>
              <w:rPr>
                <w:rFonts w:cstheme="minorHAnsi"/>
                <w:sz w:val="20"/>
                <w:szCs w:val="20"/>
                <w:lang w:eastAsia="zh-CN"/>
              </w:rPr>
              <w:t>Unicode</w:t>
            </w:r>
            <w:proofErr w:type="spellEnd"/>
            <w:r>
              <w:rPr>
                <w:rFonts w:cstheme="minorHAnsi"/>
                <w:sz w:val="20"/>
                <w:szCs w:val="20"/>
                <w:lang w:eastAsia="zh-CN"/>
              </w:rPr>
              <w:t xml:space="preserve">)με πλήρη κωδικοποίηση και υποστήριξη του ελληνικού αλφαβήτου, κεφαλαία/πεζά, </w:t>
            </w:r>
            <w:proofErr w:type="spellStart"/>
            <w:r>
              <w:rPr>
                <w:rFonts w:cstheme="minorHAnsi"/>
                <w:sz w:val="20"/>
                <w:szCs w:val="20"/>
                <w:lang w:eastAsia="zh-CN"/>
              </w:rPr>
              <w:t>τονούμενα</w:t>
            </w:r>
            <w:proofErr w:type="spellEnd"/>
            <w:r>
              <w:rPr>
                <w:rFonts w:cstheme="minorHAnsi"/>
                <w:sz w:val="20"/>
                <w:szCs w:val="20"/>
                <w:lang w:eastAsia="zh-CN"/>
              </w:rPr>
              <w:t xml:space="preserve"> ή μη, σε όλες τις λειτουργίες (</w:t>
            </w:r>
            <w:proofErr w:type="spellStart"/>
            <w:r>
              <w:rPr>
                <w:rFonts w:cstheme="minorHAnsi"/>
                <w:sz w:val="20"/>
                <w:szCs w:val="20"/>
                <w:lang w:eastAsia="zh-CN"/>
              </w:rPr>
              <w:t>καταλογογράφηση</w:t>
            </w:r>
            <w:proofErr w:type="spellEnd"/>
            <w:r>
              <w:rPr>
                <w:rFonts w:cstheme="minorHAnsi"/>
                <w:sz w:val="20"/>
                <w:szCs w:val="20"/>
                <w:lang w:eastAsia="zh-CN"/>
              </w:rPr>
              <w:t>, ευρετηρίαση, αναζήτηση και εμφάνιση).</w:t>
            </w:r>
          </w:p>
        </w:tc>
        <w:tc>
          <w:tcPr>
            <w:tcW w:w="1531" w:type="dxa"/>
            <w:tcBorders>
              <w:top w:val="single" w:sz="4" w:space="0" w:color="000000"/>
              <w:left w:val="single" w:sz="4" w:space="0" w:color="000000"/>
              <w:bottom w:val="single" w:sz="4" w:space="0" w:color="000000"/>
              <w:right w:val="single" w:sz="4" w:space="0" w:color="000000"/>
            </w:tcBorders>
            <w:vAlign w:val="center"/>
          </w:tcPr>
          <w:p w14:paraId="6115D714"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DE9051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F76042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0C6DE2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D5B3628"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 xml:space="preserve">Το Σύστημα  παρέχει εκτεταμένες δυνατότητες </w:t>
            </w:r>
            <w:proofErr w:type="spellStart"/>
            <w:r>
              <w:rPr>
                <w:rFonts w:cstheme="minorHAnsi"/>
                <w:sz w:val="20"/>
                <w:szCs w:val="20"/>
                <w:lang w:eastAsia="zh-CN"/>
              </w:rPr>
              <w:t>καταλογογράφησης</w:t>
            </w:r>
            <w:proofErr w:type="spellEnd"/>
            <w:r>
              <w:rPr>
                <w:rFonts w:cstheme="minorHAnsi"/>
                <w:sz w:val="20"/>
                <w:szCs w:val="20"/>
                <w:lang w:eastAsia="zh-CN"/>
              </w:rPr>
              <w:t xml:space="preserve"> (κάθε </w:t>
            </w:r>
            <w:proofErr w:type="spellStart"/>
            <w:r>
              <w:rPr>
                <w:rFonts w:cstheme="minorHAnsi"/>
                <w:sz w:val="20"/>
                <w:szCs w:val="20"/>
                <w:lang w:eastAsia="zh-CN"/>
              </w:rPr>
              <w:t>κατηγορίαs</w:t>
            </w:r>
            <w:proofErr w:type="spellEnd"/>
            <w:r>
              <w:rPr>
                <w:rFonts w:cstheme="minorHAnsi"/>
                <w:sz w:val="20"/>
                <w:szCs w:val="20"/>
                <w:lang w:eastAsia="zh-CN"/>
              </w:rPr>
              <w:t xml:space="preserve"> υλικού) με λειτουργίες καθιερωμένων αρχείων.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F396E81"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5119C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75631F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6FB1D6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845D584"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 xml:space="preserve">Το σύστημα περιλαμβάνει υποσύστημα </w:t>
            </w:r>
            <w:proofErr w:type="spellStart"/>
            <w:r>
              <w:rPr>
                <w:rFonts w:cstheme="minorHAnsi"/>
                <w:sz w:val="20"/>
                <w:szCs w:val="20"/>
                <w:lang w:eastAsia="zh-CN"/>
              </w:rPr>
              <w:t>WebOpac</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A1CDDC6"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074F74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240474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EF73DD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AA3AB24"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Πλήρως εξελληνισμένο περιβάλλον επικοινωνίας τόσο για τον τελικό χρήστη (</w:t>
            </w:r>
            <w:proofErr w:type="spellStart"/>
            <w:r>
              <w:rPr>
                <w:rFonts w:cstheme="minorHAnsi"/>
                <w:sz w:val="20"/>
                <w:szCs w:val="20"/>
                <w:lang w:eastAsia="zh-CN"/>
              </w:rPr>
              <w:t>WebOPAC</w:t>
            </w:r>
            <w:proofErr w:type="spellEnd"/>
            <w:r>
              <w:rPr>
                <w:rFonts w:cstheme="minorHAnsi"/>
                <w:sz w:val="20"/>
                <w:szCs w:val="20"/>
                <w:lang w:eastAsia="zh-CN"/>
              </w:rPr>
              <w:t xml:space="preserve">) όσο και για το προσωπικό της βιβλιοθήκης (τουλάχιστον </w:t>
            </w:r>
            <w:proofErr w:type="spellStart"/>
            <w:r>
              <w:rPr>
                <w:rFonts w:cstheme="minorHAnsi"/>
                <w:sz w:val="20"/>
                <w:szCs w:val="20"/>
                <w:lang w:eastAsia="zh-CN"/>
              </w:rPr>
              <w:t>καταλογογράφηση</w:t>
            </w:r>
            <w:proofErr w:type="spellEnd"/>
            <w:r>
              <w:rPr>
                <w:rFonts w:cstheme="minorHAnsi"/>
                <w:sz w:val="20"/>
                <w:szCs w:val="20"/>
                <w:lang w:eastAsia="zh-CN"/>
              </w:rPr>
              <w:t>, δανεισμός, και OPAC).</w:t>
            </w:r>
          </w:p>
        </w:tc>
        <w:tc>
          <w:tcPr>
            <w:tcW w:w="1531" w:type="dxa"/>
            <w:tcBorders>
              <w:top w:val="single" w:sz="4" w:space="0" w:color="000000"/>
              <w:left w:val="single" w:sz="4" w:space="0" w:color="000000"/>
              <w:bottom w:val="single" w:sz="4" w:space="0" w:color="000000"/>
              <w:right w:val="single" w:sz="4" w:space="0" w:color="000000"/>
            </w:tcBorders>
            <w:vAlign w:val="center"/>
          </w:tcPr>
          <w:p w14:paraId="73E98327"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05971C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26E5D1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E2EFEE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E0C10D6" w14:textId="77777777" w:rsidR="00E97B9E" w:rsidRDefault="001F76AF">
            <w:pPr>
              <w:spacing w:after="0"/>
              <w:rPr>
                <w:rFonts w:asciiTheme="minorHAnsi" w:hAnsiTheme="minorHAnsi" w:cstheme="minorHAnsi"/>
                <w:color w:val="000000"/>
                <w:sz w:val="20"/>
                <w:szCs w:val="20"/>
                <w:lang w:eastAsia="en-US"/>
              </w:rPr>
            </w:pPr>
            <w:proofErr w:type="spellStart"/>
            <w:r>
              <w:rPr>
                <w:rFonts w:cstheme="minorHAnsi"/>
                <w:sz w:val="20"/>
                <w:szCs w:val="20"/>
                <w:lang w:eastAsia="zh-CN"/>
              </w:rPr>
              <w:t>Πολυγλωσσικό</w:t>
            </w:r>
            <w:proofErr w:type="spellEnd"/>
            <w:r>
              <w:rPr>
                <w:rFonts w:cstheme="minorHAnsi"/>
                <w:sz w:val="20"/>
                <w:szCs w:val="20"/>
                <w:lang w:eastAsia="zh-CN"/>
              </w:rPr>
              <w:t xml:space="preserve"> (</w:t>
            </w:r>
            <w:proofErr w:type="spellStart"/>
            <w:r>
              <w:rPr>
                <w:rFonts w:cstheme="minorHAnsi"/>
                <w:sz w:val="20"/>
                <w:szCs w:val="20"/>
                <w:lang w:eastAsia="zh-CN"/>
              </w:rPr>
              <w:t>multilingual</w:t>
            </w:r>
            <w:proofErr w:type="spellEnd"/>
            <w:r>
              <w:rPr>
                <w:rFonts w:cstheme="minorHAnsi"/>
                <w:sz w:val="20"/>
                <w:szCs w:val="20"/>
                <w:lang w:eastAsia="zh-CN"/>
              </w:rPr>
              <w:t>) περιβάλλον με δυνατότητα επιλογής από το χρήστη της γλώσσας επικοινωνίας. Παράδοση με υποστήριξη τουλάχιστον της ελληνικής και αγγλικής γλώσσας.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FEEB045"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2ED085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A65605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B16C10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BF55DB4"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Το σύστημα παρέχει δυνατότητα προσαρμογής στις απαιτήσεις της βιβλιοθήκης (παραμετροποίηση) με διαφοροποίηση ανά Συλλογή αν το επιθυμεί η βιβλιοθήκη.</w:t>
            </w:r>
          </w:p>
        </w:tc>
        <w:tc>
          <w:tcPr>
            <w:tcW w:w="1531" w:type="dxa"/>
            <w:tcBorders>
              <w:top w:val="single" w:sz="4" w:space="0" w:color="000000"/>
              <w:left w:val="single" w:sz="4" w:space="0" w:color="000000"/>
              <w:bottom w:val="single" w:sz="4" w:space="0" w:color="000000"/>
              <w:right w:val="single" w:sz="4" w:space="0" w:color="000000"/>
            </w:tcBorders>
            <w:vAlign w:val="center"/>
          </w:tcPr>
          <w:p w14:paraId="5F1872F1"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7FE7C5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8F5DC7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5E732E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2F80B8D"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Το σύστημα να παρέχει δυνατότητα χειρισμού παραρτημάτων, μελών, κατηγοριών μελών, τεκμηρίων.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50DFEA2D"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927A4E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0EE029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8863B5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1998B89" w14:textId="77777777" w:rsidR="00E97B9E" w:rsidRDefault="001F76AF">
            <w:pPr>
              <w:spacing w:after="0"/>
              <w:rPr>
                <w:rFonts w:asciiTheme="minorHAnsi" w:hAnsiTheme="minorHAnsi" w:cstheme="minorHAnsi"/>
                <w:color w:val="000000"/>
                <w:sz w:val="20"/>
                <w:szCs w:val="20"/>
                <w:lang w:eastAsia="en-US"/>
              </w:rPr>
            </w:pPr>
            <w:r>
              <w:rPr>
                <w:rFonts w:cstheme="minorHAnsi"/>
                <w:bCs/>
                <w:spacing w:val="2"/>
                <w:sz w:val="20"/>
                <w:szCs w:val="20"/>
                <w:lang w:eastAsia="zh-CN"/>
              </w:rPr>
              <w:t xml:space="preserve">Το σύστημα υποστηρίζει το πρωτόκολλο W3C </w:t>
            </w:r>
            <w:r>
              <w:rPr>
                <w:rFonts w:cstheme="minorHAnsi"/>
                <w:spacing w:val="2"/>
                <w:w w:val="101"/>
                <w:sz w:val="20"/>
                <w:szCs w:val="20"/>
                <w:lang w:eastAsia="zh-CN"/>
              </w:rPr>
              <w:t>(</w:t>
            </w:r>
            <w:r>
              <w:rPr>
                <w:rFonts w:cstheme="minorHAnsi"/>
                <w:spacing w:val="1"/>
                <w:sz w:val="20"/>
                <w:szCs w:val="20"/>
                <w:lang w:eastAsia="zh-CN"/>
              </w:rPr>
              <w:t>W</w:t>
            </w:r>
            <w:r>
              <w:rPr>
                <w:rFonts w:cstheme="minorHAnsi"/>
                <w:sz w:val="20"/>
                <w:szCs w:val="20"/>
                <w:lang w:eastAsia="zh-CN"/>
              </w:rPr>
              <w:t>eb</w:t>
            </w:r>
            <w:r>
              <w:rPr>
                <w:rFonts w:cstheme="minorHAnsi"/>
                <w:spacing w:val="5"/>
                <w:sz w:val="20"/>
                <w:szCs w:val="20"/>
                <w:lang w:eastAsia="zh-CN"/>
              </w:rPr>
              <w:t xml:space="preserve"> </w:t>
            </w:r>
            <w:proofErr w:type="spellStart"/>
            <w:r>
              <w:rPr>
                <w:rFonts w:cstheme="minorHAnsi"/>
                <w:spacing w:val="-6"/>
                <w:w w:val="101"/>
                <w:sz w:val="20"/>
                <w:szCs w:val="20"/>
                <w:lang w:eastAsia="zh-CN"/>
              </w:rPr>
              <w:t>C</w:t>
            </w:r>
            <w:r>
              <w:rPr>
                <w:rFonts w:cstheme="minorHAnsi"/>
                <w:w w:val="101"/>
                <w:sz w:val="20"/>
                <w:szCs w:val="20"/>
                <w:lang w:eastAsia="zh-CN"/>
              </w:rPr>
              <w:t>on</w:t>
            </w:r>
            <w:r>
              <w:rPr>
                <w:rFonts w:cstheme="minorHAnsi"/>
                <w:spacing w:val="-3"/>
                <w:w w:val="101"/>
                <w:sz w:val="20"/>
                <w:szCs w:val="20"/>
                <w:lang w:eastAsia="zh-CN"/>
              </w:rPr>
              <w:t>t</w:t>
            </w:r>
            <w:r>
              <w:rPr>
                <w:rFonts w:cstheme="minorHAnsi"/>
                <w:w w:val="101"/>
                <w:sz w:val="20"/>
                <w:szCs w:val="20"/>
                <w:lang w:eastAsia="zh-CN"/>
              </w:rPr>
              <w:t>ent</w:t>
            </w:r>
            <w:proofErr w:type="spellEnd"/>
            <w:r>
              <w:rPr>
                <w:rFonts w:cstheme="minorHAnsi"/>
                <w:w w:val="101"/>
                <w:sz w:val="20"/>
                <w:szCs w:val="20"/>
                <w:lang w:eastAsia="zh-CN"/>
              </w:rPr>
              <w:t xml:space="preserve"> </w:t>
            </w:r>
            <w:proofErr w:type="spellStart"/>
            <w:r>
              <w:rPr>
                <w:rFonts w:cstheme="minorHAnsi"/>
                <w:sz w:val="20"/>
                <w:szCs w:val="20"/>
                <w:lang w:eastAsia="zh-CN"/>
              </w:rPr>
              <w:t>Acce</w:t>
            </w:r>
            <w:r>
              <w:rPr>
                <w:rFonts w:cstheme="minorHAnsi"/>
                <w:spacing w:val="-4"/>
                <w:sz w:val="20"/>
                <w:szCs w:val="20"/>
                <w:lang w:eastAsia="zh-CN"/>
              </w:rPr>
              <w:t>s</w:t>
            </w:r>
            <w:r>
              <w:rPr>
                <w:rFonts w:cstheme="minorHAnsi"/>
                <w:spacing w:val="1"/>
                <w:sz w:val="20"/>
                <w:szCs w:val="20"/>
                <w:lang w:eastAsia="zh-CN"/>
              </w:rPr>
              <w:t>si</w:t>
            </w:r>
            <w:r>
              <w:rPr>
                <w:rFonts w:cstheme="minorHAnsi"/>
                <w:spacing w:val="-4"/>
                <w:sz w:val="20"/>
                <w:szCs w:val="20"/>
                <w:lang w:eastAsia="zh-CN"/>
              </w:rPr>
              <w:t>b</w:t>
            </w:r>
            <w:r>
              <w:rPr>
                <w:rFonts w:cstheme="minorHAnsi"/>
                <w:spacing w:val="1"/>
                <w:sz w:val="20"/>
                <w:szCs w:val="20"/>
                <w:lang w:eastAsia="zh-CN"/>
              </w:rPr>
              <w:t>il</w:t>
            </w:r>
            <w:r>
              <w:rPr>
                <w:rFonts w:cstheme="minorHAnsi"/>
                <w:spacing w:val="-3"/>
                <w:sz w:val="20"/>
                <w:szCs w:val="20"/>
                <w:lang w:eastAsia="zh-CN"/>
              </w:rPr>
              <w:t>i</w:t>
            </w:r>
            <w:r>
              <w:rPr>
                <w:rFonts w:cstheme="minorHAnsi"/>
                <w:spacing w:val="1"/>
                <w:sz w:val="20"/>
                <w:szCs w:val="20"/>
                <w:lang w:eastAsia="zh-CN"/>
              </w:rPr>
              <w:t>t</w:t>
            </w:r>
            <w:r>
              <w:rPr>
                <w:rFonts w:cstheme="minorHAnsi"/>
                <w:sz w:val="20"/>
                <w:szCs w:val="20"/>
                <w:lang w:eastAsia="zh-CN"/>
              </w:rPr>
              <w:t>y</w:t>
            </w:r>
            <w:proofErr w:type="spellEnd"/>
            <w:r>
              <w:rPr>
                <w:rFonts w:cstheme="minorHAnsi"/>
                <w:sz w:val="20"/>
                <w:szCs w:val="20"/>
                <w:lang w:eastAsia="zh-CN"/>
              </w:rPr>
              <w:t xml:space="preserve"> </w:t>
            </w:r>
            <w:proofErr w:type="spellStart"/>
            <w:r>
              <w:rPr>
                <w:rFonts w:cstheme="minorHAnsi"/>
                <w:sz w:val="20"/>
                <w:szCs w:val="20"/>
                <w:lang w:eastAsia="zh-CN"/>
              </w:rPr>
              <w:t>G</w:t>
            </w:r>
            <w:r>
              <w:rPr>
                <w:rFonts w:cstheme="minorHAnsi"/>
                <w:spacing w:val="-4"/>
                <w:sz w:val="20"/>
                <w:szCs w:val="20"/>
                <w:lang w:eastAsia="zh-CN"/>
              </w:rPr>
              <w:t>u</w:t>
            </w:r>
            <w:r>
              <w:rPr>
                <w:rFonts w:cstheme="minorHAnsi"/>
                <w:spacing w:val="1"/>
                <w:sz w:val="20"/>
                <w:szCs w:val="20"/>
                <w:lang w:eastAsia="zh-CN"/>
              </w:rPr>
              <w:t>i</w:t>
            </w:r>
            <w:r>
              <w:rPr>
                <w:rFonts w:cstheme="minorHAnsi"/>
                <w:sz w:val="20"/>
                <w:szCs w:val="20"/>
                <w:lang w:eastAsia="zh-CN"/>
              </w:rPr>
              <w:t>d</w:t>
            </w:r>
            <w:r>
              <w:rPr>
                <w:rFonts w:cstheme="minorHAnsi"/>
                <w:spacing w:val="-4"/>
                <w:sz w:val="20"/>
                <w:szCs w:val="20"/>
                <w:lang w:eastAsia="zh-CN"/>
              </w:rPr>
              <w:t>e</w:t>
            </w:r>
            <w:r>
              <w:rPr>
                <w:rFonts w:cstheme="minorHAnsi"/>
                <w:spacing w:val="1"/>
                <w:sz w:val="20"/>
                <w:szCs w:val="20"/>
                <w:lang w:eastAsia="zh-CN"/>
              </w:rPr>
              <w:t>l</w:t>
            </w:r>
            <w:r>
              <w:rPr>
                <w:rFonts w:cstheme="minorHAnsi"/>
                <w:spacing w:val="-3"/>
                <w:sz w:val="20"/>
                <w:szCs w:val="20"/>
                <w:lang w:eastAsia="zh-CN"/>
              </w:rPr>
              <w:t>i</w:t>
            </w:r>
            <w:r>
              <w:rPr>
                <w:rFonts w:cstheme="minorHAnsi"/>
                <w:sz w:val="20"/>
                <w:szCs w:val="20"/>
                <w:lang w:eastAsia="zh-CN"/>
              </w:rPr>
              <w:t>nes</w:t>
            </w:r>
            <w:proofErr w:type="spellEnd"/>
            <w:r>
              <w:rPr>
                <w:rFonts w:cstheme="minorHAnsi"/>
                <w:spacing w:val="1"/>
                <w:sz w:val="20"/>
                <w:szCs w:val="20"/>
                <w:lang w:eastAsia="zh-CN"/>
              </w:rPr>
              <w:t xml:space="preserve"> </w:t>
            </w:r>
            <w:r>
              <w:rPr>
                <w:rFonts w:cstheme="minorHAnsi"/>
                <w:spacing w:val="-3"/>
                <w:w w:val="101"/>
                <w:sz w:val="20"/>
                <w:szCs w:val="20"/>
                <w:lang w:eastAsia="zh-CN"/>
              </w:rPr>
              <w:t>τ</w:t>
            </w:r>
            <w:r>
              <w:rPr>
                <w:rFonts w:cstheme="minorHAnsi"/>
                <w:w w:val="101"/>
                <w:sz w:val="20"/>
                <w:szCs w:val="20"/>
                <w:lang w:eastAsia="zh-CN"/>
              </w:rPr>
              <w:t xml:space="preserve">ου </w:t>
            </w:r>
            <w:r>
              <w:rPr>
                <w:rFonts w:cstheme="minorHAnsi"/>
                <w:spacing w:val="1"/>
                <w:w w:val="101"/>
                <w:sz w:val="20"/>
                <w:szCs w:val="20"/>
                <w:lang w:eastAsia="zh-CN"/>
              </w:rPr>
              <w:t>W</w:t>
            </w:r>
            <w:r>
              <w:rPr>
                <w:rFonts w:cstheme="minorHAnsi"/>
                <w:spacing w:val="-1"/>
                <w:w w:val="101"/>
                <w:sz w:val="20"/>
                <w:szCs w:val="20"/>
                <w:lang w:eastAsia="zh-CN"/>
              </w:rPr>
              <w:t>3C</w:t>
            </w:r>
            <w:r>
              <w:rPr>
                <w:rFonts w:cstheme="minorHAnsi"/>
                <w:spacing w:val="-2"/>
                <w:w w:val="101"/>
                <w:sz w:val="20"/>
                <w:szCs w:val="20"/>
                <w:lang w:eastAsia="zh-CN"/>
              </w:rPr>
              <w:t>)</w:t>
            </w:r>
            <w:r>
              <w:rPr>
                <w:rFonts w:cstheme="minorHAnsi"/>
                <w:w w:val="101"/>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A8ACDA7"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A00531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97F6D0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9EB2C1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09F99B3"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en-US"/>
              </w:rPr>
              <w:t>Παρέχεται ασφάλεια στην απόδοση κωδικών πρόσβασης (</w:t>
            </w:r>
            <w:proofErr w:type="spellStart"/>
            <w:r>
              <w:rPr>
                <w:rFonts w:cstheme="minorHAnsi"/>
                <w:sz w:val="20"/>
                <w:szCs w:val="20"/>
                <w:lang w:eastAsia="en-US"/>
              </w:rPr>
              <w:t>passwords</w:t>
            </w:r>
            <w:proofErr w:type="spellEnd"/>
            <w:r>
              <w:rPr>
                <w:rFonts w:cstheme="minorHAnsi"/>
                <w:sz w:val="20"/>
                <w:szCs w:val="20"/>
                <w:lang w:eastAsia="en-US"/>
              </w:rPr>
              <w:t>) στο σύστημα τόσο για το προσωπικό (βιβλιοθηκονόμοι) όσο και για τους χρήστες – αναγνώστες.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5D85640"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771902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AB3AC7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A115DB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E073B4E" w14:textId="77777777" w:rsidR="00E97B9E" w:rsidRDefault="001F76AF">
            <w:pPr>
              <w:spacing w:after="0"/>
              <w:rPr>
                <w:rFonts w:asciiTheme="minorHAnsi" w:hAnsiTheme="minorHAnsi" w:cstheme="minorHAnsi"/>
                <w:sz w:val="20"/>
                <w:szCs w:val="20"/>
                <w:lang w:eastAsia="en-US"/>
              </w:rPr>
            </w:pPr>
            <w:r>
              <w:rPr>
                <w:sz w:val="20"/>
                <w:szCs w:val="20"/>
                <w:lang w:eastAsia="en-US"/>
              </w:rPr>
              <w:t xml:space="preserve">Το σύστημα συνοδεύεται από </w:t>
            </w:r>
            <w:proofErr w:type="spellStart"/>
            <w:r>
              <w:rPr>
                <w:sz w:val="20"/>
                <w:szCs w:val="20"/>
                <w:lang w:eastAsia="en-US"/>
              </w:rPr>
              <w:t>Mobile</w:t>
            </w:r>
            <w:proofErr w:type="spellEnd"/>
            <w:r>
              <w:rPr>
                <w:sz w:val="20"/>
                <w:szCs w:val="20"/>
                <w:lang w:eastAsia="en-US"/>
              </w:rPr>
              <w:t xml:space="preserve"> Εφαρμογή χρηστών που επιτρέπει την πρόσβαση στον Κατάλογο μέσω έξυπνων κινητών, </w:t>
            </w:r>
            <w:proofErr w:type="spellStart"/>
            <w:r>
              <w:rPr>
                <w:sz w:val="20"/>
                <w:szCs w:val="20"/>
                <w:lang w:eastAsia="en-US"/>
              </w:rPr>
              <w:t>tablets</w:t>
            </w:r>
            <w:proofErr w:type="spellEnd"/>
            <w:r>
              <w:rPr>
                <w:sz w:val="20"/>
                <w:szCs w:val="20"/>
                <w:lang w:eastAsia="en-US"/>
              </w:rPr>
              <w:t xml:space="preserve">, </w:t>
            </w:r>
            <w:proofErr w:type="spellStart"/>
            <w:r>
              <w:rPr>
                <w:sz w:val="20"/>
                <w:szCs w:val="20"/>
                <w:lang w:eastAsia="en-US"/>
              </w:rPr>
              <w:t>κλπ</w:t>
            </w:r>
            <w:proofErr w:type="spellEnd"/>
          </w:p>
        </w:tc>
        <w:tc>
          <w:tcPr>
            <w:tcW w:w="1531" w:type="dxa"/>
            <w:tcBorders>
              <w:top w:val="single" w:sz="4" w:space="0" w:color="000000"/>
              <w:left w:val="single" w:sz="4" w:space="0" w:color="000000"/>
              <w:bottom w:val="single" w:sz="4" w:space="0" w:color="000000"/>
              <w:right w:val="single" w:sz="4" w:space="0" w:color="000000"/>
            </w:tcBorders>
            <w:vAlign w:val="center"/>
          </w:tcPr>
          <w:p w14:paraId="767B0E14"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9D8011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EAE918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DC89981"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vAlign w:val="center"/>
          </w:tcPr>
          <w:p w14:paraId="774499AE" w14:textId="77777777" w:rsidR="00E97B9E" w:rsidRDefault="001F76AF">
            <w:pPr>
              <w:spacing w:after="0"/>
              <w:rPr>
                <w:rFonts w:asciiTheme="minorHAnsi" w:hAnsiTheme="minorHAnsi" w:cstheme="minorHAnsi"/>
                <w:sz w:val="20"/>
                <w:szCs w:val="20"/>
                <w:lang w:eastAsia="en-US"/>
              </w:rPr>
            </w:pPr>
            <w:r>
              <w:rPr>
                <w:rFonts w:cstheme="minorHAnsi"/>
                <w:b/>
                <w:sz w:val="20"/>
                <w:szCs w:val="20"/>
                <w:lang w:eastAsia="zh-CN"/>
              </w:rPr>
              <w:t>ΠΕΡΙΒΑΛΛΟΝ ΕΡΓΑΣΙΑΣ</w:t>
            </w:r>
          </w:p>
        </w:tc>
      </w:tr>
      <w:tr w:rsidR="00E97B9E" w14:paraId="665BB4C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3B5B5EB" w14:textId="77777777" w:rsidR="00E97B9E" w:rsidRDefault="001F76AF">
            <w:pPr>
              <w:spacing w:after="0"/>
              <w:rPr>
                <w:rFonts w:asciiTheme="minorHAnsi" w:hAnsiTheme="minorHAnsi" w:cstheme="minorHAnsi"/>
                <w:color w:val="000000"/>
                <w:sz w:val="20"/>
                <w:szCs w:val="20"/>
                <w:lang w:eastAsia="en-US"/>
              </w:rPr>
            </w:pPr>
            <w:proofErr w:type="spellStart"/>
            <w:r>
              <w:rPr>
                <w:rFonts w:cstheme="minorHAnsi"/>
                <w:sz w:val="20"/>
                <w:szCs w:val="20"/>
                <w:lang w:eastAsia="zh-CN"/>
              </w:rPr>
              <w:t>To</w:t>
            </w:r>
            <w:proofErr w:type="spellEnd"/>
            <w:r>
              <w:rPr>
                <w:rFonts w:cstheme="minorHAnsi"/>
                <w:sz w:val="20"/>
                <w:szCs w:val="20"/>
                <w:lang w:eastAsia="zh-CN"/>
              </w:rPr>
              <w:t xml:space="preserve"> σύστημα να μπορεί να εγκατασταθεί σε έναν </w:t>
            </w:r>
            <w:r>
              <w:rPr>
                <w:rFonts w:cstheme="minorHAnsi"/>
                <w:sz w:val="20"/>
                <w:szCs w:val="20"/>
                <w:lang w:eastAsia="zh-CN"/>
              </w:rPr>
              <w:lastRenderedPageBreak/>
              <w:t xml:space="preserve">κεντρικό υπολογιστή με οποιοδήποτε σύγχρονο λειτουργικό σύστημα </w:t>
            </w:r>
            <w:proofErr w:type="spellStart"/>
            <w:r>
              <w:rPr>
                <w:rFonts w:cstheme="minorHAnsi"/>
                <w:sz w:val="20"/>
                <w:szCs w:val="20"/>
                <w:lang w:eastAsia="zh-CN"/>
              </w:rPr>
              <w:t>Linux</w:t>
            </w:r>
            <w:proofErr w:type="spellEnd"/>
            <w:r>
              <w:rPr>
                <w:rFonts w:cstheme="minorHAnsi"/>
                <w:sz w:val="20"/>
                <w:szCs w:val="20"/>
                <w:lang w:eastAsia="zh-CN"/>
              </w:rPr>
              <w:t xml:space="preserve">, </w:t>
            </w:r>
            <w:proofErr w:type="spellStart"/>
            <w:r>
              <w:rPr>
                <w:rFonts w:cstheme="minorHAnsi"/>
                <w:sz w:val="20"/>
                <w:szCs w:val="20"/>
                <w:lang w:eastAsia="zh-CN"/>
              </w:rPr>
              <w:t>Unix</w:t>
            </w:r>
            <w:proofErr w:type="spellEnd"/>
            <w:r>
              <w:rPr>
                <w:rFonts w:cstheme="minorHAnsi"/>
                <w:sz w:val="20"/>
                <w:szCs w:val="20"/>
                <w:lang w:eastAsia="zh-CN"/>
              </w:rPr>
              <w:t xml:space="preserve">, Windows </w:t>
            </w:r>
            <w:proofErr w:type="spellStart"/>
            <w:r>
              <w:rPr>
                <w:rFonts w:cstheme="minorHAnsi"/>
                <w:sz w:val="20"/>
                <w:szCs w:val="20"/>
                <w:lang w:eastAsia="zh-CN"/>
              </w:rPr>
              <w:t>server</w:t>
            </w:r>
            <w:proofErr w:type="spellEnd"/>
            <w:r>
              <w:rPr>
                <w:rFonts w:cstheme="minorHAnsi"/>
                <w:sz w:val="20"/>
                <w:szCs w:val="20"/>
                <w:lang w:eastAsia="zh-CN"/>
              </w:rPr>
              <w:t xml:space="preserve"> και περιβάλλον εικονικών μηχανών (</w:t>
            </w:r>
            <w:proofErr w:type="spellStart"/>
            <w:r>
              <w:rPr>
                <w:rFonts w:cstheme="minorHAnsi"/>
                <w:sz w:val="20"/>
                <w:szCs w:val="20"/>
                <w:lang w:eastAsia="zh-CN"/>
              </w:rPr>
              <w:t>Virtual</w:t>
            </w:r>
            <w:proofErr w:type="spellEnd"/>
            <w:r>
              <w:rPr>
                <w:rFonts w:cstheme="minorHAnsi"/>
                <w:sz w:val="20"/>
                <w:szCs w:val="20"/>
                <w:lang w:eastAsia="zh-CN"/>
              </w:rPr>
              <w:t xml:space="preserve"> </w:t>
            </w:r>
            <w:proofErr w:type="spellStart"/>
            <w:r>
              <w:rPr>
                <w:rFonts w:cstheme="minorHAnsi"/>
                <w:sz w:val="20"/>
                <w:szCs w:val="20"/>
                <w:lang w:eastAsia="zh-CN"/>
              </w:rPr>
              <w:t>machines</w:t>
            </w:r>
            <w:proofErr w:type="spellEnd"/>
            <w:r>
              <w:rPr>
                <w:rFonts w:cstheme="minorHAnsi"/>
                <w:sz w:val="20"/>
                <w:szCs w:val="20"/>
                <w:lang w:eastAsia="zh-CN"/>
              </w:rPr>
              <w:t xml:space="preserve">, </w:t>
            </w:r>
            <w:proofErr w:type="spellStart"/>
            <w:r>
              <w:rPr>
                <w:rFonts w:cstheme="minorHAnsi"/>
                <w:sz w:val="20"/>
                <w:szCs w:val="20"/>
                <w:lang w:eastAsia="zh-CN"/>
              </w:rPr>
              <w:t>Cloud</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D10B9DB"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5B6FD5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82108C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7D2CC1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7323BDC"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Να μπορεί να τρέξει πάνω σε οποιοδήποτε δίκτυο TCP-IP.</w:t>
            </w:r>
          </w:p>
        </w:tc>
        <w:tc>
          <w:tcPr>
            <w:tcW w:w="1531" w:type="dxa"/>
            <w:tcBorders>
              <w:top w:val="single" w:sz="4" w:space="0" w:color="000000"/>
              <w:left w:val="single" w:sz="4" w:space="0" w:color="000000"/>
              <w:bottom w:val="single" w:sz="4" w:space="0" w:color="000000"/>
              <w:right w:val="single" w:sz="4" w:space="0" w:color="000000"/>
            </w:tcBorders>
            <w:vAlign w:val="center"/>
          </w:tcPr>
          <w:p w14:paraId="0D2F4868"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9F97D5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3498DD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D35969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CEC7289" w14:textId="77777777" w:rsidR="00E97B9E" w:rsidRDefault="001F76AF">
            <w:pPr>
              <w:spacing w:after="0"/>
              <w:rPr>
                <w:rFonts w:asciiTheme="minorHAnsi" w:hAnsiTheme="minorHAnsi" w:cstheme="minorHAnsi"/>
                <w:color w:val="000000"/>
                <w:sz w:val="20"/>
                <w:szCs w:val="20"/>
                <w:lang w:eastAsia="en-US"/>
              </w:rPr>
            </w:pPr>
            <w:r>
              <w:rPr>
                <w:rFonts w:cstheme="minorHAnsi"/>
                <w:sz w:val="20"/>
                <w:szCs w:val="20"/>
                <w:lang w:eastAsia="zh-CN"/>
              </w:rPr>
              <w:t xml:space="preserve">Οι λειτουργίες και τα τεχνικά χαρακτηριστικά των υποσυστημάτων του συστήματος βασίζονται σε πρότυπα συμβατά με τις σύγχρονες τεχνολογίες δικτύωσης (World </w:t>
            </w:r>
            <w:proofErr w:type="spellStart"/>
            <w:r>
              <w:rPr>
                <w:rFonts w:cstheme="minorHAnsi"/>
                <w:sz w:val="20"/>
                <w:szCs w:val="20"/>
                <w:lang w:eastAsia="zh-CN"/>
              </w:rPr>
              <w:t>Wide</w:t>
            </w:r>
            <w:proofErr w:type="spellEnd"/>
            <w:r>
              <w:rPr>
                <w:rFonts w:cstheme="minorHAnsi"/>
                <w:sz w:val="20"/>
                <w:szCs w:val="20"/>
                <w:lang w:eastAsia="zh-CN"/>
              </w:rPr>
              <w:t xml:space="preserve"> Web </w:t>
            </w:r>
            <w:proofErr w:type="spellStart"/>
            <w:r>
              <w:rPr>
                <w:rFonts w:cstheme="minorHAnsi"/>
                <w:sz w:val="20"/>
                <w:szCs w:val="20"/>
                <w:lang w:eastAsia="zh-CN"/>
              </w:rPr>
              <w:t>technologies</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25F2C5FE" w14:textId="77777777" w:rsidR="00E97B9E" w:rsidRDefault="001F76AF">
            <w:pPr>
              <w:spacing w:after="0"/>
              <w:jc w:val="center"/>
              <w:rPr>
                <w:rFonts w:asciiTheme="minorHAnsi" w:hAnsiTheme="minorHAnsi" w:cstheme="minorHAnsi"/>
                <w:color w:val="000000"/>
                <w:sz w:val="20"/>
                <w:szCs w:val="20"/>
                <w:lang w:eastAsia="en-US"/>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DA25B0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88B909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3483E5F"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BDEF420" w14:textId="77777777" w:rsidR="00E97B9E" w:rsidRDefault="001F76AF">
            <w:pPr>
              <w:spacing w:after="0"/>
              <w:rPr>
                <w:rFonts w:asciiTheme="minorHAnsi" w:hAnsiTheme="minorHAnsi" w:cstheme="minorHAnsi"/>
                <w:color w:val="000000"/>
                <w:sz w:val="20"/>
                <w:szCs w:val="20"/>
                <w:lang w:eastAsia="en-US"/>
              </w:rPr>
            </w:pPr>
            <w:r>
              <w:rPr>
                <w:rFonts w:cstheme="minorHAnsi"/>
                <w:b/>
                <w:sz w:val="20"/>
                <w:szCs w:val="20"/>
                <w:lang w:eastAsia="zh-CN"/>
              </w:rPr>
              <w:t>ΧΑΡΑΚΤΗΡΙΣΤΙΚΑ ΤΟΥ ΣΥΣΤΗΜΑΤΟΣ ΔΙΑΧΕΙΡΙΣΗΣ ΒΙΒΛΙΟΘΗΚΗΣ</w:t>
            </w:r>
          </w:p>
        </w:tc>
      </w:tr>
      <w:tr w:rsidR="00E97B9E" w14:paraId="7E974E6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58DBF0B" w14:textId="77777777" w:rsidR="00E97B9E" w:rsidRDefault="001F76AF">
            <w:pPr>
              <w:spacing w:after="0"/>
              <w:rPr>
                <w:rFonts w:asciiTheme="minorHAnsi" w:hAnsiTheme="minorHAnsi" w:cstheme="minorHAnsi"/>
                <w:color w:val="000000"/>
                <w:sz w:val="20"/>
                <w:szCs w:val="20"/>
                <w:lang w:eastAsia="en-US"/>
              </w:rPr>
            </w:pPr>
            <w:r>
              <w:rPr>
                <w:rFonts w:cstheme="minorHAnsi"/>
                <w:bCs/>
                <w:spacing w:val="2"/>
                <w:sz w:val="20"/>
                <w:szCs w:val="20"/>
                <w:lang w:eastAsia="zh-CN"/>
              </w:rPr>
              <w:t>Να αναφερθεί το όνομα, η έκδοση ο κατασκευαστής και η προέλευση.</w:t>
            </w:r>
          </w:p>
        </w:tc>
        <w:tc>
          <w:tcPr>
            <w:tcW w:w="1531" w:type="dxa"/>
            <w:tcBorders>
              <w:top w:val="single" w:sz="4" w:space="0" w:color="000000"/>
              <w:left w:val="single" w:sz="4" w:space="0" w:color="000000"/>
              <w:bottom w:val="single" w:sz="4" w:space="0" w:color="000000"/>
              <w:right w:val="single" w:sz="4" w:space="0" w:color="000000"/>
            </w:tcBorders>
            <w:vAlign w:val="center"/>
          </w:tcPr>
          <w:p w14:paraId="19E6DEA4" w14:textId="77777777" w:rsidR="00E97B9E" w:rsidRDefault="001F76AF">
            <w:pPr>
              <w:spacing w:after="0"/>
              <w:jc w:val="center"/>
              <w:rPr>
                <w:rFonts w:asciiTheme="minorHAnsi" w:hAnsiTheme="minorHAnsi" w:cstheme="minorHAnsi"/>
                <w:color w:val="000000"/>
                <w:sz w:val="20"/>
                <w:szCs w:val="20"/>
                <w:lang w:eastAsia="en-US"/>
              </w:rPr>
            </w:pPr>
            <w:r>
              <w:rPr>
                <w:rFonts w:cstheme="minorHAnsi"/>
                <w:b/>
                <w:sz w:val="20"/>
                <w:szCs w:val="20"/>
                <w:lang w:eastAsia="zh-CN"/>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8F804A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DD77B0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D04088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DA87CC0" w14:textId="77777777" w:rsidR="00E97B9E" w:rsidRDefault="001F76AF">
            <w:pPr>
              <w:spacing w:after="0"/>
              <w:rPr>
                <w:rFonts w:asciiTheme="minorHAnsi" w:hAnsiTheme="minorHAnsi" w:cstheme="minorHAnsi"/>
                <w:bCs/>
                <w:spacing w:val="2"/>
                <w:sz w:val="20"/>
                <w:szCs w:val="20"/>
                <w:lang w:eastAsia="zh-CN"/>
              </w:rPr>
            </w:pPr>
            <w:r>
              <w:rPr>
                <w:rFonts w:cstheme="minorHAnsi"/>
                <w:b/>
                <w:sz w:val="20"/>
                <w:szCs w:val="20"/>
                <w:lang w:eastAsia="zh-CN"/>
              </w:rPr>
              <w:t>Α. ΚΑΤΑΛΟΓΟΓΡΑΦΗΣΗ</w:t>
            </w:r>
          </w:p>
        </w:tc>
        <w:tc>
          <w:tcPr>
            <w:tcW w:w="1531" w:type="dxa"/>
            <w:tcBorders>
              <w:top w:val="single" w:sz="4" w:space="0" w:color="000000"/>
              <w:left w:val="single" w:sz="4" w:space="0" w:color="000000"/>
              <w:bottom w:val="single" w:sz="4" w:space="0" w:color="000000"/>
              <w:right w:val="single" w:sz="4" w:space="0" w:color="000000"/>
            </w:tcBorders>
            <w:vAlign w:val="center"/>
          </w:tcPr>
          <w:p w14:paraId="13C67A70" w14:textId="77777777" w:rsidR="00E97B9E" w:rsidRDefault="00E97B9E">
            <w:pPr>
              <w:spacing w:after="0"/>
              <w:jc w:val="center"/>
              <w:rPr>
                <w:rFonts w:asciiTheme="minorHAnsi" w:hAnsiTheme="minorHAnsi" w:cstheme="minorHAnsi"/>
                <w:b/>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4053E65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DB9692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4828B3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EC843EB" w14:textId="77777777" w:rsidR="00E97B9E" w:rsidRDefault="001F76AF">
            <w:pPr>
              <w:spacing w:after="0"/>
              <w:rPr>
                <w:rFonts w:asciiTheme="minorHAnsi" w:hAnsiTheme="minorHAnsi" w:cstheme="minorHAnsi"/>
                <w:b/>
                <w:sz w:val="20"/>
                <w:szCs w:val="20"/>
                <w:lang w:eastAsia="zh-CN"/>
              </w:rPr>
            </w:pPr>
            <w:r>
              <w:rPr>
                <w:rFonts w:cstheme="minorHAnsi"/>
                <w:sz w:val="20"/>
                <w:szCs w:val="20"/>
                <w:lang w:eastAsia="zh-CN"/>
              </w:rPr>
              <w:t xml:space="preserve">Το σύστημα υποστηρίζει πλήρως τη διάταξη MARC  (Marc21, </w:t>
            </w:r>
            <w:proofErr w:type="spellStart"/>
            <w:r>
              <w:rPr>
                <w:rFonts w:cstheme="minorHAnsi"/>
                <w:sz w:val="20"/>
                <w:szCs w:val="20"/>
                <w:lang w:eastAsia="zh-CN"/>
              </w:rPr>
              <w:t>Unimarc</w:t>
            </w:r>
            <w:proofErr w:type="spellEnd"/>
            <w:r>
              <w:rPr>
                <w:rFonts w:cstheme="minorHAnsi"/>
                <w:sz w:val="20"/>
                <w:szCs w:val="20"/>
                <w:lang w:eastAsia="zh-CN"/>
              </w:rPr>
              <w:t>) για βιβλιογραφικά δεδομένα.</w:t>
            </w:r>
          </w:p>
        </w:tc>
        <w:tc>
          <w:tcPr>
            <w:tcW w:w="1531" w:type="dxa"/>
            <w:tcBorders>
              <w:top w:val="single" w:sz="4" w:space="0" w:color="000000"/>
              <w:left w:val="single" w:sz="4" w:space="0" w:color="000000"/>
              <w:bottom w:val="single" w:sz="4" w:space="0" w:color="000000"/>
              <w:right w:val="single" w:sz="4" w:space="0" w:color="000000"/>
            </w:tcBorders>
            <w:vAlign w:val="center"/>
          </w:tcPr>
          <w:p w14:paraId="03E24140" w14:textId="77777777" w:rsidR="00E97B9E" w:rsidRDefault="001F76AF">
            <w:pPr>
              <w:spacing w:after="0"/>
              <w:jc w:val="center"/>
              <w:rPr>
                <w:rFonts w:asciiTheme="minorHAnsi" w:hAnsiTheme="minorHAnsi" w:cstheme="minorHAnsi"/>
                <w:b/>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EDF48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8CB262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F6F178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F23A4E9"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Πλήρης </w:t>
            </w:r>
            <w:proofErr w:type="spellStart"/>
            <w:r>
              <w:rPr>
                <w:rFonts w:cstheme="minorHAnsi"/>
                <w:sz w:val="20"/>
                <w:szCs w:val="20"/>
                <w:lang w:eastAsia="zh-CN"/>
              </w:rPr>
              <w:t>παραμετρικότητα</w:t>
            </w:r>
            <w:proofErr w:type="spellEnd"/>
            <w:r>
              <w:rPr>
                <w:rFonts w:cstheme="minorHAnsi"/>
                <w:sz w:val="20"/>
                <w:szCs w:val="20"/>
                <w:lang w:eastAsia="zh-CN"/>
              </w:rPr>
              <w:t xml:space="preserve"> στον ορισμό των πεδίων των βάσεων που θα αναπτυχθούν.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57A2FA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B82C53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2D423D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3FBD29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3E5EFD4"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Το σύστημα παρέχει εύκολο και φιλικό τρόπο πρωτότυπης </w:t>
            </w:r>
            <w:proofErr w:type="spellStart"/>
            <w:r>
              <w:rPr>
                <w:rFonts w:cstheme="minorHAnsi"/>
                <w:sz w:val="20"/>
                <w:szCs w:val="20"/>
                <w:lang w:eastAsia="zh-CN"/>
              </w:rPr>
              <w:t>καταλογογράφησης</w:t>
            </w:r>
            <w:proofErr w:type="spellEnd"/>
            <w:r>
              <w:rPr>
                <w:rFonts w:cstheme="minorHAnsi"/>
                <w:sz w:val="20"/>
                <w:szCs w:val="20"/>
                <w:lang w:eastAsia="zh-CN"/>
              </w:rPr>
              <w:t xml:space="preserve"> με τη χρήση προσχεδιασμένων, παραμετρικά οριζόμενων φορμών.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72E7FCB"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DE9582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BE8907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FF31D8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ECADA1F"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Το σύστημα επιτρέπει την επεξεργασία όλων των πεδίων της MARC εγγραφής.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271ECD5A"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3B8B35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FC5BD1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69E7F9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CC18509"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Το σύστημα δίνει τη δυνατότητα σύνδεσης μίας βιβλιογραφικής εγγραφής με αρχεία που έχουν δημιουργηθεί με τη χρήση εξωτερικών εφαρμογών (αρχεία </w:t>
            </w:r>
            <w:proofErr w:type="spellStart"/>
            <w:r>
              <w:rPr>
                <w:rFonts w:cstheme="minorHAnsi"/>
                <w:sz w:val="20"/>
                <w:szCs w:val="20"/>
                <w:lang w:eastAsia="zh-CN"/>
              </w:rPr>
              <w:t>word</w:t>
            </w:r>
            <w:proofErr w:type="spellEnd"/>
            <w:r>
              <w:rPr>
                <w:rFonts w:cstheme="minorHAnsi"/>
                <w:sz w:val="20"/>
                <w:szCs w:val="20"/>
                <w:lang w:eastAsia="zh-CN"/>
              </w:rPr>
              <w:t xml:space="preserve">, αρχεία εικόνων, αρχεία </w:t>
            </w:r>
            <w:proofErr w:type="spellStart"/>
            <w:r>
              <w:rPr>
                <w:rFonts w:cstheme="minorHAnsi"/>
                <w:sz w:val="20"/>
                <w:szCs w:val="20"/>
                <w:lang w:eastAsia="zh-CN"/>
              </w:rPr>
              <w:t>pdf</w:t>
            </w:r>
            <w:proofErr w:type="spellEnd"/>
            <w:r>
              <w:rPr>
                <w:rFonts w:cstheme="minorHAnsi"/>
                <w:sz w:val="20"/>
                <w:szCs w:val="20"/>
                <w:lang w:eastAsia="zh-CN"/>
              </w:rPr>
              <w:t xml:space="preserve"> κ.λπ.) .</w:t>
            </w:r>
          </w:p>
        </w:tc>
        <w:tc>
          <w:tcPr>
            <w:tcW w:w="1531" w:type="dxa"/>
            <w:tcBorders>
              <w:top w:val="single" w:sz="4" w:space="0" w:color="000000"/>
              <w:left w:val="single" w:sz="4" w:space="0" w:color="000000"/>
              <w:bottom w:val="single" w:sz="4" w:space="0" w:color="000000"/>
              <w:right w:val="single" w:sz="4" w:space="0" w:color="000000"/>
            </w:tcBorders>
            <w:vAlign w:val="center"/>
          </w:tcPr>
          <w:p w14:paraId="371989CE"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9C86E0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931628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9DEC9A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9905D9B"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Το σύστημα δίνει τη δυνατότητα σύνδεσης μιας βιβλιογραφικής εγγραφής με ιστοσελίδες του διαδικτύου από το υποσύστημα της </w:t>
            </w:r>
            <w:proofErr w:type="spellStart"/>
            <w:r>
              <w:rPr>
                <w:rFonts w:cstheme="minorHAnsi"/>
                <w:sz w:val="20"/>
                <w:szCs w:val="20"/>
                <w:lang w:eastAsia="zh-CN"/>
              </w:rPr>
              <w:t>καταλογογράφησης</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263AFD2"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55CBAB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173FDD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CBE11E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2EBA2C6"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Διαχείριση των διαθέσιμων ηλεκτρονικών μέσων (περιγραφική </w:t>
            </w:r>
            <w:proofErr w:type="spellStart"/>
            <w:r>
              <w:rPr>
                <w:rFonts w:cstheme="minorHAnsi"/>
                <w:sz w:val="20"/>
                <w:szCs w:val="20"/>
                <w:lang w:eastAsia="zh-CN"/>
              </w:rPr>
              <w:t>καταλογογράφηση</w:t>
            </w:r>
            <w:proofErr w:type="spellEnd"/>
            <w:r>
              <w:rPr>
                <w:rFonts w:cstheme="minorHAnsi"/>
                <w:sz w:val="20"/>
                <w:szCs w:val="20"/>
                <w:lang w:eastAsia="zh-CN"/>
              </w:rPr>
              <w:t xml:space="preserve"> κατά περίπτωση, σύνδεση με ψηφιακό αντίγραφο- </w:t>
            </w:r>
            <w:proofErr w:type="spellStart"/>
            <w:r>
              <w:rPr>
                <w:rFonts w:cstheme="minorHAnsi"/>
                <w:sz w:val="20"/>
                <w:szCs w:val="20"/>
                <w:lang w:eastAsia="zh-CN"/>
              </w:rPr>
              <w:t>url</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4D0773A"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C7A91C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536A75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5FCEDC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2C21406"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Το σύστημα να υποστηρίζει διάφορες όψεις εμφάνισης μίας εγγραφής (συνοπτική, ISBD, αναλυτική, </w:t>
            </w:r>
            <w:proofErr w:type="spellStart"/>
            <w:r>
              <w:rPr>
                <w:rFonts w:cstheme="minorHAnsi"/>
                <w:sz w:val="20"/>
                <w:szCs w:val="20"/>
                <w:lang w:eastAsia="zh-CN"/>
              </w:rPr>
              <w:t>κλπ</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A871819"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BB462D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24040A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07F95B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33AE474" w14:textId="77777777" w:rsidR="00E97B9E" w:rsidRDefault="001F76AF">
            <w:pPr>
              <w:spacing w:after="0"/>
              <w:rPr>
                <w:rFonts w:asciiTheme="minorHAnsi" w:hAnsiTheme="minorHAnsi" w:cstheme="minorHAnsi"/>
                <w:sz w:val="20"/>
                <w:szCs w:val="20"/>
                <w:lang w:eastAsia="zh-CN"/>
              </w:rPr>
            </w:pPr>
            <w:r>
              <w:rPr>
                <w:rFonts w:cstheme="minorHAnsi"/>
                <w:bCs/>
                <w:spacing w:val="2"/>
                <w:sz w:val="20"/>
                <w:szCs w:val="20"/>
                <w:lang w:eastAsia="zh-CN"/>
              </w:rPr>
              <w:t>Υποστήριξη επιλογών περιεχομένου από λίστες περιορισμένης έκτασης (</w:t>
            </w:r>
            <w:proofErr w:type="spellStart"/>
            <w:r>
              <w:rPr>
                <w:rFonts w:cstheme="minorHAnsi"/>
                <w:bCs/>
                <w:spacing w:val="2"/>
                <w:sz w:val="20"/>
                <w:szCs w:val="20"/>
                <w:lang w:eastAsia="zh-CN"/>
              </w:rPr>
              <w:t>drop</w:t>
            </w:r>
            <w:proofErr w:type="spellEnd"/>
            <w:r>
              <w:rPr>
                <w:rFonts w:cstheme="minorHAnsi"/>
                <w:bCs/>
                <w:spacing w:val="2"/>
                <w:sz w:val="20"/>
                <w:szCs w:val="20"/>
                <w:lang w:eastAsia="zh-CN"/>
              </w:rPr>
              <w:t xml:space="preserve"> </w:t>
            </w:r>
            <w:proofErr w:type="spellStart"/>
            <w:r>
              <w:rPr>
                <w:rFonts w:cstheme="minorHAnsi"/>
                <w:bCs/>
                <w:spacing w:val="2"/>
                <w:sz w:val="20"/>
                <w:szCs w:val="20"/>
                <w:lang w:eastAsia="zh-CN"/>
              </w:rPr>
              <w:t>down</w:t>
            </w:r>
            <w:proofErr w:type="spellEnd"/>
            <w:r>
              <w:rPr>
                <w:rFonts w:cstheme="minorHAnsi"/>
                <w:bCs/>
                <w:spacing w:val="2"/>
                <w:sz w:val="20"/>
                <w:szCs w:val="20"/>
                <w:lang w:eastAsia="zh-CN"/>
              </w:rPr>
              <w:t xml:space="preserve"> </w:t>
            </w:r>
            <w:proofErr w:type="spellStart"/>
            <w:r>
              <w:rPr>
                <w:rFonts w:cstheme="minorHAnsi"/>
                <w:bCs/>
                <w:spacing w:val="2"/>
                <w:sz w:val="20"/>
                <w:szCs w:val="20"/>
                <w:lang w:eastAsia="zh-CN"/>
              </w:rPr>
              <w:t>lists</w:t>
            </w:r>
            <w:proofErr w:type="spellEnd"/>
            <w:r>
              <w:rPr>
                <w:rFonts w:cstheme="minorHAnsi"/>
                <w:bCs/>
                <w:spacing w:val="2"/>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55B04F7"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FDA54D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5F69A0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7BC64B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99EAC60" w14:textId="77777777" w:rsidR="00E97B9E" w:rsidRDefault="001F76AF">
            <w:pPr>
              <w:spacing w:after="0"/>
              <w:rPr>
                <w:rFonts w:asciiTheme="minorHAnsi" w:hAnsiTheme="minorHAnsi" w:cstheme="minorHAnsi"/>
                <w:bCs/>
                <w:spacing w:val="2"/>
                <w:sz w:val="20"/>
                <w:szCs w:val="20"/>
                <w:lang w:eastAsia="zh-CN"/>
              </w:rPr>
            </w:pPr>
            <w:r>
              <w:rPr>
                <w:rFonts w:cstheme="minorHAnsi"/>
                <w:sz w:val="20"/>
                <w:szCs w:val="20"/>
                <w:lang w:eastAsia="zh-CN"/>
              </w:rPr>
              <w:t xml:space="preserve">Το σύστημα επιτρέπει την αναζήτηση εγγραφών (απλή, συνδυαστική, προχωρημένη, κ.ά.) μέσα από το υποσύστημα </w:t>
            </w:r>
            <w:proofErr w:type="spellStart"/>
            <w:r>
              <w:rPr>
                <w:rFonts w:cstheme="minorHAnsi"/>
                <w:sz w:val="20"/>
                <w:szCs w:val="20"/>
                <w:lang w:eastAsia="zh-CN"/>
              </w:rPr>
              <w:t>καταλογογράφησης</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747A920"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330310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AD6A67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4E220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1719421"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Εξασφαλίζει την καταχώρηση των στοιχείων (κωδικών) των βιβλιοθηκονόμων που δημιουργούν ή ενημερώνουν εγγραφές, ώστε να παρακολουθείται το ιστορικό των επεμβάσεων.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D4C9E4A"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F6150B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362D33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F4E5BC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D7C24BC" w14:textId="77777777" w:rsidR="00E97B9E" w:rsidRDefault="001F76AF">
            <w:pPr>
              <w:spacing w:after="0"/>
              <w:rPr>
                <w:rFonts w:asciiTheme="minorHAnsi" w:hAnsiTheme="minorHAnsi" w:cstheme="minorHAnsi"/>
                <w:sz w:val="20"/>
                <w:szCs w:val="20"/>
                <w:lang w:eastAsia="zh-CN"/>
              </w:rPr>
            </w:pPr>
            <w:r>
              <w:rPr>
                <w:rFonts w:cstheme="minorHAnsi"/>
                <w:b/>
                <w:sz w:val="20"/>
                <w:szCs w:val="20"/>
                <w:lang w:eastAsia="zh-CN"/>
              </w:rPr>
              <w:t>B. ΕΛΕΓΧΟΣ ΚΑΘΙΕΡΩΜΕΝΩΝ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E9A1100"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478ADDA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566AED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0018A4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C249E51" w14:textId="77777777" w:rsidR="00E97B9E" w:rsidRDefault="001F76AF">
            <w:pPr>
              <w:spacing w:after="0"/>
              <w:rPr>
                <w:rFonts w:asciiTheme="minorHAnsi" w:hAnsiTheme="minorHAnsi" w:cstheme="minorHAnsi"/>
                <w:b/>
                <w:sz w:val="20"/>
                <w:szCs w:val="20"/>
                <w:lang w:eastAsia="zh-CN"/>
              </w:rPr>
            </w:pPr>
            <w:r>
              <w:rPr>
                <w:rFonts w:cstheme="minorHAnsi"/>
                <w:sz w:val="20"/>
                <w:szCs w:val="20"/>
                <w:lang w:eastAsia="zh-CN"/>
              </w:rPr>
              <w:t xml:space="preserve">Το σύστημα υποστηρίζει πλήρως τη διάταξη </w:t>
            </w:r>
            <w:proofErr w:type="spellStart"/>
            <w:r>
              <w:rPr>
                <w:rFonts w:cstheme="minorHAnsi"/>
                <w:sz w:val="20"/>
                <w:szCs w:val="20"/>
                <w:lang w:eastAsia="zh-CN"/>
              </w:rPr>
              <w:t>marc</w:t>
            </w:r>
            <w:proofErr w:type="spellEnd"/>
            <w:r>
              <w:rPr>
                <w:rFonts w:cstheme="minorHAnsi"/>
                <w:sz w:val="20"/>
                <w:szCs w:val="20"/>
                <w:lang w:eastAsia="zh-CN"/>
              </w:rPr>
              <w:t xml:space="preserve">  για δεδομένα καθιερωμένων όρων καθώς και τις ενημερώσεις αυτής.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63DA50E8"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95EB90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1EE5A0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BE0A5B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62197D0"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Το υποσύστημα </w:t>
            </w:r>
            <w:proofErr w:type="spellStart"/>
            <w:r>
              <w:rPr>
                <w:rFonts w:cstheme="minorHAnsi"/>
                <w:sz w:val="20"/>
                <w:szCs w:val="20"/>
                <w:lang w:eastAsia="zh-CN"/>
              </w:rPr>
              <w:t>έλεγχου</w:t>
            </w:r>
            <w:proofErr w:type="spellEnd"/>
            <w:r>
              <w:rPr>
                <w:rFonts w:cstheme="minorHAnsi"/>
                <w:sz w:val="20"/>
                <w:szCs w:val="20"/>
                <w:lang w:eastAsia="zh-CN"/>
              </w:rPr>
              <w:t xml:space="preserve"> καθιέρωσης μπορεί να δημιουργεί αναφορές τύπου “ΒΛΕΠΕ” και “ΒΛΕΠΕ ΕΠΙΣΗΣ” από τις καθιερωμένες εγγραφές, ώστε οι χρήστες του δημόσιου καταλόγου να παραπέμπονται σε άλλους όρους.</w:t>
            </w:r>
          </w:p>
        </w:tc>
        <w:tc>
          <w:tcPr>
            <w:tcW w:w="1531" w:type="dxa"/>
            <w:tcBorders>
              <w:top w:val="single" w:sz="4" w:space="0" w:color="000000"/>
              <w:left w:val="single" w:sz="4" w:space="0" w:color="000000"/>
              <w:bottom w:val="single" w:sz="4" w:space="0" w:color="000000"/>
              <w:right w:val="single" w:sz="4" w:space="0" w:color="000000"/>
            </w:tcBorders>
            <w:vAlign w:val="center"/>
          </w:tcPr>
          <w:p w14:paraId="21C9C2E2"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446140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F7BCFD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479711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4427C68"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Όλα τα υποχρεωτικά πεδία/</w:t>
            </w:r>
            <w:proofErr w:type="spellStart"/>
            <w:r>
              <w:rPr>
                <w:rFonts w:cstheme="minorHAnsi"/>
                <w:sz w:val="20"/>
                <w:szCs w:val="20"/>
                <w:lang w:eastAsia="zh-CN"/>
              </w:rPr>
              <w:t>υποπεδία</w:t>
            </w:r>
            <w:proofErr w:type="spellEnd"/>
            <w:r>
              <w:rPr>
                <w:rFonts w:cstheme="minorHAnsi"/>
                <w:sz w:val="20"/>
                <w:szCs w:val="20"/>
                <w:lang w:eastAsia="zh-CN"/>
              </w:rPr>
              <w:t xml:space="preserve"> των </w:t>
            </w:r>
            <w:r>
              <w:rPr>
                <w:rFonts w:cstheme="minorHAnsi"/>
                <w:sz w:val="20"/>
                <w:szCs w:val="20"/>
                <w:lang w:eastAsia="zh-CN"/>
              </w:rPr>
              <w:lastRenderedPageBreak/>
              <w:t>καθιερωμένων εγγραφών ανταποκρίνονται στις λειτουργίες τους.</w:t>
            </w:r>
          </w:p>
        </w:tc>
        <w:tc>
          <w:tcPr>
            <w:tcW w:w="1531" w:type="dxa"/>
            <w:tcBorders>
              <w:top w:val="single" w:sz="4" w:space="0" w:color="000000"/>
              <w:left w:val="single" w:sz="4" w:space="0" w:color="000000"/>
              <w:bottom w:val="single" w:sz="4" w:space="0" w:color="000000"/>
              <w:right w:val="single" w:sz="4" w:space="0" w:color="000000"/>
            </w:tcBorders>
            <w:vAlign w:val="center"/>
          </w:tcPr>
          <w:p w14:paraId="25AB5F4D"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A73C55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665A50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14D5BD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1F33307"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Αναζήτηση καθιερωμένων .</w:t>
            </w:r>
          </w:p>
        </w:tc>
        <w:tc>
          <w:tcPr>
            <w:tcW w:w="1531" w:type="dxa"/>
            <w:tcBorders>
              <w:top w:val="single" w:sz="4" w:space="0" w:color="000000"/>
              <w:left w:val="single" w:sz="4" w:space="0" w:color="000000"/>
              <w:bottom w:val="single" w:sz="4" w:space="0" w:color="000000"/>
              <w:right w:val="single" w:sz="4" w:space="0" w:color="000000"/>
            </w:tcBorders>
            <w:vAlign w:val="center"/>
          </w:tcPr>
          <w:p w14:paraId="29F96092"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EFA906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D820D8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737BFA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FC92D9B" w14:textId="77777777" w:rsidR="00E97B9E" w:rsidRDefault="001F76AF">
            <w:pPr>
              <w:spacing w:after="0"/>
              <w:rPr>
                <w:rFonts w:asciiTheme="minorHAnsi" w:hAnsiTheme="minorHAnsi" w:cstheme="minorHAnsi"/>
                <w:sz w:val="20"/>
                <w:szCs w:val="20"/>
                <w:lang w:eastAsia="zh-CN"/>
              </w:rPr>
            </w:pPr>
            <w:r>
              <w:rPr>
                <w:rFonts w:cstheme="minorHAnsi"/>
                <w:b/>
                <w:sz w:val="20"/>
                <w:szCs w:val="20"/>
                <w:lang w:eastAsia="zh-CN"/>
              </w:rPr>
              <w:t>Γ. ΔΑΝΕΙΣΜΟΣ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3E77FBB"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231BFC6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3AEE29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19A726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0BF583B" w14:textId="77777777" w:rsidR="00E97B9E" w:rsidRDefault="001F76AF">
            <w:p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Υποσύστημα δανεισμού που καλύπτει όλες τις απαιτήσεις μιας βιβλιοθήκης, όπως:</w:t>
            </w:r>
          </w:p>
          <w:p w14:paraId="27A8B9FC"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Δανεισμούς,</w:t>
            </w:r>
          </w:p>
          <w:p w14:paraId="0EF3B744"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Επιστροφές,</w:t>
            </w:r>
          </w:p>
          <w:p w14:paraId="36CA6074"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Κρατήσεις,</w:t>
            </w:r>
          </w:p>
          <w:p w14:paraId="0CE31730"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Ανανεώσεις,</w:t>
            </w:r>
          </w:p>
          <w:p w14:paraId="7EFD4621"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Διαχείριση Χρηστών,</w:t>
            </w:r>
          </w:p>
          <w:p w14:paraId="55785AF2"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Διαχείριση Συλλογών,</w:t>
            </w:r>
          </w:p>
          <w:p w14:paraId="0545D29B"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Ημερολόγιο λειτουργίας,</w:t>
            </w:r>
          </w:p>
          <w:p w14:paraId="62AD2BDE"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Παρακολούθηση λογαριασμού χρηστών</w:t>
            </w:r>
          </w:p>
          <w:p w14:paraId="2878E042" w14:textId="77777777" w:rsidR="00E97B9E" w:rsidRDefault="001F76AF">
            <w:pPr>
              <w:numPr>
                <w:ilvl w:val="0"/>
                <w:numId w:val="14"/>
              </w:num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Στατιστικά Δανεισμού,</w:t>
            </w:r>
          </w:p>
          <w:p w14:paraId="403FFA13" w14:textId="77777777" w:rsidR="00E97B9E" w:rsidRDefault="001F76AF">
            <w:pPr>
              <w:spacing w:after="0"/>
              <w:rPr>
                <w:rFonts w:asciiTheme="minorHAnsi" w:hAnsiTheme="minorHAnsi" w:cstheme="minorHAnsi"/>
                <w:b/>
                <w:sz w:val="20"/>
                <w:szCs w:val="20"/>
                <w:lang w:eastAsia="zh-CN"/>
              </w:rPr>
            </w:pPr>
            <w:r>
              <w:rPr>
                <w:rFonts w:cstheme="minorHAnsi"/>
                <w:bCs/>
                <w:spacing w:val="2"/>
                <w:sz w:val="20"/>
                <w:szCs w:val="20"/>
                <w:lang w:eastAsia="zh-CN"/>
              </w:rPr>
              <w:t xml:space="preserve">Υποστήριξη διαχείρισης με τεχνολογία </w:t>
            </w:r>
            <w:proofErr w:type="spellStart"/>
            <w:r>
              <w:rPr>
                <w:rFonts w:cstheme="minorHAnsi"/>
                <w:bCs/>
                <w:spacing w:val="2"/>
                <w:sz w:val="20"/>
                <w:szCs w:val="20"/>
                <w:lang w:eastAsia="zh-CN"/>
              </w:rPr>
              <w:t>RFiD</w:t>
            </w:r>
            <w:proofErr w:type="spellEnd"/>
            <w:r>
              <w:rPr>
                <w:rFonts w:cstheme="minorHAnsi"/>
                <w:bCs/>
                <w:spacing w:val="2"/>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1698A49"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8EAF51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8CAA7F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4B63FF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D2340FD" w14:textId="77777777" w:rsidR="00E97B9E" w:rsidRDefault="001F76AF">
            <w:pPr>
              <w:tabs>
                <w:tab w:val="left" w:pos="960"/>
              </w:tabs>
              <w:spacing w:after="0"/>
              <w:ind w:right="-20"/>
              <w:rPr>
                <w:rFonts w:asciiTheme="minorHAnsi" w:hAnsiTheme="minorHAnsi" w:cstheme="minorHAnsi"/>
                <w:bCs/>
                <w:spacing w:val="2"/>
                <w:sz w:val="20"/>
                <w:szCs w:val="20"/>
                <w:lang w:eastAsia="zh-CN"/>
              </w:rPr>
            </w:pPr>
            <w:proofErr w:type="spellStart"/>
            <w:r>
              <w:rPr>
                <w:rFonts w:cstheme="minorHAnsi"/>
                <w:sz w:val="20"/>
                <w:szCs w:val="20"/>
                <w:lang w:eastAsia="zh-CN"/>
              </w:rPr>
              <w:t>To</w:t>
            </w:r>
            <w:proofErr w:type="spellEnd"/>
            <w:r>
              <w:rPr>
                <w:rFonts w:cstheme="minorHAnsi"/>
                <w:sz w:val="20"/>
                <w:szCs w:val="20"/>
                <w:lang w:eastAsia="zh-CN"/>
              </w:rPr>
              <w:t xml:space="preserve"> σύστημα διαθέτει </w:t>
            </w:r>
            <w:proofErr w:type="spellStart"/>
            <w:r>
              <w:rPr>
                <w:rFonts w:cstheme="minorHAnsi"/>
                <w:sz w:val="20"/>
                <w:szCs w:val="20"/>
                <w:lang w:eastAsia="zh-CN"/>
              </w:rPr>
              <w:t>παραμετρικότητα</w:t>
            </w:r>
            <w:proofErr w:type="spellEnd"/>
            <w:r>
              <w:rPr>
                <w:rFonts w:cstheme="minorHAnsi"/>
                <w:sz w:val="20"/>
                <w:szCs w:val="20"/>
                <w:lang w:eastAsia="zh-CN"/>
              </w:rPr>
              <w:t xml:space="preserve"> και επιτρέπει στη βιβλιοθήκη να διαμορφώσει τους κανόνες δανεισμού σύμφωνα με την πολιτική της.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2C8121DF"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0FD3A6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DB786A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E5F3DC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EBFB0A8"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Το σύστημα επιτρέπει τη διαφοροποίηση των κανόνων δανεισμού σε σχέση με τις κατηγορίες υλικού.</w:t>
            </w:r>
          </w:p>
        </w:tc>
        <w:tc>
          <w:tcPr>
            <w:tcW w:w="1531" w:type="dxa"/>
            <w:tcBorders>
              <w:top w:val="single" w:sz="4" w:space="0" w:color="000000"/>
              <w:left w:val="single" w:sz="4" w:space="0" w:color="000000"/>
              <w:bottom w:val="single" w:sz="4" w:space="0" w:color="000000"/>
              <w:right w:val="single" w:sz="4" w:space="0" w:color="000000"/>
            </w:tcBorders>
            <w:vAlign w:val="center"/>
          </w:tcPr>
          <w:p w14:paraId="3AE8E809"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41A744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EC1E9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78772D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6D300B3"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Το σύστημα επιτρέπει τη διαφοροποίηση των κανόνων δανεισμού σε σχέση με τις κατηγορίες των χρηστών.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67CE85FA"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8F6B57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B9B7FE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ECBDAA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24DE12B"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Το σύστημα επιτρέπει την επιβολή προστίμων και τη διαδικασία είσπραξης αυτών.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0C435DE"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2535A3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2B9D92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6F97B4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D90D2D9"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Το σύστημα μπλοκάρει τον χρήστη όταν έχει υπερβεί κάποιον από τους κανόνες δανεισμού.</w:t>
            </w:r>
          </w:p>
        </w:tc>
        <w:tc>
          <w:tcPr>
            <w:tcW w:w="1531" w:type="dxa"/>
            <w:tcBorders>
              <w:top w:val="single" w:sz="4" w:space="0" w:color="000000"/>
              <w:left w:val="single" w:sz="4" w:space="0" w:color="000000"/>
              <w:bottom w:val="single" w:sz="4" w:space="0" w:color="000000"/>
              <w:right w:val="single" w:sz="4" w:space="0" w:color="000000"/>
            </w:tcBorders>
            <w:vAlign w:val="center"/>
          </w:tcPr>
          <w:p w14:paraId="17F5C1ED"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A1D549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2425D1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FF17A7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BFBBA79" w14:textId="77777777" w:rsidR="00E97B9E" w:rsidRDefault="001F76AF">
            <w:pPr>
              <w:tabs>
                <w:tab w:val="left" w:pos="960"/>
              </w:tabs>
              <w:spacing w:after="0"/>
              <w:ind w:right="-20"/>
              <w:rPr>
                <w:rFonts w:asciiTheme="minorHAnsi" w:hAnsiTheme="minorHAnsi" w:cstheme="minorHAnsi"/>
                <w:sz w:val="20"/>
                <w:szCs w:val="20"/>
                <w:lang w:eastAsia="zh-CN"/>
              </w:rPr>
            </w:pPr>
            <w:proofErr w:type="spellStart"/>
            <w:r>
              <w:rPr>
                <w:rFonts w:cstheme="minorHAnsi"/>
                <w:sz w:val="20"/>
                <w:szCs w:val="20"/>
                <w:lang w:eastAsia="zh-CN"/>
              </w:rPr>
              <w:t>Ολες</w:t>
            </w:r>
            <w:proofErr w:type="spellEnd"/>
            <w:r>
              <w:rPr>
                <w:rFonts w:cstheme="minorHAnsi"/>
                <w:sz w:val="20"/>
                <w:szCs w:val="20"/>
                <w:lang w:eastAsia="zh-CN"/>
              </w:rPr>
              <w:t xml:space="preserve"> οι διαχειριστικές διαδικασίες του δανεισμού (δανεισμός, επιστροφή, κράτηση) διενεργούνται σε πλήρη συνεργασία με το σύστημα ασφαλείας RFID και τις κατάλληλες μονάδες του για την υποστήριξη του δανεισμού.</w:t>
            </w:r>
          </w:p>
        </w:tc>
        <w:tc>
          <w:tcPr>
            <w:tcW w:w="1531" w:type="dxa"/>
            <w:tcBorders>
              <w:top w:val="single" w:sz="4" w:space="0" w:color="000000"/>
              <w:left w:val="single" w:sz="4" w:space="0" w:color="000000"/>
              <w:bottom w:val="single" w:sz="4" w:space="0" w:color="000000"/>
              <w:right w:val="single" w:sz="4" w:space="0" w:color="000000"/>
            </w:tcBorders>
            <w:vAlign w:val="center"/>
          </w:tcPr>
          <w:p w14:paraId="132D7FB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389351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1C6BA9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595238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DF3FCDF" w14:textId="77777777" w:rsidR="00E97B9E" w:rsidRDefault="001F76AF">
            <w:pPr>
              <w:tabs>
                <w:tab w:val="left" w:pos="960"/>
              </w:tabs>
              <w:spacing w:after="0"/>
              <w:ind w:right="-20"/>
              <w:rPr>
                <w:rFonts w:asciiTheme="minorHAnsi" w:hAnsiTheme="minorHAnsi" w:cstheme="minorHAnsi"/>
                <w:sz w:val="20"/>
                <w:szCs w:val="20"/>
                <w:lang w:eastAsia="zh-CN"/>
              </w:rPr>
            </w:pPr>
            <w:proofErr w:type="spellStart"/>
            <w:r>
              <w:rPr>
                <w:rFonts w:cstheme="minorHAnsi"/>
                <w:sz w:val="20"/>
                <w:szCs w:val="20"/>
                <w:lang w:eastAsia="zh-CN"/>
              </w:rPr>
              <w:t>Εκδοση</w:t>
            </w:r>
            <w:proofErr w:type="spellEnd"/>
            <w:r>
              <w:rPr>
                <w:rFonts w:cstheme="minorHAnsi"/>
                <w:sz w:val="20"/>
                <w:szCs w:val="20"/>
                <w:lang w:eastAsia="zh-CN"/>
              </w:rPr>
              <w:t xml:space="preserve"> αποδείξεων, ειδοποίηση καθυστερήσεων, </w:t>
            </w:r>
            <w:proofErr w:type="spellStart"/>
            <w:r>
              <w:rPr>
                <w:rFonts w:cstheme="minorHAnsi"/>
                <w:sz w:val="20"/>
                <w:szCs w:val="20"/>
                <w:lang w:eastAsia="zh-CN"/>
              </w:rPr>
              <w:t>κλπ</w:t>
            </w:r>
            <w:proofErr w:type="spellEnd"/>
            <w:r>
              <w:rPr>
                <w:rFonts w:cstheme="minorHAnsi"/>
                <w:sz w:val="20"/>
                <w:szCs w:val="20"/>
                <w:lang w:eastAsia="zh-CN"/>
              </w:rPr>
              <w:t xml:space="preserve"> με έντυπα ή ηλεκτρονικά μέσα (SMS, e-</w:t>
            </w:r>
            <w:proofErr w:type="spellStart"/>
            <w:r>
              <w:rPr>
                <w:rFonts w:cstheme="minorHAnsi"/>
                <w:sz w:val="20"/>
                <w:szCs w:val="20"/>
                <w:lang w:eastAsia="zh-CN"/>
              </w:rPr>
              <w:t>mail</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1438E875"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63A844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DF1855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ED7013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5802864" w14:textId="77777777" w:rsidR="00E97B9E" w:rsidRDefault="001F76AF">
            <w:pPr>
              <w:tabs>
                <w:tab w:val="left" w:pos="960"/>
              </w:tabs>
              <w:spacing w:after="0"/>
              <w:ind w:right="-20"/>
              <w:rPr>
                <w:rFonts w:asciiTheme="minorHAnsi" w:hAnsiTheme="minorHAnsi" w:cstheme="minorHAnsi"/>
                <w:sz w:val="20"/>
                <w:szCs w:val="20"/>
                <w:lang w:eastAsia="zh-CN"/>
              </w:rPr>
            </w:pPr>
            <w:proofErr w:type="spellStart"/>
            <w:r>
              <w:rPr>
                <w:rFonts w:cstheme="minorHAnsi"/>
                <w:sz w:val="20"/>
                <w:szCs w:val="20"/>
                <w:lang w:eastAsia="zh-CN"/>
              </w:rPr>
              <w:t>Εκδοση</w:t>
            </w:r>
            <w:proofErr w:type="spellEnd"/>
            <w:r>
              <w:rPr>
                <w:rFonts w:cstheme="minorHAnsi"/>
                <w:sz w:val="20"/>
                <w:szCs w:val="20"/>
                <w:lang w:eastAsia="zh-CN"/>
              </w:rPr>
              <w:t xml:space="preserve"> στατιστικών παρακολούθησης με ποικίλες επιλογές προσδιοριζόμενες από τη </w:t>
            </w:r>
            <w:proofErr w:type="spellStart"/>
            <w:r>
              <w:rPr>
                <w:rFonts w:cstheme="minorHAnsi"/>
                <w:sz w:val="20"/>
                <w:szCs w:val="20"/>
                <w:lang w:eastAsia="zh-CN"/>
              </w:rPr>
              <w:t>διβλιοθήκη</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09A48F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9EDEDE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7CC2C9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2A1C27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956271F"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b/>
                <w:sz w:val="20"/>
                <w:szCs w:val="20"/>
                <w:lang w:eastAsia="zh-CN"/>
              </w:rPr>
              <w:t>Δ. ΧΡΗΣΤΕΣ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9279412"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0E685F2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16B16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5DCC63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2AF4D70" w14:textId="77777777" w:rsidR="00E97B9E" w:rsidRDefault="001F76AF">
            <w:pPr>
              <w:tabs>
                <w:tab w:val="left" w:pos="960"/>
              </w:tabs>
              <w:spacing w:after="0"/>
              <w:ind w:right="-20"/>
              <w:rPr>
                <w:rFonts w:asciiTheme="minorHAnsi" w:hAnsiTheme="minorHAnsi" w:cstheme="minorHAnsi"/>
                <w:b/>
                <w:sz w:val="20"/>
                <w:szCs w:val="20"/>
                <w:lang w:eastAsia="zh-CN"/>
              </w:rPr>
            </w:pPr>
            <w:r>
              <w:rPr>
                <w:rFonts w:cstheme="minorHAnsi"/>
                <w:sz w:val="20"/>
                <w:szCs w:val="20"/>
                <w:lang w:eastAsia="zh-CN"/>
              </w:rPr>
              <w:t>Διαχείριση κατηγοριών χρηστών και αντίστοιχων εξουσιοδοτήσεων βάσει της πολιτικής δανεισμού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A3AB095"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895176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AAE902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74E236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1ACFF99"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 xml:space="preserve">Δημιουργία </w:t>
            </w:r>
            <w:proofErr w:type="spellStart"/>
            <w:r>
              <w:rPr>
                <w:rFonts w:cstheme="minorHAnsi"/>
                <w:sz w:val="20"/>
                <w:szCs w:val="20"/>
                <w:lang w:eastAsia="zh-CN"/>
              </w:rPr>
              <w:t>profile</w:t>
            </w:r>
            <w:proofErr w:type="spellEnd"/>
            <w:r>
              <w:rPr>
                <w:rFonts w:cstheme="minorHAnsi"/>
                <w:sz w:val="20"/>
                <w:szCs w:val="20"/>
                <w:lang w:eastAsia="zh-CN"/>
              </w:rPr>
              <w:t xml:space="preserve"> χρήστη με όλα τα στοιχεία ταυτότητας και επικοινωνίας σύμφωνα με τις οδηγίες που έχει θεσπίσει η βιβλιοθήκη ακολουθώντας την Οδηγία Προστασίας Προσωπικών Δεδομένων (GDPR).</w:t>
            </w:r>
          </w:p>
        </w:tc>
        <w:tc>
          <w:tcPr>
            <w:tcW w:w="1531" w:type="dxa"/>
            <w:tcBorders>
              <w:top w:val="single" w:sz="4" w:space="0" w:color="000000"/>
              <w:left w:val="single" w:sz="4" w:space="0" w:color="000000"/>
              <w:bottom w:val="single" w:sz="4" w:space="0" w:color="000000"/>
              <w:right w:val="single" w:sz="4" w:space="0" w:color="000000"/>
            </w:tcBorders>
            <w:vAlign w:val="center"/>
          </w:tcPr>
          <w:p w14:paraId="14D685B3"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4D3D3E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D7547B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3A7A79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BB12F62"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Αναζήτηση Μέλους με διάφορα κριτήρια.</w:t>
            </w:r>
          </w:p>
        </w:tc>
        <w:tc>
          <w:tcPr>
            <w:tcW w:w="1531" w:type="dxa"/>
            <w:tcBorders>
              <w:top w:val="single" w:sz="4" w:space="0" w:color="000000"/>
              <w:left w:val="single" w:sz="4" w:space="0" w:color="000000"/>
              <w:bottom w:val="single" w:sz="4" w:space="0" w:color="000000"/>
              <w:right w:val="single" w:sz="4" w:space="0" w:color="000000"/>
            </w:tcBorders>
            <w:vAlign w:val="center"/>
          </w:tcPr>
          <w:p w14:paraId="5773C44D"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F3EA80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1BFBC4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EC6906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1D45E89"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Δυνατότητα διαγραφής μελών, προσθήκης, διόρθωσης.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B3B871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5BA1E3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0274D21" w14:textId="77777777" w:rsidR="00E97B9E" w:rsidRDefault="00E97B9E">
            <w:pPr>
              <w:spacing w:after="0"/>
              <w:jc w:val="center"/>
              <w:rPr>
                <w:rFonts w:asciiTheme="minorHAnsi" w:hAnsiTheme="minorHAnsi" w:cstheme="minorHAnsi"/>
                <w:color w:val="000000"/>
                <w:sz w:val="20"/>
                <w:szCs w:val="20"/>
                <w:lang w:eastAsia="en-US"/>
              </w:rPr>
            </w:pPr>
          </w:p>
        </w:tc>
      </w:tr>
      <w:tr w:rsidR="00E97B9E" w:rsidRPr="001F76AF" w14:paraId="51A111B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29DA538" w14:textId="77777777" w:rsidR="00E97B9E" w:rsidRPr="001F76AF" w:rsidRDefault="001F76AF">
            <w:pPr>
              <w:tabs>
                <w:tab w:val="left" w:pos="960"/>
              </w:tabs>
              <w:spacing w:after="0"/>
              <w:ind w:right="-20"/>
              <w:rPr>
                <w:rFonts w:asciiTheme="minorHAnsi" w:hAnsiTheme="minorHAnsi" w:cstheme="minorHAnsi"/>
                <w:sz w:val="20"/>
                <w:szCs w:val="20"/>
                <w:lang w:val="fr-FR" w:eastAsia="zh-CN"/>
              </w:rPr>
            </w:pPr>
            <w:r>
              <w:rPr>
                <w:rFonts w:cstheme="minorHAnsi"/>
                <w:b/>
                <w:sz w:val="20"/>
                <w:szCs w:val="20"/>
                <w:lang w:eastAsia="zh-CN"/>
              </w:rPr>
              <w:t>Ε</w:t>
            </w:r>
            <w:r w:rsidRPr="001F76AF">
              <w:rPr>
                <w:rFonts w:cstheme="minorHAnsi"/>
                <w:b/>
                <w:sz w:val="20"/>
                <w:szCs w:val="20"/>
                <w:lang w:val="fr-FR" w:eastAsia="zh-CN"/>
              </w:rPr>
              <w:t>. OPAC (Online Access Catalogue)</w:t>
            </w:r>
          </w:p>
        </w:tc>
        <w:tc>
          <w:tcPr>
            <w:tcW w:w="1531" w:type="dxa"/>
            <w:tcBorders>
              <w:top w:val="single" w:sz="4" w:space="0" w:color="000000"/>
              <w:left w:val="single" w:sz="4" w:space="0" w:color="000000"/>
              <w:bottom w:val="single" w:sz="4" w:space="0" w:color="000000"/>
              <w:right w:val="single" w:sz="4" w:space="0" w:color="000000"/>
            </w:tcBorders>
            <w:vAlign w:val="center"/>
          </w:tcPr>
          <w:p w14:paraId="14D81E40" w14:textId="77777777" w:rsidR="00E97B9E" w:rsidRPr="001F76AF" w:rsidRDefault="00E97B9E">
            <w:pPr>
              <w:spacing w:after="0"/>
              <w:jc w:val="center"/>
              <w:rPr>
                <w:rFonts w:asciiTheme="minorHAnsi" w:hAnsiTheme="minorHAnsi" w:cstheme="minorHAnsi"/>
                <w:sz w:val="20"/>
                <w:szCs w:val="20"/>
                <w:lang w:val="fr-FR"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420D4CF9" w14:textId="77777777" w:rsidR="00E97B9E" w:rsidRPr="001F76AF" w:rsidRDefault="00E97B9E">
            <w:pPr>
              <w:spacing w:after="0"/>
              <w:jc w:val="center"/>
              <w:rPr>
                <w:rFonts w:asciiTheme="minorHAnsi" w:hAnsiTheme="minorHAnsi" w:cstheme="minorHAnsi"/>
                <w:color w:val="000000"/>
                <w:sz w:val="20"/>
                <w:szCs w:val="20"/>
                <w:lang w:val="fr-FR"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34ED07D" w14:textId="77777777" w:rsidR="00E97B9E" w:rsidRPr="001F76AF" w:rsidRDefault="00E97B9E">
            <w:pPr>
              <w:spacing w:after="0"/>
              <w:jc w:val="center"/>
              <w:rPr>
                <w:rFonts w:asciiTheme="minorHAnsi" w:hAnsiTheme="minorHAnsi" w:cstheme="minorHAnsi"/>
                <w:color w:val="000000"/>
                <w:sz w:val="20"/>
                <w:szCs w:val="20"/>
                <w:lang w:val="fr-FR" w:eastAsia="en-US"/>
              </w:rPr>
            </w:pPr>
          </w:p>
        </w:tc>
      </w:tr>
      <w:tr w:rsidR="00E97B9E" w14:paraId="082451A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B309BAD" w14:textId="77777777" w:rsidR="00E97B9E" w:rsidRDefault="001F76AF">
            <w:pPr>
              <w:tabs>
                <w:tab w:val="left" w:pos="960"/>
              </w:tabs>
              <w:spacing w:after="0"/>
              <w:ind w:right="-20"/>
              <w:rPr>
                <w:rFonts w:asciiTheme="minorHAnsi" w:hAnsiTheme="minorHAnsi" w:cstheme="minorHAnsi"/>
                <w:b/>
                <w:sz w:val="20"/>
                <w:szCs w:val="20"/>
                <w:lang w:eastAsia="zh-CN"/>
              </w:rPr>
            </w:pPr>
            <w:r>
              <w:rPr>
                <w:rFonts w:cstheme="minorHAnsi"/>
                <w:sz w:val="20"/>
                <w:szCs w:val="20"/>
                <w:lang w:eastAsia="zh-CN"/>
              </w:rPr>
              <w:t>Δυνατότητα παραμετροποίησης της εμφάνισης από τη βιβλιοθήκη.</w:t>
            </w:r>
          </w:p>
        </w:tc>
        <w:tc>
          <w:tcPr>
            <w:tcW w:w="1531" w:type="dxa"/>
            <w:tcBorders>
              <w:top w:val="single" w:sz="4" w:space="0" w:color="000000"/>
              <w:left w:val="single" w:sz="4" w:space="0" w:color="000000"/>
              <w:bottom w:val="single" w:sz="4" w:space="0" w:color="000000"/>
              <w:right w:val="single" w:sz="4" w:space="0" w:color="000000"/>
            </w:tcBorders>
            <w:vAlign w:val="center"/>
          </w:tcPr>
          <w:p w14:paraId="02D116AA"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A5F30E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0E4E4A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3ECA38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45E3B7A"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bCs/>
                <w:spacing w:val="2"/>
                <w:sz w:val="20"/>
                <w:szCs w:val="20"/>
                <w:lang w:eastAsia="zh-CN"/>
              </w:rPr>
              <w:t>Δυνατότητα διαφοροποίησης της εμφάνισης ανά συλλογή ή διακριτή Βάση Δεδομένων.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5E1CAB28"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CDF16D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57C12D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2C87CE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84ADD9F" w14:textId="77777777" w:rsidR="00E97B9E" w:rsidRDefault="001F76AF">
            <w:p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Υποστήριξη απλών και σύνθετων αναζητήσεων.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B24D33C"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EC880A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CFCA16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6A0FA9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06C8243" w14:textId="77777777" w:rsidR="00E97B9E" w:rsidRDefault="001F76AF">
            <w:p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 xml:space="preserve">Υποστήριξη αναζήτησης τύπου </w:t>
            </w:r>
            <w:proofErr w:type="spellStart"/>
            <w:r>
              <w:rPr>
                <w:rFonts w:cstheme="minorHAnsi"/>
                <w:bCs/>
                <w:spacing w:val="2"/>
                <w:sz w:val="20"/>
                <w:szCs w:val="20"/>
                <w:lang w:eastAsia="zh-CN"/>
              </w:rPr>
              <w:t>browse</w:t>
            </w:r>
            <w:proofErr w:type="spellEnd"/>
            <w:r>
              <w:rPr>
                <w:rFonts w:cstheme="minorHAnsi"/>
                <w:bCs/>
                <w:spacing w:val="2"/>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DCDFDBB"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28BF46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E2B1A6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C1780E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8B9975F" w14:textId="77777777" w:rsidR="00E97B9E" w:rsidRDefault="001F76AF">
            <w:pPr>
              <w:tabs>
                <w:tab w:val="left" w:pos="960"/>
              </w:tabs>
              <w:spacing w:after="0"/>
              <w:ind w:right="-20"/>
              <w:rPr>
                <w:rFonts w:asciiTheme="minorHAnsi" w:hAnsiTheme="minorHAnsi" w:cstheme="minorHAnsi"/>
                <w:bCs/>
                <w:spacing w:val="2"/>
                <w:sz w:val="20"/>
                <w:szCs w:val="20"/>
                <w:lang w:eastAsia="zh-CN"/>
              </w:rPr>
            </w:pPr>
            <w:r>
              <w:rPr>
                <w:rFonts w:cstheme="minorHAnsi"/>
                <w:bCs/>
                <w:spacing w:val="2"/>
                <w:sz w:val="20"/>
                <w:szCs w:val="20"/>
                <w:lang w:eastAsia="zh-CN"/>
              </w:rPr>
              <w:t xml:space="preserve">Υποστήριξη σύνθετων αναζητήσεων με κανόνες της άλγεβρας </w:t>
            </w:r>
            <w:proofErr w:type="spellStart"/>
            <w:r>
              <w:rPr>
                <w:rFonts w:cstheme="minorHAnsi"/>
                <w:bCs/>
                <w:spacing w:val="2"/>
                <w:sz w:val="20"/>
                <w:szCs w:val="20"/>
                <w:lang w:eastAsia="zh-CN"/>
              </w:rPr>
              <w:t>Bool</w:t>
            </w:r>
            <w:proofErr w:type="spellEnd"/>
            <w:r>
              <w:rPr>
                <w:rFonts w:cstheme="minorHAnsi"/>
                <w:bCs/>
                <w:spacing w:val="2"/>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2F0D34D"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BE72F3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F0BA07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11494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CB99E19" w14:textId="77777777" w:rsidR="00E97B9E" w:rsidRDefault="001F76AF">
            <w:pPr>
              <w:tabs>
                <w:tab w:val="left" w:pos="960"/>
              </w:tabs>
              <w:spacing w:after="0"/>
              <w:ind w:right="-20"/>
              <w:rPr>
                <w:rFonts w:asciiTheme="minorHAnsi" w:hAnsiTheme="minorHAnsi" w:cstheme="minorHAnsi"/>
                <w:bCs/>
                <w:spacing w:val="2"/>
                <w:sz w:val="20"/>
                <w:szCs w:val="20"/>
                <w:lang w:eastAsia="zh-CN"/>
              </w:rPr>
            </w:pPr>
            <w:proofErr w:type="spellStart"/>
            <w:r>
              <w:rPr>
                <w:rFonts w:cstheme="minorHAnsi"/>
                <w:bCs/>
                <w:spacing w:val="2"/>
                <w:sz w:val="20"/>
                <w:szCs w:val="20"/>
                <w:lang w:eastAsia="zh-CN"/>
              </w:rPr>
              <w:lastRenderedPageBreak/>
              <w:t>Faceted</w:t>
            </w:r>
            <w:proofErr w:type="spellEnd"/>
            <w:r>
              <w:rPr>
                <w:rFonts w:cstheme="minorHAnsi"/>
                <w:bCs/>
                <w:spacing w:val="2"/>
                <w:sz w:val="20"/>
                <w:szCs w:val="20"/>
                <w:lang w:eastAsia="zh-CN"/>
              </w:rPr>
              <w:t xml:space="preserve"> </w:t>
            </w:r>
            <w:proofErr w:type="spellStart"/>
            <w:r>
              <w:rPr>
                <w:rFonts w:cstheme="minorHAnsi"/>
                <w:bCs/>
                <w:spacing w:val="2"/>
                <w:sz w:val="20"/>
                <w:szCs w:val="20"/>
                <w:lang w:eastAsia="zh-CN"/>
              </w:rPr>
              <w:t>Search</w:t>
            </w:r>
            <w:proofErr w:type="spellEnd"/>
            <w:r>
              <w:rPr>
                <w:rFonts w:cstheme="minorHAnsi"/>
                <w:bCs/>
                <w:spacing w:val="2"/>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37F3000C"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055937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E07248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5B40C0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9340E5D" w14:textId="77777777" w:rsidR="00E97B9E" w:rsidRDefault="001F76AF">
            <w:pPr>
              <w:tabs>
                <w:tab w:val="left" w:pos="960"/>
              </w:tabs>
              <w:spacing w:after="0"/>
              <w:ind w:right="-20"/>
              <w:rPr>
                <w:rFonts w:asciiTheme="minorHAnsi" w:hAnsiTheme="minorHAnsi" w:cstheme="minorHAnsi"/>
                <w:bCs/>
                <w:spacing w:val="2"/>
                <w:sz w:val="20"/>
                <w:szCs w:val="20"/>
                <w:lang w:eastAsia="zh-CN"/>
              </w:rPr>
            </w:pPr>
            <w:r>
              <w:rPr>
                <w:rFonts w:cstheme="minorHAnsi"/>
                <w:sz w:val="20"/>
                <w:szCs w:val="20"/>
                <w:lang w:eastAsia="zh-CN"/>
              </w:rPr>
              <w:t>Εμφάνιση ψηφιακού υλικού συνδεδεμένου με την εγγραφή και δυνατότητα αξιοποίησής του μέσω κατάλληλων βοηθητικών προγραμμάτων (</w:t>
            </w:r>
            <w:proofErr w:type="spellStart"/>
            <w:r>
              <w:rPr>
                <w:rFonts w:cstheme="minorHAnsi"/>
                <w:sz w:val="20"/>
                <w:szCs w:val="20"/>
                <w:lang w:eastAsia="zh-CN"/>
              </w:rPr>
              <w:t>viewers</w:t>
            </w:r>
            <w:proofErr w:type="spellEnd"/>
            <w:r>
              <w:rPr>
                <w:rFonts w:cstheme="minorHAnsi"/>
                <w:sz w:val="20"/>
                <w:szCs w:val="20"/>
                <w:lang w:eastAsia="zh-CN"/>
              </w:rPr>
              <w:t xml:space="preserve">, PDF </w:t>
            </w:r>
            <w:proofErr w:type="spellStart"/>
            <w:r>
              <w:rPr>
                <w:rFonts w:cstheme="minorHAnsi"/>
                <w:sz w:val="20"/>
                <w:szCs w:val="20"/>
                <w:lang w:eastAsia="zh-CN"/>
              </w:rPr>
              <w:t>reader</w:t>
            </w:r>
            <w:proofErr w:type="spellEnd"/>
            <w:r>
              <w:rPr>
                <w:rFonts w:cstheme="minorHAnsi"/>
                <w:sz w:val="20"/>
                <w:szCs w:val="20"/>
                <w:lang w:eastAsia="zh-CN"/>
              </w:rPr>
              <w:t xml:space="preserve">, </w:t>
            </w:r>
            <w:proofErr w:type="spellStart"/>
            <w:r>
              <w:rPr>
                <w:rFonts w:cstheme="minorHAnsi"/>
                <w:sz w:val="20"/>
                <w:szCs w:val="20"/>
                <w:lang w:eastAsia="zh-CN"/>
              </w:rPr>
              <w:t>audio</w:t>
            </w:r>
            <w:proofErr w:type="spellEnd"/>
            <w:r>
              <w:rPr>
                <w:rFonts w:cstheme="minorHAnsi"/>
                <w:sz w:val="20"/>
                <w:szCs w:val="20"/>
                <w:lang w:eastAsia="zh-CN"/>
              </w:rPr>
              <w:t xml:space="preserve"> &amp; </w:t>
            </w:r>
            <w:proofErr w:type="spellStart"/>
            <w:r>
              <w:rPr>
                <w:rFonts w:cstheme="minorHAnsi"/>
                <w:sz w:val="20"/>
                <w:szCs w:val="20"/>
                <w:lang w:eastAsia="zh-CN"/>
              </w:rPr>
              <w:t>video</w:t>
            </w:r>
            <w:proofErr w:type="spellEnd"/>
            <w:r>
              <w:rPr>
                <w:rFonts w:cstheme="minorHAnsi"/>
                <w:sz w:val="20"/>
                <w:szCs w:val="20"/>
                <w:lang w:eastAsia="zh-CN"/>
              </w:rPr>
              <w:t xml:space="preserve"> </w:t>
            </w:r>
            <w:proofErr w:type="spellStart"/>
            <w:r>
              <w:rPr>
                <w:rFonts w:cstheme="minorHAnsi"/>
                <w:sz w:val="20"/>
                <w:szCs w:val="20"/>
                <w:lang w:eastAsia="zh-CN"/>
              </w:rPr>
              <w:t>player</w:t>
            </w:r>
            <w:proofErr w:type="spellEnd"/>
            <w:r>
              <w:rPr>
                <w:rFonts w:cstheme="minorHAnsi"/>
                <w:sz w:val="20"/>
                <w:szCs w:val="20"/>
                <w:lang w:eastAsia="zh-CN"/>
              </w:rPr>
              <w:t xml:space="preserve">, </w:t>
            </w:r>
            <w:proofErr w:type="spellStart"/>
            <w:r>
              <w:rPr>
                <w:rFonts w:cstheme="minorHAnsi"/>
                <w:sz w:val="20"/>
                <w:szCs w:val="20"/>
                <w:lang w:eastAsia="zh-CN"/>
              </w:rPr>
              <w:t>κλπ</w:t>
            </w:r>
            <w:proofErr w:type="spellEnd"/>
            <w:r>
              <w:rPr>
                <w:rFonts w:cstheme="minorHAnsi"/>
                <w:sz w:val="20"/>
                <w:szCs w:val="20"/>
                <w:lang w:eastAsia="zh-CN"/>
              </w:rPr>
              <w:t>) σε συνάρτηση με το συνδεδεμένο υλικό.</w:t>
            </w:r>
          </w:p>
        </w:tc>
        <w:tc>
          <w:tcPr>
            <w:tcW w:w="1531" w:type="dxa"/>
            <w:tcBorders>
              <w:top w:val="single" w:sz="4" w:space="0" w:color="000000"/>
              <w:left w:val="single" w:sz="4" w:space="0" w:color="000000"/>
              <w:bottom w:val="single" w:sz="4" w:space="0" w:color="000000"/>
              <w:right w:val="single" w:sz="4" w:space="0" w:color="000000"/>
            </w:tcBorders>
            <w:vAlign w:val="center"/>
          </w:tcPr>
          <w:p w14:paraId="0D17F821"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B96C48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1FD83C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09601E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73E59FC"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Δυνατότητα αποστολής νέων:</w:t>
            </w:r>
          </w:p>
          <w:p w14:paraId="1E0EF28A" w14:textId="77777777" w:rsidR="00E97B9E" w:rsidRDefault="001F76AF">
            <w:pPr>
              <w:numPr>
                <w:ilvl w:val="0"/>
                <w:numId w:val="15"/>
              </w:numPr>
              <w:spacing w:after="0"/>
              <w:rPr>
                <w:rFonts w:asciiTheme="minorHAnsi" w:hAnsiTheme="minorHAnsi" w:cstheme="minorHAnsi"/>
                <w:sz w:val="20"/>
                <w:szCs w:val="20"/>
                <w:lang w:eastAsia="zh-CN"/>
              </w:rPr>
            </w:pPr>
            <w:r>
              <w:rPr>
                <w:rFonts w:cstheme="minorHAnsi"/>
                <w:sz w:val="20"/>
                <w:szCs w:val="20"/>
                <w:lang w:eastAsia="zh-CN"/>
              </w:rPr>
              <w:t>με RSS,</w:t>
            </w:r>
          </w:p>
          <w:p w14:paraId="3E7B5161" w14:textId="77777777" w:rsidR="00E97B9E" w:rsidRDefault="001F76AF">
            <w:pPr>
              <w:numPr>
                <w:ilvl w:val="0"/>
                <w:numId w:val="15"/>
              </w:numPr>
              <w:spacing w:after="0"/>
              <w:rPr>
                <w:rFonts w:asciiTheme="minorHAnsi" w:hAnsiTheme="minorHAnsi" w:cstheme="minorHAnsi"/>
                <w:sz w:val="20"/>
                <w:szCs w:val="20"/>
                <w:lang w:eastAsia="zh-CN"/>
              </w:rPr>
            </w:pPr>
            <w:r>
              <w:rPr>
                <w:rFonts w:cstheme="minorHAnsi"/>
                <w:sz w:val="20"/>
                <w:szCs w:val="20"/>
                <w:lang w:eastAsia="zh-CN"/>
              </w:rPr>
              <w:t>e-</w:t>
            </w:r>
            <w:proofErr w:type="spellStart"/>
            <w:r>
              <w:rPr>
                <w:rFonts w:cstheme="minorHAnsi"/>
                <w:sz w:val="20"/>
                <w:szCs w:val="20"/>
                <w:lang w:eastAsia="zh-CN"/>
              </w:rPr>
              <w:t>mail</w:t>
            </w:r>
            <w:proofErr w:type="spellEnd"/>
            <w:r>
              <w:rPr>
                <w:rFonts w:cstheme="minorHAnsi"/>
                <w:sz w:val="20"/>
                <w:szCs w:val="20"/>
                <w:lang w:eastAsia="zh-CN"/>
              </w:rPr>
              <w:t>,</w:t>
            </w:r>
          </w:p>
          <w:p w14:paraId="1BEDC763" w14:textId="77777777" w:rsidR="00E97B9E" w:rsidRDefault="001F76AF">
            <w:pPr>
              <w:numPr>
                <w:ilvl w:val="0"/>
                <w:numId w:val="15"/>
              </w:numPr>
              <w:spacing w:after="0"/>
              <w:rPr>
                <w:rFonts w:asciiTheme="minorHAnsi" w:hAnsiTheme="minorHAnsi" w:cstheme="minorHAnsi"/>
                <w:sz w:val="20"/>
                <w:szCs w:val="20"/>
                <w:lang w:eastAsia="zh-CN"/>
              </w:rPr>
            </w:pPr>
            <w:r>
              <w:rPr>
                <w:rFonts w:cstheme="minorHAnsi"/>
                <w:sz w:val="20"/>
                <w:szCs w:val="20"/>
                <w:lang w:eastAsia="zh-CN"/>
              </w:rPr>
              <w:t>SMS,</w:t>
            </w:r>
          </w:p>
          <w:p w14:paraId="0C06EFF1" w14:textId="77777777" w:rsidR="00E97B9E" w:rsidRDefault="001F76AF">
            <w:pPr>
              <w:tabs>
                <w:tab w:val="left" w:pos="960"/>
              </w:tabs>
              <w:spacing w:after="0"/>
              <w:ind w:right="-20"/>
              <w:rPr>
                <w:rFonts w:asciiTheme="minorHAnsi" w:hAnsiTheme="minorHAnsi" w:cstheme="minorHAnsi"/>
                <w:sz w:val="20"/>
                <w:szCs w:val="20"/>
                <w:lang w:eastAsia="zh-CN"/>
              </w:rPr>
            </w:pPr>
            <w:r>
              <w:rPr>
                <w:rFonts w:cstheme="minorHAnsi"/>
                <w:sz w:val="20"/>
                <w:szCs w:val="20"/>
                <w:lang w:eastAsia="zh-CN"/>
              </w:rPr>
              <w:t>μαζικά ή μεμονωμένα.</w:t>
            </w:r>
          </w:p>
        </w:tc>
        <w:tc>
          <w:tcPr>
            <w:tcW w:w="1531" w:type="dxa"/>
            <w:tcBorders>
              <w:top w:val="single" w:sz="4" w:space="0" w:color="000000"/>
              <w:left w:val="single" w:sz="4" w:space="0" w:color="000000"/>
              <w:bottom w:val="single" w:sz="4" w:space="0" w:color="000000"/>
              <w:right w:val="single" w:sz="4" w:space="0" w:color="000000"/>
            </w:tcBorders>
            <w:vAlign w:val="center"/>
          </w:tcPr>
          <w:p w14:paraId="012FB544"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E49947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7D1A43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47A338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5D2C46E"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 xml:space="preserve">Δυνατότητα πρόσβασης του χρήστη και αναζήτησης μέσω έξυπνων κινητών, </w:t>
            </w:r>
            <w:proofErr w:type="spellStart"/>
            <w:r>
              <w:rPr>
                <w:rFonts w:cstheme="minorHAnsi"/>
                <w:sz w:val="20"/>
                <w:szCs w:val="20"/>
                <w:lang w:eastAsia="zh-CN"/>
              </w:rPr>
              <w:t>ipads</w:t>
            </w:r>
            <w:proofErr w:type="spellEnd"/>
            <w:r>
              <w:rPr>
                <w:rFonts w:cstheme="minorHAnsi"/>
                <w:sz w:val="20"/>
                <w:szCs w:val="20"/>
                <w:lang w:eastAsia="zh-CN"/>
              </w:rPr>
              <w:t>, κλπ.</w:t>
            </w:r>
          </w:p>
        </w:tc>
        <w:tc>
          <w:tcPr>
            <w:tcW w:w="1531" w:type="dxa"/>
            <w:tcBorders>
              <w:top w:val="single" w:sz="4" w:space="0" w:color="000000"/>
              <w:left w:val="single" w:sz="4" w:space="0" w:color="000000"/>
              <w:bottom w:val="single" w:sz="4" w:space="0" w:color="000000"/>
              <w:right w:val="single" w:sz="4" w:space="0" w:color="000000"/>
            </w:tcBorders>
            <w:vAlign w:val="center"/>
          </w:tcPr>
          <w:p w14:paraId="61C68E2E"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949778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27BDA8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3B3C6C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F17590B" w14:textId="77777777" w:rsidR="00E97B9E" w:rsidRDefault="001F76AF">
            <w:pPr>
              <w:spacing w:after="0"/>
              <w:rPr>
                <w:rFonts w:asciiTheme="minorHAnsi" w:hAnsiTheme="minorHAnsi" w:cstheme="minorHAnsi"/>
                <w:sz w:val="20"/>
                <w:szCs w:val="20"/>
                <w:lang w:eastAsia="zh-CN"/>
              </w:rPr>
            </w:pPr>
            <w:r>
              <w:rPr>
                <w:rFonts w:cstheme="minorHAnsi"/>
                <w:sz w:val="20"/>
                <w:szCs w:val="20"/>
                <w:lang w:eastAsia="zh-CN"/>
              </w:rPr>
              <w:t>Δυνατότητα αυτό-εγγραφής του χρήστη,</w:t>
            </w:r>
          </w:p>
        </w:tc>
        <w:tc>
          <w:tcPr>
            <w:tcW w:w="1531" w:type="dxa"/>
            <w:tcBorders>
              <w:top w:val="single" w:sz="4" w:space="0" w:color="000000"/>
              <w:left w:val="single" w:sz="4" w:space="0" w:color="000000"/>
              <w:bottom w:val="single" w:sz="4" w:space="0" w:color="000000"/>
              <w:right w:val="single" w:sz="4" w:space="0" w:color="000000"/>
            </w:tcBorders>
            <w:vAlign w:val="center"/>
          </w:tcPr>
          <w:p w14:paraId="6DBFF221"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7B8D4F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8D021F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72786F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2DE06DB" w14:textId="77777777" w:rsidR="00E97B9E" w:rsidRDefault="001F76AF">
            <w:pPr>
              <w:spacing w:after="0"/>
              <w:rPr>
                <w:rFonts w:asciiTheme="minorHAnsi" w:hAnsiTheme="minorHAnsi" w:cstheme="minorHAnsi"/>
                <w:sz w:val="20"/>
                <w:szCs w:val="20"/>
                <w:lang w:eastAsia="zh-CN"/>
              </w:rPr>
            </w:pPr>
            <w:r>
              <w:rPr>
                <w:rFonts w:cstheme="minorHAnsi"/>
                <w:b/>
                <w:sz w:val="20"/>
                <w:szCs w:val="20"/>
                <w:lang w:eastAsia="zh-CN"/>
              </w:rPr>
              <w:t>ΣΤ. ΠΡΟΣΚΤΗΣΕΙΣ</w:t>
            </w:r>
          </w:p>
        </w:tc>
        <w:tc>
          <w:tcPr>
            <w:tcW w:w="1531" w:type="dxa"/>
            <w:tcBorders>
              <w:top w:val="single" w:sz="4" w:space="0" w:color="000000"/>
              <w:left w:val="single" w:sz="4" w:space="0" w:color="000000"/>
              <w:bottom w:val="single" w:sz="4" w:space="0" w:color="000000"/>
              <w:right w:val="single" w:sz="4" w:space="0" w:color="000000"/>
            </w:tcBorders>
            <w:vAlign w:val="center"/>
          </w:tcPr>
          <w:p w14:paraId="6AB9C05F"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7315DAE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87C647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A03000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270B799" w14:textId="77777777" w:rsidR="00E97B9E" w:rsidRDefault="001F76AF">
            <w:pPr>
              <w:spacing w:after="0"/>
              <w:rPr>
                <w:rFonts w:asciiTheme="minorHAnsi" w:hAnsiTheme="minorHAnsi" w:cstheme="minorHAnsi"/>
                <w:b/>
                <w:sz w:val="20"/>
                <w:szCs w:val="20"/>
                <w:lang w:eastAsia="zh-CN"/>
              </w:rPr>
            </w:pPr>
            <w:r>
              <w:rPr>
                <w:rFonts w:cstheme="minorHAnsi"/>
                <w:sz w:val="20"/>
                <w:szCs w:val="20"/>
                <w:lang w:eastAsia="zh-CN"/>
              </w:rPr>
              <w:t xml:space="preserve">Το σύστημα να υποστηρίζει τις παρακάτω λειτουργίες: α) αναζήτηση υλικού υπό παραγγελία, β) παραγγελίες, γ)υπομνήσεις, δ) ακύρωση παραγγελιών, ε) επεξεργασία </w:t>
            </w:r>
            <w:proofErr w:type="spellStart"/>
            <w:r>
              <w:rPr>
                <w:rFonts w:cstheme="minorHAnsi"/>
                <w:sz w:val="20"/>
                <w:szCs w:val="20"/>
                <w:lang w:eastAsia="zh-CN"/>
              </w:rPr>
              <w:t>αφιχθέντος</w:t>
            </w:r>
            <w:proofErr w:type="spellEnd"/>
            <w:r>
              <w:rPr>
                <w:rFonts w:cstheme="minorHAnsi"/>
                <w:sz w:val="20"/>
                <w:szCs w:val="20"/>
                <w:lang w:eastAsia="zh-CN"/>
              </w:rPr>
              <w:t xml:space="preserve"> υλικού, ζ) πληρωμές, η) δρομολόγηση υλικού, θ) παραγωγή στατιστικών αναφορών.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49403F93"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0D3BFD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672B7D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5418E0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02404D8"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en-US"/>
              </w:rPr>
              <w:t>Το σύστημα δημιουργεί και διαχειρίζεται Αρχείο  Προμηθευτών με πλήρη στοιχεία επικοινωνίας και συμπεριφοράς.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0DAD48C"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618BEE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E61493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A8F3D6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EF28957"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 xml:space="preserve">Δημιουργία εγγραφών παραγγελιών με αξιοποίηση εγγραφών της </w:t>
            </w:r>
            <w:proofErr w:type="spellStart"/>
            <w:r>
              <w:rPr>
                <w:rFonts w:cstheme="minorHAnsi"/>
                <w:sz w:val="20"/>
                <w:szCs w:val="20"/>
                <w:lang w:eastAsia="en-US"/>
              </w:rPr>
              <w:t>βιβλιοθηκονομικής</w:t>
            </w:r>
            <w:proofErr w:type="spellEnd"/>
            <w:r>
              <w:rPr>
                <w:rFonts w:cstheme="minorHAnsi"/>
                <w:sz w:val="20"/>
                <w:szCs w:val="20"/>
                <w:lang w:eastAsia="en-US"/>
              </w:rPr>
              <w:t xml:space="preserve"> Βάσης, εγγραφών από το αρχείο προμηθευτών ή εγγραφών με ανάκτηση από άλλες βάσεις (Z39.50).</w:t>
            </w:r>
          </w:p>
        </w:tc>
        <w:tc>
          <w:tcPr>
            <w:tcW w:w="1531" w:type="dxa"/>
            <w:tcBorders>
              <w:top w:val="single" w:sz="4" w:space="0" w:color="000000"/>
              <w:left w:val="single" w:sz="4" w:space="0" w:color="000000"/>
              <w:bottom w:val="single" w:sz="4" w:space="0" w:color="000000"/>
              <w:right w:val="single" w:sz="4" w:space="0" w:color="000000"/>
            </w:tcBorders>
            <w:vAlign w:val="center"/>
          </w:tcPr>
          <w:p w14:paraId="398BD6E7"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4C01EF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9714C7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EAE275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4349ABF"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Οριστικοποίηση /τοποθέτηση παραγγελίας.</w:t>
            </w:r>
          </w:p>
        </w:tc>
        <w:tc>
          <w:tcPr>
            <w:tcW w:w="1531" w:type="dxa"/>
            <w:tcBorders>
              <w:top w:val="single" w:sz="4" w:space="0" w:color="000000"/>
              <w:left w:val="single" w:sz="4" w:space="0" w:color="000000"/>
              <w:bottom w:val="single" w:sz="4" w:space="0" w:color="000000"/>
              <w:right w:val="single" w:sz="4" w:space="0" w:color="000000"/>
            </w:tcBorders>
            <w:vAlign w:val="center"/>
          </w:tcPr>
          <w:p w14:paraId="01217FE9"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D34BE0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B6BB93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4653DF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A26ECED"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Παραλαβή παραγγελίας (πλήρης, μερική, επανάληψη, επικοινωνία με προμηθευτή).</w:t>
            </w:r>
          </w:p>
        </w:tc>
        <w:tc>
          <w:tcPr>
            <w:tcW w:w="1531" w:type="dxa"/>
            <w:tcBorders>
              <w:top w:val="single" w:sz="4" w:space="0" w:color="000000"/>
              <w:left w:val="single" w:sz="4" w:space="0" w:color="000000"/>
              <w:bottom w:val="single" w:sz="4" w:space="0" w:color="000000"/>
              <w:right w:val="single" w:sz="4" w:space="0" w:color="000000"/>
            </w:tcBorders>
            <w:vAlign w:val="center"/>
          </w:tcPr>
          <w:p w14:paraId="625BF0CD"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C31C4D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C5A045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3572F3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B072E0E"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Διαχείριση παραγγελιών: ελλείψεων &amp; καθυστερήσεων, αποστολή υπομνήσεων προς προμηθευτές, ακύρωση παραγγελίας (ολική, μερική).</w:t>
            </w:r>
          </w:p>
        </w:tc>
        <w:tc>
          <w:tcPr>
            <w:tcW w:w="1531" w:type="dxa"/>
            <w:tcBorders>
              <w:top w:val="single" w:sz="4" w:space="0" w:color="000000"/>
              <w:left w:val="single" w:sz="4" w:space="0" w:color="000000"/>
              <w:bottom w:val="single" w:sz="4" w:space="0" w:color="000000"/>
              <w:right w:val="single" w:sz="4" w:space="0" w:color="000000"/>
            </w:tcBorders>
            <w:vAlign w:val="center"/>
          </w:tcPr>
          <w:p w14:paraId="5D7EBC8E"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2147BF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6E4672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434F1C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2BC4E12" w14:textId="77777777" w:rsidR="00E97B9E" w:rsidRDefault="001F76AF">
            <w:pPr>
              <w:widowControl w:val="0"/>
              <w:spacing w:after="0"/>
              <w:rPr>
                <w:rFonts w:asciiTheme="minorHAnsi" w:hAnsiTheme="minorHAnsi" w:cstheme="minorHAnsi"/>
                <w:sz w:val="20"/>
                <w:szCs w:val="20"/>
                <w:lang w:eastAsia="en-US"/>
              </w:rPr>
            </w:pPr>
            <w:proofErr w:type="spellStart"/>
            <w:r>
              <w:rPr>
                <w:rFonts w:cstheme="minorHAnsi"/>
                <w:sz w:val="20"/>
                <w:szCs w:val="20"/>
                <w:lang w:eastAsia="en-US"/>
              </w:rPr>
              <w:t>Εκδοση</w:t>
            </w:r>
            <w:proofErr w:type="spellEnd"/>
            <w:r>
              <w:rPr>
                <w:rFonts w:cstheme="minorHAnsi"/>
                <w:sz w:val="20"/>
                <w:szCs w:val="20"/>
                <w:lang w:eastAsia="en-US"/>
              </w:rPr>
              <w:t xml:space="preserve"> στατιστικών.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D0BB54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53602C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414FCD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206CD3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E2B3DE6" w14:textId="77777777" w:rsidR="00E97B9E" w:rsidRDefault="001F76AF">
            <w:pPr>
              <w:widowControl w:val="0"/>
              <w:spacing w:after="0"/>
              <w:rPr>
                <w:rFonts w:asciiTheme="minorHAnsi" w:hAnsiTheme="minorHAnsi" w:cstheme="minorHAnsi"/>
                <w:sz w:val="20"/>
                <w:szCs w:val="20"/>
                <w:lang w:eastAsia="en-US"/>
              </w:rPr>
            </w:pPr>
            <w:r>
              <w:rPr>
                <w:rFonts w:cstheme="minorHAnsi"/>
                <w:b/>
                <w:sz w:val="20"/>
                <w:szCs w:val="20"/>
                <w:lang w:eastAsia="zh-CN"/>
              </w:rPr>
              <w:t>Ζ. ΠΕΡΙΟΔΙΚΑ</w:t>
            </w:r>
          </w:p>
        </w:tc>
        <w:tc>
          <w:tcPr>
            <w:tcW w:w="1531" w:type="dxa"/>
            <w:tcBorders>
              <w:top w:val="single" w:sz="4" w:space="0" w:color="000000"/>
              <w:left w:val="single" w:sz="4" w:space="0" w:color="000000"/>
              <w:bottom w:val="single" w:sz="4" w:space="0" w:color="000000"/>
              <w:right w:val="single" w:sz="4" w:space="0" w:color="000000"/>
            </w:tcBorders>
            <w:vAlign w:val="center"/>
          </w:tcPr>
          <w:p w14:paraId="1BF270A8"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3ED8972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62C716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BF446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9FB8030" w14:textId="77777777" w:rsidR="00E97B9E" w:rsidRDefault="001F76AF">
            <w:pPr>
              <w:widowControl w:val="0"/>
              <w:spacing w:after="0"/>
              <w:rPr>
                <w:rFonts w:asciiTheme="minorHAnsi" w:hAnsiTheme="minorHAnsi" w:cstheme="minorHAnsi"/>
                <w:b/>
                <w:sz w:val="20"/>
                <w:szCs w:val="20"/>
                <w:lang w:eastAsia="zh-CN"/>
              </w:rPr>
            </w:pPr>
            <w:r>
              <w:rPr>
                <w:rFonts w:cstheme="minorHAnsi"/>
                <w:sz w:val="20"/>
                <w:szCs w:val="20"/>
                <w:lang w:eastAsia="zh-CN"/>
              </w:rPr>
              <w:t>Διαχείριση συνδρομών σε συνεργασία με το υποσύστημα παραγγελιών (προμηθευτές/εκδότες, οικονομική παρακολούθηση).</w:t>
            </w:r>
          </w:p>
        </w:tc>
        <w:tc>
          <w:tcPr>
            <w:tcW w:w="1531" w:type="dxa"/>
            <w:tcBorders>
              <w:top w:val="single" w:sz="4" w:space="0" w:color="000000"/>
              <w:left w:val="single" w:sz="4" w:space="0" w:color="000000"/>
              <w:bottom w:val="single" w:sz="4" w:space="0" w:color="000000"/>
              <w:right w:val="single" w:sz="4" w:space="0" w:color="000000"/>
            </w:tcBorders>
            <w:vAlign w:val="center"/>
          </w:tcPr>
          <w:p w14:paraId="607176AB"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BE2780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A2392B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B18EBE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1AEF9EF"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Διαμόρφωση αλγορίθμου παραλαβής τεχνών με βάση τη συχνότητα κυκλοφορίας (περιοδικότητα).</w:t>
            </w:r>
          </w:p>
        </w:tc>
        <w:tc>
          <w:tcPr>
            <w:tcW w:w="1531" w:type="dxa"/>
            <w:tcBorders>
              <w:top w:val="single" w:sz="4" w:space="0" w:color="000000"/>
              <w:left w:val="single" w:sz="4" w:space="0" w:color="000000"/>
              <w:bottom w:val="single" w:sz="4" w:space="0" w:color="000000"/>
              <w:right w:val="single" w:sz="4" w:space="0" w:color="000000"/>
            </w:tcBorders>
            <w:vAlign w:val="center"/>
          </w:tcPr>
          <w:p w14:paraId="50B6FE3F"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7449F1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E98E86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DFB23E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61F862A"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Υποστήριξη περιοδικών εκδόσεων με ακανόνιστη έκδοση καθώς και συμπληρωμάτων, έκτακτων τευχών, κλπ..</w:t>
            </w:r>
          </w:p>
        </w:tc>
        <w:tc>
          <w:tcPr>
            <w:tcW w:w="1531" w:type="dxa"/>
            <w:tcBorders>
              <w:top w:val="single" w:sz="4" w:space="0" w:color="000000"/>
              <w:left w:val="single" w:sz="4" w:space="0" w:color="000000"/>
              <w:bottom w:val="single" w:sz="4" w:space="0" w:color="000000"/>
              <w:right w:val="single" w:sz="4" w:space="0" w:color="000000"/>
            </w:tcBorders>
            <w:vAlign w:val="center"/>
          </w:tcPr>
          <w:p w14:paraId="126AD36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73CB73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F4E681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17B365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69D1296"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Παραλαβή τευχών με απλή ενημέρωση του αναμενόμενου τεύχους.</w:t>
            </w:r>
          </w:p>
        </w:tc>
        <w:tc>
          <w:tcPr>
            <w:tcW w:w="1531" w:type="dxa"/>
            <w:tcBorders>
              <w:top w:val="single" w:sz="4" w:space="0" w:color="000000"/>
              <w:left w:val="single" w:sz="4" w:space="0" w:color="000000"/>
              <w:bottom w:val="single" w:sz="4" w:space="0" w:color="000000"/>
              <w:right w:val="single" w:sz="4" w:space="0" w:color="000000"/>
            </w:tcBorders>
            <w:vAlign w:val="center"/>
          </w:tcPr>
          <w:p w14:paraId="52DECAC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815F64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D96E92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E3BA70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EE071C9"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Παρακολούθηση καθυστερήσεων και έκδοση επιστολών/ειδοποιήσεων προς τους εκδότες (γραπτή/ηλεκτρονική).</w:t>
            </w:r>
          </w:p>
        </w:tc>
        <w:tc>
          <w:tcPr>
            <w:tcW w:w="1531" w:type="dxa"/>
            <w:tcBorders>
              <w:top w:val="single" w:sz="4" w:space="0" w:color="000000"/>
              <w:left w:val="single" w:sz="4" w:space="0" w:color="000000"/>
              <w:bottom w:val="single" w:sz="4" w:space="0" w:color="000000"/>
              <w:right w:val="single" w:sz="4" w:space="0" w:color="000000"/>
            </w:tcBorders>
            <w:vAlign w:val="center"/>
          </w:tcPr>
          <w:p w14:paraId="2379FF44"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A42A5F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9E62C3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047159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18492D6"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Παρακολούθηση ελλείψεων και έκδοση επιστολών/ειδοποιήσεων προς τους εκδότες (γραπτή/ηλεκτρονική).</w:t>
            </w:r>
          </w:p>
        </w:tc>
        <w:tc>
          <w:tcPr>
            <w:tcW w:w="1531" w:type="dxa"/>
            <w:tcBorders>
              <w:top w:val="single" w:sz="4" w:space="0" w:color="000000"/>
              <w:left w:val="single" w:sz="4" w:space="0" w:color="000000"/>
              <w:bottom w:val="single" w:sz="4" w:space="0" w:color="000000"/>
              <w:right w:val="single" w:sz="4" w:space="0" w:color="000000"/>
            </w:tcBorders>
            <w:vAlign w:val="center"/>
          </w:tcPr>
          <w:p w14:paraId="4601F1E9"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3AA4D2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75E1B3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350750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2138743" w14:textId="77777777" w:rsidR="00E97B9E" w:rsidRDefault="001F76AF">
            <w:pPr>
              <w:widowControl w:val="0"/>
              <w:spacing w:after="0"/>
              <w:rPr>
                <w:rFonts w:asciiTheme="minorHAnsi" w:hAnsiTheme="minorHAnsi" w:cstheme="minorHAnsi"/>
                <w:sz w:val="20"/>
                <w:szCs w:val="20"/>
                <w:lang w:eastAsia="zh-CN"/>
              </w:rPr>
            </w:pPr>
            <w:proofErr w:type="spellStart"/>
            <w:r>
              <w:rPr>
                <w:rFonts w:cstheme="minorHAnsi"/>
                <w:sz w:val="20"/>
                <w:szCs w:val="20"/>
                <w:lang w:eastAsia="zh-CN"/>
              </w:rPr>
              <w:t>Καταλογογράφηση</w:t>
            </w:r>
            <w:proofErr w:type="spellEnd"/>
            <w:r>
              <w:rPr>
                <w:rFonts w:cstheme="minorHAnsi"/>
                <w:sz w:val="20"/>
                <w:szCs w:val="20"/>
                <w:lang w:eastAsia="zh-CN"/>
              </w:rPr>
              <w:t xml:space="preserve"> περιοδικών εκδόσεων βάσει </w:t>
            </w:r>
            <w:proofErr w:type="spellStart"/>
            <w:r>
              <w:rPr>
                <w:rFonts w:cstheme="minorHAnsi"/>
                <w:sz w:val="20"/>
                <w:szCs w:val="20"/>
                <w:lang w:eastAsia="zh-CN"/>
              </w:rPr>
              <w:t>Marc</w:t>
            </w:r>
            <w:proofErr w:type="spellEnd"/>
            <w:r>
              <w:rPr>
                <w:rFonts w:cstheme="minorHAnsi"/>
                <w:sz w:val="20"/>
                <w:szCs w:val="20"/>
                <w:lang w:eastAsia="zh-CN"/>
              </w:rPr>
              <w:t xml:space="preserve"> </w:t>
            </w:r>
            <w:proofErr w:type="spellStart"/>
            <w:r>
              <w:rPr>
                <w:rFonts w:cstheme="minorHAnsi"/>
                <w:sz w:val="20"/>
                <w:szCs w:val="20"/>
                <w:lang w:eastAsia="zh-CN"/>
              </w:rPr>
              <w:t>format</w:t>
            </w:r>
            <w:proofErr w:type="spellEnd"/>
            <w:r>
              <w:rPr>
                <w:rFonts w:cstheme="minorHAnsi"/>
                <w:sz w:val="20"/>
                <w:szCs w:val="20"/>
                <w:lang w:eastAsia="zh-CN"/>
              </w:rPr>
              <w:t xml:space="preserve"> &amp; </w:t>
            </w:r>
            <w:proofErr w:type="spellStart"/>
            <w:r>
              <w:rPr>
                <w:rFonts w:cstheme="minorHAnsi"/>
                <w:sz w:val="20"/>
                <w:szCs w:val="20"/>
                <w:lang w:eastAsia="zh-CN"/>
              </w:rPr>
              <w:t>Marc</w:t>
            </w:r>
            <w:proofErr w:type="spellEnd"/>
            <w:r>
              <w:rPr>
                <w:rFonts w:cstheme="minorHAnsi"/>
                <w:sz w:val="20"/>
                <w:szCs w:val="20"/>
                <w:lang w:eastAsia="zh-CN"/>
              </w:rPr>
              <w:t xml:space="preserve"> for Holdings.</w:t>
            </w:r>
          </w:p>
        </w:tc>
        <w:tc>
          <w:tcPr>
            <w:tcW w:w="1531" w:type="dxa"/>
            <w:tcBorders>
              <w:top w:val="single" w:sz="4" w:space="0" w:color="000000"/>
              <w:left w:val="single" w:sz="4" w:space="0" w:color="000000"/>
              <w:bottom w:val="single" w:sz="4" w:space="0" w:color="000000"/>
              <w:right w:val="single" w:sz="4" w:space="0" w:color="000000"/>
            </w:tcBorders>
            <w:vAlign w:val="center"/>
          </w:tcPr>
          <w:p w14:paraId="0238ED89"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CFD5A9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E8A1B9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B1E58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0A73271"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 xml:space="preserve">Διαθεσιμότητα εγγραφών περιοδικών εκδόσεων στην </w:t>
            </w:r>
            <w:r>
              <w:rPr>
                <w:rFonts w:cstheme="minorHAnsi"/>
                <w:sz w:val="20"/>
                <w:szCs w:val="20"/>
                <w:lang w:eastAsia="zh-CN"/>
              </w:rPr>
              <w:lastRenderedPageBreak/>
              <w:t xml:space="preserve">αναζήτηση μέσω </w:t>
            </w:r>
            <w:proofErr w:type="spellStart"/>
            <w:r>
              <w:rPr>
                <w:rFonts w:cstheme="minorHAnsi"/>
                <w:sz w:val="20"/>
                <w:szCs w:val="20"/>
                <w:lang w:eastAsia="zh-CN"/>
              </w:rPr>
              <w:t>WebOPAC</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946CDCC"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C52068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1D0D61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D52500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AC05113"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Προσαρμογή της εμφάνισης των περιοδικών εκδόσεων (εγγραφής και τευχών ή τόμων) χρονολογικά, σύμφωνα με τις απαιτήσεις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EF33399"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30F4B6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CCD5C1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AF7AB1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9D59B99" w14:textId="77777777" w:rsidR="00E97B9E" w:rsidRDefault="001F76AF">
            <w:pPr>
              <w:widowControl w:val="0"/>
              <w:spacing w:after="0"/>
              <w:rPr>
                <w:rFonts w:asciiTheme="minorHAnsi" w:hAnsiTheme="minorHAnsi" w:cstheme="minorHAnsi"/>
                <w:sz w:val="20"/>
                <w:szCs w:val="20"/>
                <w:lang w:eastAsia="zh-CN"/>
              </w:rPr>
            </w:pPr>
            <w:r>
              <w:rPr>
                <w:rFonts w:cstheme="minorHAnsi"/>
                <w:b/>
                <w:sz w:val="20"/>
                <w:szCs w:val="20"/>
                <w:lang w:eastAsia="zh-CN"/>
              </w:rPr>
              <w:t>Η. ΕΡΓΑΛΕΙΑ (</w:t>
            </w:r>
            <w:proofErr w:type="spellStart"/>
            <w:r>
              <w:rPr>
                <w:rFonts w:cstheme="minorHAnsi"/>
                <w:b/>
                <w:sz w:val="20"/>
                <w:szCs w:val="20"/>
                <w:lang w:eastAsia="zh-CN"/>
              </w:rPr>
              <w:t>Tools</w:t>
            </w:r>
            <w:proofErr w:type="spellEnd"/>
            <w:r>
              <w:rPr>
                <w:rFonts w:cstheme="minorHAnsi"/>
                <w:b/>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2BF221B"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298C6AB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AE76AC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4C0D75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A6B2237" w14:textId="77777777" w:rsidR="00E97B9E" w:rsidRDefault="001F76AF">
            <w:pPr>
              <w:widowControl w:val="0"/>
              <w:spacing w:after="0"/>
              <w:rPr>
                <w:rFonts w:asciiTheme="minorHAnsi" w:hAnsiTheme="minorHAnsi" w:cstheme="minorHAnsi"/>
                <w:b/>
                <w:sz w:val="20"/>
                <w:szCs w:val="20"/>
                <w:lang w:eastAsia="zh-CN"/>
              </w:rPr>
            </w:pPr>
            <w:r>
              <w:rPr>
                <w:rFonts w:cstheme="minorHAnsi"/>
                <w:sz w:val="20"/>
                <w:szCs w:val="20"/>
                <w:lang w:eastAsia="zh-CN"/>
              </w:rPr>
              <w:t>Δημιουργία αυτοκόλλητων ετικετών ράχης (</w:t>
            </w:r>
            <w:proofErr w:type="spellStart"/>
            <w:r>
              <w:rPr>
                <w:rFonts w:cstheme="minorHAnsi"/>
                <w:sz w:val="20"/>
                <w:szCs w:val="20"/>
                <w:lang w:eastAsia="zh-CN"/>
              </w:rPr>
              <w:t>ταξιθετηση</w:t>
            </w:r>
            <w:proofErr w:type="spellEnd"/>
            <w:r>
              <w:rPr>
                <w:rFonts w:cstheme="minorHAnsi"/>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3B0C6CE0"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6B99F7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A28A7F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2C4CD5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51132F0"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Δημιουργία καρτών μελών.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FDC0C56"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7D20F7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0A91CD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39900B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307070E"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Μαζική εξαγωγή βιβλιογραφικών δεδομένων και δεδομένων αντιτύπων.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7FA68C9B"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36D256C"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D4177A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4F00DE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FBD3071"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Μαζική εισαγωγή μελών και δημιουργία αρχείου μελών.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7F82F3A"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738852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E5A2FF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D9B1FE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851F63E"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Σύστημα Απογραφής Υλικού σε συνεργασία με το προσφερόμενο σύστημα RFID (μονάδα απογραφής τεχνολογίας RFID).</w:t>
            </w:r>
          </w:p>
        </w:tc>
        <w:tc>
          <w:tcPr>
            <w:tcW w:w="1531" w:type="dxa"/>
            <w:tcBorders>
              <w:top w:val="single" w:sz="4" w:space="0" w:color="000000"/>
              <w:left w:val="single" w:sz="4" w:space="0" w:color="000000"/>
              <w:bottom w:val="single" w:sz="4" w:space="0" w:color="000000"/>
              <w:right w:val="single" w:sz="4" w:space="0" w:color="000000"/>
            </w:tcBorders>
            <w:vAlign w:val="center"/>
          </w:tcPr>
          <w:p w14:paraId="1B605928"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A49029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DF5110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4C6D44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32372AD"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Σύστημα λήψης αντιγράφων ασφαλείας, αυτόνομα ή σε συνεργασία με εγκατεστημένα ειδικά συστήματα.</w:t>
            </w:r>
          </w:p>
        </w:tc>
        <w:tc>
          <w:tcPr>
            <w:tcW w:w="1531" w:type="dxa"/>
            <w:tcBorders>
              <w:top w:val="single" w:sz="4" w:space="0" w:color="000000"/>
              <w:left w:val="single" w:sz="4" w:space="0" w:color="000000"/>
              <w:bottom w:val="single" w:sz="4" w:space="0" w:color="000000"/>
              <w:right w:val="single" w:sz="4" w:space="0" w:color="000000"/>
            </w:tcBorders>
            <w:vAlign w:val="center"/>
          </w:tcPr>
          <w:p w14:paraId="41F332A3"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9EA5E4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F2E783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FB039D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ACBBDFA" w14:textId="77777777" w:rsidR="00E97B9E" w:rsidRDefault="001F76AF">
            <w:pPr>
              <w:widowControl w:val="0"/>
              <w:spacing w:after="0"/>
              <w:rPr>
                <w:rFonts w:asciiTheme="minorHAnsi" w:hAnsiTheme="minorHAnsi" w:cstheme="minorHAnsi"/>
                <w:b/>
                <w:bCs/>
                <w:sz w:val="20"/>
                <w:szCs w:val="20"/>
                <w:lang w:eastAsia="zh-CN"/>
              </w:rPr>
            </w:pPr>
            <w:r>
              <w:rPr>
                <w:rFonts w:cstheme="minorHAnsi"/>
                <w:b/>
                <w:bCs/>
                <w:sz w:val="20"/>
                <w:szCs w:val="20"/>
                <w:lang w:eastAsia="zh-CN"/>
              </w:rPr>
              <w:t>Θ. ΑΝΑΦΟΡΕΣ</w:t>
            </w:r>
          </w:p>
        </w:tc>
        <w:tc>
          <w:tcPr>
            <w:tcW w:w="1531" w:type="dxa"/>
            <w:tcBorders>
              <w:top w:val="single" w:sz="4" w:space="0" w:color="000000"/>
              <w:left w:val="single" w:sz="4" w:space="0" w:color="000000"/>
              <w:bottom w:val="single" w:sz="4" w:space="0" w:color="000000"/>
              <w:right w:val="single" w:sz="4" w:space="0" w:color="000000"/>
            </w:tcBorders>
            <w:vAlign w:val="center"/>
          </w:tcPr>
          <w:p w14:paraId="25441383"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3FAD4D7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6810BD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707C73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6A85F0D"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Δυνατότητα διαμόρφωσης των εκτυπώσεων σύμφωνα με τις απαιτήσεις της εφαρμογής.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74533D0D"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85A18E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37B2A0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5604D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071D128" w14:textId="77777777" w:rsidR="00E97B9E" w:rsidRDefault="001F76AF">
            <w:pPr>
              <w:widowControl w:val="0"/>
              <w:spacing w:after="0"/>
              <w:rPr>
                <w:rFonts w:asciiTheme="minorHAnsi" w:hAnsiTheme="minorHAnsi" w:cstheme="minorHAnsi"/>
                <w:sz w:val="20"/>
                <w:szCs w:val="20"/>
                <w:lang w:eastAsia="zh-CN"/>
              </w:rPr>
            </w:pPr>
            <w:r>
              <w:rPr>
                <w:rFonts w:cstheme="minorHAnsi"/>
                <w:sz w:val="20"/>
                <w:szCs w:val="20"/>
                <w:lang w:eastAsia="zh-CN"/>
              </w:rPr>
              <w:t>Διαμόρφωση εκτυπώσεων με κριτήρια του χρήστη.</w:t>
            </w:r>
          </w:p>
        </w:tc>
        <w:tc>
          <w:tcPr>
            <w:tcW w:w="1531" w:type="dxa"/>
            <w:tcBorders>
              <w:top w:val="single" w:sz="4" w:space="0" w:color="000000"/>
              <w:left w:val="single" w:sz="4" w:space="0" w:color="000000"/>
              <w:bottom w:val="single" w:sz="4" w:space="0" w:color="000000"/>
              <w:right w:val="single" w:sz="4" w:space="0" w:color="000000"/>
            </w:tcBorders>
            <w:vAlign w:val="center"/>
          </w:tcPr>
          <w:p w14:paraId="0971DF60"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093124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322F8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A27D249"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C03974C" w14:textId="77777777" w:rsidR="00E97B9E" w:rsidRDefault="001F76AF">
            <w:pPr>
              <w:widowControl w:val="0"/>
              <w:spacing w:after="0"/>
              <w:rPr>
                <w:rFonts w:asciiTheme="minorHAnsi" w:hAnsiTheme="minorHAnsi" w:cstheme="minorHAnsi"/>
                <w:sz w:val="20"/>
                <w:szCs w:val="20"/>
                <w:lang w:eastAsia="zh-CN"/>
              </w:rPr>
            </w:pPr>
            <w:r>
              <w:rPr>
                <w:rFonts w:cstheme="minorHAnsi"/>
                <w:bCs/>
                <w:spacing w:val="2"/>
                <w:sz w:val="20"/>
                <w:szCs w:val="20"/>
                <w:lang w:eastAsia="zh-CN"/>
              </w:rPr>
              <w:t>Έκδοση στατιστικών καταστάσεων βάσει κριτηρίων.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10D0227E"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BC7FF9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2A4DFB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F84CEF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4BB340E" w14:textId="77777777" w:rsidR="00E97B9E" w:rsidRDefault="001F76AF">
            <w:pPr>
              <w:widowControl w:val="0"/>
              <w:spacing w:after="0"/>
              <w:rPr>
                <w:rFonts w:asciiTheme="minorHAnsi" w:hAnsiTheme="minorHAnsi" w:cstheme="minorHAnsi"/>
                <w:bCs/>
                <w:spacing w:val="2"/>
                <w:sz w:val="20"/>
                <w:szCs w:val="20"/>
                <w:lang w:eastAsia="zh-CN"/>
              </w:rPr>
            </w:pPr>
            <w:r>
              <w:rPr>
                <w:rFonts w:cstheme="minorHAnsi"/>
                <w:sz w:val="20"/>
                <w:szCs w:val="20"/>
                <w:lang w:eastAsia="zh-CN"/>
              </w:rPr>
              <w:t>Δυνατότητα επιλογής και εξαγωγής δεδομένων προκειμένου να γίνει μορφοποίηση κα εκτύπωση μέσω άλλων προγραμμάτων (</w:t>
            </w:r>
            <w:proofErr w:type="spellStart"/>
            <w:r>
              <w:rPr>
                <w:rFonts w:cstheme="minorHAnsi"/>
                <w:sz w:val="20"/>
                <w:szCs w:val="20"/>
                <w:lang w:eastAsia="zh-CN"/>
              </w:rPr>
              <w:t>word</w:t>
            </w:r>
            <w:proofErr w:type="spellEnd"/>
            <w:r>
              <w:rPr>
                <w:rFonts w:cstheme="minorHAnsi"/>
                <w:sz w:val="20"/>
                <w:szCs w:val="20"/>
                <w:lang w:eastAsia="zh-CN"/>
              </w:rPr>
              <w:t xml:space="preserve">, </w:t>
            </w:r>
            <w:proofErr w:type="spellStart"/>
            <w:r>
              <w:rPr>
                <w:rFonts w:cstheme="minorHAnsi"/>
                <w:sz w:val="20"/>
                <w:szCs w:val="20"/>
                <w:lang w:eastAsia="zh-CN"/>
              </w:rPr>
              <w:t>excel</w:t>
            </w:r>
            <w:proofErr w:type="spellEnd"/>
            <w:r>
              <w:rPr>
                <w:rFonts w:cstheme="minorHAnsi"/>
                <w:sz w:val="20"/>
                <w:szCs w:val="20"/>
                <w:lang w:eastAsia="zh-CN"/>
              </w:rPr>
              <w:t>) κατ’ επιλογήν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6CC8C863"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zh-CN"/>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DBC6CD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0A9072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4019053"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504CB8C" w14:textId="77777777" w:rsidR="00E97B9E" w:rsidRDefault="001F76AF">
            <w:pPr>
              <w:spacing w:after="0"/>
              <w:rPr>
                <w:rFonts w:asciiTheme="minorHAnsi" w:hAnsiTheme="minorHAnsi" w:cstheme="minorHAnsi"/>
                <w:color w:val="000000"/>
                <w:sz w:val="20"/>
                <w:szCs w:val="20"/>
                <w:lang w:eastAsia="en-US"/>
              </w:rPr>
            </w:pPr>
            <w:r>
              <w:rPr>
                <w:rFonts w:eastAsiaTheme="minorHAnsi" w:cstheme="minorHAnsi"/>
                <w:b/>
                <w:bCs/>
                <w:sz w:val="20"/>
                <w:szCs w:val="20"/>
                <w:lang w:eastAsia="en-US"/>
              </w:rPr>
              <w:t>ΧΑΡΑΚΤΗΡΙΣΤΙΚΑ  ΕΞΟΠΛΙΣΜΟΥ ΚΑΙ ΛΟΓΙΣΜΙΚΟΥ RFID</w:t>
            </w:r>
          </w:p>
        </w:tc>
      </w:tr>
      <w:tr w:rsidR="00E97B9E" w14:paraId="37F962EE" w14:textId="77777777">
        <w:trPr>
          <w:trHeight w:val="4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B0AB185" w14:textId="77777777" w:rsidR="00E97B9E" w:rsidRDefault="001F76AF">
            <w:pPr>
              <w:widowControl w:val="0"/>
              <w:spacing w:after="0"/>
              <w:rPr>
                <w:rFonts w:asciiTheme="minorHAnsi" w:hAnsiTheme="minorHAnsi" w:cstheme="minorHAnsi"/>
                <w:b/>
                <w:sz w:val="20"/>
                <w:szCs w:val="20"/>
                <w:lang w:eastAsia="zh-CN"/>
              </w:rPr>
            </w:pPr>
            <w:r>
              <w:rPr>
                <w:rFonts w:cstheme="minorHAnsi"/>
                <w:b/>
                <w:bCs/>
                <w:iCs/>
                <w:sz w:val="20"/>
                <w:szCs w:val="20"/>
                <w:lang w:eastAsia="zh-CN"/>
              </w:rPr>
              <w:t>Γενικές  απαιτήσεις συστήματος ραδιοσυχνοτήτων (RFID).</w:t>
            </w:r>
          </w:p>
        </w:tc>
        <w:tc>
          <w:tcPr>
            <w:tcW w:w="1531" w:type="dxa"/>
            <w:tcBorders>
              <w:top w:val="single" w:sz="4" w:space="0" w:color="000000"/>
              <w:left w:val="single" w:sz="4" w:space="0" w:color="000000"/>
              <w:bottom w:val="single" w:sz="4" w:space="0" w:color="000000"/>
              <w:right w:val="single" w:sz="4" w:space="0" w:color="000000"/>
            </w:tcBorders>
            <w:vAlign w:val="center"/>
          </w:tcPr>
          <w:p w14:paraId="54490E56" w14:textId="77777777" w:rsidR="00E97B9E" w:rsidRDefault="00E97B9E">
            <w:pPr>
              <w:spacing w:after="0"/>
              <w:jc w:val="center"/>
              <w:rPr>
                <w:rFonts w:asciiTheme="minorHAnsi" w:hAnsiTheme="minorHAnsi" w:cstheme="minorHAnsi"/>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11B7DCF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A50D3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2038CD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5551DC6" w14:textId="77777777" w:rsidR="00E97B9E" w:rsidRDefault="001F76AF">
            <w:pPr>
              <w:widowControl w:val="0"/>
              <w:spacing w:after="0"/>
              <w:rPr>
                <w:rFonts w:asciiTheme="minorHAnsi" w:hAnsiTheme="minorHAnsi" w:cstheme="minorHAnsi"/>
                <w:b/>
                <w:bCs/>
                <w:iCs/>
                <w:sz w:val="20"/>
                <w:szCs w:val="20"/>
                <w:lang w:eastAsia="zh-CN"/>
              </w:rPr>
            </w:pPr>
            <w:r>
              <w:rPr>
                <w:rFonts w:cstheme="minorHAnsi"/>
                <w:sz w:val="20"/>
                <w:szCs w:val="20"/>
                <w:lang w:eastAsia="en-US"/>
              </w:rPr>
              <w:t xml:space="preserve">Όλα τα στοιχεία του συστήματος πρέπει να φέρουν πιστοποίηση κατά CE, ή/και FCC , πρέπει να είναι συμβατά με τα πρωτόκολλα: SIP2, RS-232, TCP/IP </w:t>
            </w:r>
            <w:proofErr w:type="spellStart"/>
            <w:r>
              <w:rPr>
                <w:rFonts w:cstheme="minorHAnsi"/>
                <w:sz w:val="20"/>
                <w:szCs w:val="20"/>
                <w:lang w:eastAsia="en-US"/>
              </w:rPr>
              <w:t>Ethernet</w:t>
            </w:r>
            <w:proofErr w:type="spellEnd"/>
            <w:r>
              <w:rPr>
                <w:rFonts w:cstheme="minorHAnsi"/>
                <w:sz w:val="20"/>
                <w:szCs w:val="20"/>
                <w:lang w:eastAsia="en-US"/>
              </w:rPr>
              <w:t xml:space="preserve"> 10/100, 802.11 (ασύρματη σύνδεση) όπου αυτό είναι απαραίτητο για τη σωστή λειτουργία τους και να πληρούν τις απαιτήσεις των Οδηγιών της ΕΕ και </w:t>
            </w:r>
            <w:proofErr w:type="spellStart"/>
            <w:r>
              <w:rPr>
                <w:rFonts w:cstheme="minorHAnsi"/>
                <w:sz w:val="20"/>
                <w:szCs w:val="20"/>
                <w:lang w:eastAsia="en-US"/>
              </w:rPr>
              <w:t>RoHS</w:t>
            </w:r>
            <w:proofErr w:type="spellEnd"/>
            <w:r>
              <w:rPr>
                <w:rFonts w:cstheme="minorHAnsi"/>
                <w:sz w:val="20"/>
                <w:szCs w:val="20"/>
                <w:lang w:eastAsia="en-US"/>
              </w:rPr>
              <w:t xml:space="preserve"> .</w:t>
            </w:r>
          </w:p>
        </w:tc>
        <w:tc>
          <w:tcPr>
            <w:tcW w:w="1531" w:type="dxa"/>
            <w:tcBorders>
              <w:top w:val="single" w:sz="4" w:space="0" w:color="000000"/>
              <w:left w:val="single" w:sz="4" w:space="0" w:color="000000"/>
              <w:bottom w:val="single" w:sz="4" w:space="0" w:color="000000"/>
              <w:right w:val="single" w:sz="4" w:space="0" w:color="000000"/>
            </w:tcBorders>
            <w:vAlign w:val="center"/>
          </w:tcPr>
          <w:p w14:paraId="5D64228C" w14:textId="77777777" w:rsidR="00E97B9E" w:rsidRDefault="001F76AF">
            <w:pPr>
              <w:spacing w:after="0"/>
              <w:jc w:val="center"/>
              <w:rPr>
                <w:rFonts w:asciiTheme="minorHAnsi" w:hAnsiTheme="minorHAnsi" w:cstheme="minorHAnsi"/>
                <w:sz w:val="20"/>
                <w:szCs w:val="20"/>
                <w:lang w:eastAsia="zh-CN"/>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58E4B2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EE6A98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EC7EDF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D400A26"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Να τεκμηριωθεί η εμπειρία της προσφέρουσας εταιρείας μέσω εγκαταστάσεων που έχει υλοποιήσει σε ελληνικές βιβλιοθήκες. Οι αναφορές θα πρέπει να συνοδεύονται από αντίστοιχες βεβαιώσεις ή πρακτικά παραλαβής των φορέων.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CD2240E"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4BDF52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673426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80D0DF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700260B"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Το σύστημα πρέπει να υποστηρίζει το υπάρχον σύστημα οπτικής αναγνώρισης τεκμηρίων (</w:t>
            </w:r>
            <w:proofErr w:type="spellStart"/>
            <w:r>
              <w:rPr>
                <w:rFonts w:cstheme="minorHAnsi"/>
                <w:sz w:val="20"/>
                <w:szCs w:val="20"/>
                <w:lang w:eastAsia="en-US"/>
              </w:rPr>
              <w:t>barcode</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3BC058A0"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D14C9C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18E382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9EB79F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7DE198C"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Το προτεινόμενο σύστημα και όλα τα επιμέρους του στοιχεία πρέπει να είναι πλήρως συμβατά με το ολοκληρωμένο σύστημα βιβλιοθήκης (ILS) .</w:t>
            </w:r>
          </w:p>
        </w:tc>
        <w:tc>
          <w:tcPr>
            <w:tcW w:w="1531" w:type="dxa"/>
            <w:tcBorders>
              <w:top w:val="single" w:sz="4" w:space="0" w:color="000000"/>
              <w:left w:val="single" w:sz="4" w:space="0" w:color="000000"/>
              <w:bottom w:val="single" w:sz="4" w:space="0" w:color="000000"/>
              <w:right w:val="single" w:sz="4" w:space="0" w:color="000000"/>
            </w:tcBorders>
            <w:vAlign w:val="center"/>
          </w:tcPr>
          <w:p w14:paraId="5E86DA1D"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66A649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AA2282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F3952F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9B401F5"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en-US"/>
              </w:rPr>
              <w:t xml:space="preserve">Το σύστημα πρέπει να είναι συμβατό με το πρότυπο ISO 15693 18000-3-1 και να χρησιμοποιεί αρχιτεκτονική </w:t>
            </w:r>
            <w:proofErr w:type="spellStart"/>
            <w:r>
              <w:rPr>
                <w:rFonts w:cstheme="minorHAnsi"/>
                <w:sz w:val="20"/>
                <w:szCs w:val="20"/>
                <w:lang w:eastAsia="en-US"/>
              </w:rPr>
              <w:t>Reader</w:t>
            </w:r>
            <w:proofErr w:type="spellEnd"/>
            <w:r>
              <w:rPr>
                <w:rFonts w:cstheme="minorHAnsi"/>
                <w:sz w:val="20"/>
                <w:szCs w:val="20"/>
                <w:lang w:eastAsia="en-US"/>
              </w:rPr>
              <w:t xml:space="preserve"> </w:t>
            </w:r>
            <w:proofErr w:type="spellStart"/>
            <w:r>
              <w:rPr>
                <w:rFonts w:cstheme="minorHAnsi"/>
                <w:sz w:val="20"/>
                <w:szCs w:val="20"/>
                <w:lang w:eastAsia="en-US"/>
              </w:rPr>
              <w:t>Talks</w:t>
            </w:r>
            <w:proofErr w:type="spellEnd"/>
            <w:r>
              <w:rPr>
                <w:rFonts w:cstheme="minorHAnsi"/>
                <w:sz w:val="20"/>
                <w:szCs w:val="20"/>
                <w:lang w:eastAsia="en-US"/>
              </w:rPr>
              <w:t xml:space="preserve"> First (RTF).</w:t>
            </w:r>
          </w:p>
        </w:tc>
        <w:tc>
          <w:tcPr>
            <w:tcW w:w="1531" w:type="dxa"/>
            <w:tcBorders>
              <w:top w:val="single" w:sz="4" w:space="0" w:color="000000"/>
              <w:left w:val="single" w:sz="4" w:space="0" w:color="000000"/>
              <w:bottom w:val="single" w:sz="4" w:space="0" w:color="000000"/>
              <w:right w:val="single" w:sz="4" w:space="0" w:color="000000"/>
            </w:tcBorders>
            <w:vAlign w:val="center"/>
          </w:tcPr>
          <w:p w14:paraId="59BBD112"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5507AC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B83ED7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735BAB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5305658" w14:textId="77777777" w:rsidR="00E97B9E" w:rsidRDefault="001F76AF">
            <w:pPr>
              <w:widowControl w:val="0"/>
              <w:spacing w:after="0"/>
              <w:rPr>
                <w:rFonts w:asciiTheme="minorHAnsi" w:hAnsiTheme="minorHAnsi" w:cstheme="minorHAnsi"/>
                <w:sz w:val="20"/>
                <w:szCs w:val="20"/>
                <w:lang w:eastAsia="en-US"/>
              </w:rPr>
            </w:pPr>
            <w:r>
              <w:rPr>
                <w:rFonts w:cstheme="minorHAnsi"/>
                <w:sz w:val="20"/>
                <w:szCs w:val="20"/>
                <w:lang w:eastAsia="x-none"/>
              </w:rPr>
              <w:t>Κάθε μελλοντική αναβάθμιση του συστήματος θα πρέπει να συνοδεύεται με την πλήρη τεκμηρίωση της.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5A6D69E6"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284872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142B56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003B5A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347A0FF"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Ο διαχειριστής του συστήματος / τεχνικό προσωπικό της βιβλιοθήκης θα πρέπει να έχει την δυνατότητα να παρακολουθεί το σύστημα από απόσταση (</w:t>
            </w:r>
            <w:proofErr w:type="spellStart"/>
            <w:r>
              <w:rPr>
                <w:rFonts w:cstheme="minorHAnsi"/>
                <w:sz w:val="20"/>
                <w:szCs w:val="20"/>
                <w:lang w:eastAsia="x-none"/>
              </w:rPr>
              <w:t>remote</w:t>
            </w:r>
            <w:proofErr w:type="spellEnd"/>
            <w:r>
              <w:rPr>
                <w:rFonts w:cstheme="minorHAnsi"/>
                <w:sz w:val="20"/>
                <w:szCs w:val="20"/>
                <w:lang w:eastAsia="x-none"/>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6DF80CCF"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010478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B95E1C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BFA692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95BEAFB"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Όλοι οι σταθμοί εργασίας θα πρέπει να έχουν άμεση </w:t>
            </w:r>
            <w:r>
              <w:rPr>
                <w:rFonts w:cstheme="minorHAnsi"/>
                <w:sz w:val="20"/>
                <w:szCs w:val="20"/>
                <w:lang w:eastAsia="x-none"/>
              </w:rPr>
              <w:lastRenderedPageBreak/>
              <w:t>αλληλεπίδραση με το ILS και να ενημερώνουν το ILS σε πραγματικό χρόνο κατά τη σύνδεσή τους.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6528503"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6C5982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56B2F1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A2FAD4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0A121A4"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Ο προσφερόμενος εξοπλισμός RFID θα πρέπει να καλύπτεται από εγγύηση κατασκευαστή για  τουλάχιστον 2 έτη, εκτός αν ορίζεται διαφορετικά στους επί μέρους πίνακες στη συνέχεια.</w:t>
            </w:r>
          </w:p>
        </w:tc>
        <w:tc>
          <w:tcPr>
            <w:tcW w:w="1531" w:type="dxa"/>
            <w:tcBorders>
              <w:top w:val="single" w:sz="4" w:space="0" w:color="000000"/>
              <w:left w:val="single" w:sz="4" w:space="0" w:color="000000"/>
              <w:bottom w:val="single" w:sz="4" w:space="0" w:color="000000"/>
              <w:right w:val="single" w:sz="4" w:space="0" w:color="000000"/>
            </w:tcBorders>
            <w:vAlign w:val="center"/>
          </w:tcPr>
          <w:p w14:paraId="409438AA"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&gt;= 2 έτη</w:t>
            </w:r>
          </w:p>
        </w:tc>
        <w:tc>
          <w:tcPr>
            <w:tcW w:w="1450" w:type="dxa"/>
            <w:tcBorders>
              <w:top w:val="single" w:sz="4" w:space="0" w:color="000000"/>
              <w:left w:val="single" w:sz="4" w:space="0" w:color="000000"/>
              <w:bottom w:val="single" w:sz="4" w:space="0" w:color="000000"/>
              <w:right w:val="single" w:sz="4" w:space="0" w:color="000000"/>
            </w:tcBorders>
            <w:vAlign w:val="center"/>
          </w:tcPr>
          <w:p w14:paraId="114EB26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31F7DF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7D1C79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216E950"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Ο προσφερόμενος εξοπλισμός πρέπει να είναι σύγχρονος (να μην υπάρχει ανακοίνωση περί αντικατάστασης / απόσυρσης του κατά την ημερομηνία κατάθεσης των τεχνικών προσφορών, δηλαδή δεν πρέπει να έχει σταματήσει η παραγωγή του ή να βρίσκεται στην κατάσταση </w:t>
            </w:r>
            <w:proofErr w:type="spellStart"/>
            <w:r>
              <w:rPr>
                <w:rFonts w:cstheme="minorHAnsi"/>
                <w:sz w:val="20"/>
                <w:szCs w:val="20"/>
                <w:lang w:eastAsia="x-none"/>
              </w:rPr>
              <w:t>End</w:t>
            </w:r>
            <w:proofErr w:type="spellEnd"/>
            <w:r>
              <w:rPr>
                <w:rFonts w:cstheme="minorHAnsi"/>
                <w:sz w:val="20"/>
                <w:szCs w:val="20"/>
                <w:lang w:eastAsia="x-none"/>
              </w:rPr>
              <w:t xml:space="preserve"> Of </w:t>
            </w:r>
            <w:proofErr w:type="spellStart"/>
            <w:r>
              <w:rPr>
                <w:rFonts w:cstheme="minorHAnsi"/>
                <w:sz w:val="20"/>
                <w:szCs w:val="20"/>
                <w:lang w:eastAsia="x-none"/>
              </w:rPr>
              <w:t>Life</w:t>
            </w:r>
            <w:proofErr w:type="spellEnd"/>
            <w:r>
              <w:rPr>
                <w:rFonts w:cstheme="minorHAnsi"/>
                <w:sz w:val="20"/>
                <w:szCs w:val="20"/>
                <w:lang w:eastAsia="x-none"/>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4017335"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56ADAD9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FE964E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5BB782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5E2D07B"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Ο υποψήφιος Ανάδοχος θα πρέπει να δεσμεύεται ότι θα εγκαταστήσει την τρέχουσα κατά την υλοποίηση της σύμβασης (παράδοση των ειδών) έκδοση του λογισμικού εάν αυτή είναι μεταγενέστερη της έκδοσης που συμπεριέλαβε στην τεχνική προσφορά του.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4964FCB6"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23FBFE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2B1454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503910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3FD5553"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Ο προσφερόμενος εξοπλισμός θα πρέπει να συνεργάζεται με το εγκατεστημένο Κεντρικό Σύστημα Διαχείρισης εξοπλισμού </w:t>
            </w:r>
            <w:proofErr w:type="spellStart"/>
            <w:r>
              <w:rPr>
                <w:rFonts w:cstheme="minorHAnsi"/>
                <w:sz w:val="20"/>
                <w:szCs w:val="20"/>
                <w:lang w:eastAsia="x-none"/>
              </w:rPr>
              <w:t>RFiD</w:t>
            </w:r>
            <w:proofErr w:type="spellEnd"/>
            <w:r>
              <w:rPr>
                <w:rFonts w:cstheme="minorHAnsi"/>
                <w:sz w:val="20"/>
                <w:szCs w:val="20"/>
                <w:lang w:eastAsia="x-none"/>
              </w:rPr>
              <w:t xml:space="preserve"> της P.V. </w:t>
            </w:r>
            <w:proofErr w:type="spellStart"/>
            <w:r>
              <w:rPr>
                <w:rFonts w:cstheme="minorHAnsi"/>
                <w:sz w:val="20"/>
                <w:szCs w:val="20"/>
                <w:lang w:eastAsia="x-none"/>
              </w:rPr>
              <w:t>Supa</w:t>
            </w:r>
            <w:proofErr w:type="spellEnd"/>
            <w:r>
              <w:rPr>
                <w:rFonts w:cstheme="minorHAnsi"/>
                <w:sz w:val="20"/>
                <w:szCs w:val="20"/>
                <w:lang w:eastAsia="x-none"/>
              </w:rPr>
              <w:t xml:space="preserve"> και η διαχείριση του να γίνεται μέσω αυτού.</w:t>
            </w:r>
          </w:p>
        </w:tc>
        <w:tc>
          <w:tcPr>
            <w:tcW w:w="1531" w:type="dxa"/>
            <w:tcBorders>
              <w:top w:val="single" w:sz="4" w:space="0" w:color="000000"/>
              <w:left w:val="single" w:sz="4" w:space="0" w:color="000000"/>
              <w:bottom w:val="single" w:sz="4" w:space="0" w:color="000000"/>
              <w:right w:val="single" w:sz="4" w:space="0" w:color="000000"/>
            </w:tcBorders>
            <w:vAlign w:val="center"/>
          </w:tcPr>
          <w:p w14:paraId="28BF0CDF"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45D97E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9A8C4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CFB236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4E067BB" w14:textId="77777777" w:rsidR="00E97B9E" w:rsidRDefault="001F76AF">
            <w:pPr>
              <w:widowControl w:val="0"/>
              <w:spacing w:after="0"/>
              <w:rPr>
                <w:rFonts w:asciiTheme="minorHAnsi" w:hAnsiTheme="minorHAnsi" w:cstheme="minorHAnsi"/>
                <w:sz w:val="20"/>
                <w:szCs w:val="20"/>
                <w:lang w:eastAsia="x-none"/>
              </w:rPr>
            </w:pPr>
            <w:r>
              <w:rPr>
                <w:rFonts w:cstheme="minorHAnsi"/>
                <w:b/>
                <w:bCs/>
                <w:sz w:val="20"/>
                <w:szCs w:val="20"/>
                <w:lang w:eastAsia="zh-CN"/>
              </w:rPr>
              <w:t>Απαιτήσεις Σταθμών εργασίας προσωπικού</w:t>
            </w:r>
          </w:p>
        </w:tc>
        <w:tc>
          <w:tcPr>
            <w:tcW w:w="1531" w:type="dxa"/>
            <w:tcBorders>
              <w:top w:val="single" w:sz="4" w:space="0" w:color="000000"/>
              <w:left w:val="single" w:sz="4" w:space="0" w:color="000000"/>
              <w:bottom w:val="single" w:sz="4" w:space="0" w:color="000000"/>
              <w:right w:val="single" w:sz="4" w:space="0" w:color="000000"/>
            </w:tcBorders>
            <w:vAlign w:val="center"/>
          </w:tcPr>
          <w:p w14:paraId="7FF839C3" w14:textId="77777777" w:rsidR="00E97B9E" w:rsidRDefault="00E97B9E">
            <w:pPr>
              <w:spacing w:after="0"/>
              <w:jc w:val="center"/>
              <w:rPr>
                <w:rFonts w:asciiTheme="minorHAnsi" w:hAnsiTheme="minorHAnsi" w:cstheme="minorHAnsi"/>
                <w:sz w:val="20"/>
                <w:szCs w:val="20"/>
                <w:lang w:eastAsia="x-none"/>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70CCDCF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E458B3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0DAF14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989556B"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Αριθμός μονάδων, τύπος, κατασκευαστής.</w:t>
            </w:r>
          </w:p>
        </w:tc>
        <w:tc>
          <w:tcPr>
            <w:tcW w:w="1531" w:type="dxa"/>
            <w:tcBorders>
              <w:top w:val="single" w:sz="4" w:space="0" w:color="000000"/>
              <w:left w:val="single" w:sz="4" w:space="0" w:color="000000"/>
              <w:bottom w:val="single" w:sz="4" w:space="0" w:color="000000"/>
              <w:right w:val="single" w:sz="4" w:space="0" w:color="000000"/>
            </w:tcBorders>
            <w:vAlign w:val="center"/>
          </w:tcPr>
          <w:p w14:paraId="049EDC84"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1</w:t>
            </w:r>
          </w:p>
        </w:tc>
        <w:tc>
          <w:tcPr>
            <w:tcW w:w="1450" w:type="dxa"/>
            <w:tcBorders>
              <w:top w:val="single" w:sz="4" w:space="0" w:color="000000"/>
              <w:left w:val="single" w:sz="4" w:space="0" w:color="000000"/>
              <w:bottom w:val="single" w:sz="4" w:space="0" w:color="000000"/>
              <w:right w:val="single" w:sz="4" w:space="0" w:color="000000"/>
            </w:tcBorders>
            <w:vAlign w:val="center"/>
          </w:tcPr>
          <w:p w14:paraId="5D7E63F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4CE7E9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F68890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A66C76C"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Οι σταθμοί εργασίας πρέπει να συνδυάζονται  και να συνεργάζονται  με το Σύστημα Διαχείρισης Βιβλιοθήκης (ILS) για τη σωστή και πλήρη διαχείριση  της κυκλοφορίας του υλικού (δανεισμοί, επιστροφές, ανανεώσεις </w:t>
            </w:r>
            <w:proofErr w:type="spellStart"/>
            <w:r>
              <w:rPr>
                <w:rFonts w:cstheme="minorHAnsi"/>
                <w:sz w:val="20"/>
                <w:szCs w:val="20"/>
                <w:lang w:eastAsia="x-none"/>
              </w:rPr>
              <w:t>κλπ</w:t>
            </w:r>
            <w:proofErr w:type="spellEnd"/>
            <w:r>
              <w:rPr>
                <w:rFonts w:cstheme="minorHAnsi"/>
                <w:sz w:val="20"/>
                <w:szCs w:val="20"/>
                <w:lang w:eastAsia="x-none"/>
              </w:rPr>
              <w:t xml:space="preserve">) τόσο  των τεκμηρίων με </w:t>
            </w:r>
            <w:proofErr w:type="spellStart"/>
            <w:r>
              <w:rPr>
                <w:rFonts w:cstheme="minorHAnsi"/>
                <w:sz w:val="20"/>
                <w:szCs w:val="20"/>
                <w:lang w:eastAsia="x-none"/>
              </w:rPr>
              <w:t>RFiD</w:t>
            </w:r>
            <w:proofErr w:type="spellEnd"/>
            <w:r>
              <w:rPr>
                <w:rFonts w:cstheme="minorHAnsi"/>
                <w:sz w:val="20"/>
                <w:szCs w:val="20"/>
                <w:lang w:eastAsia="x-none"/>
              </w:rPr>
              <w:t xml:space="preserve"> </w:t>
            </w:r>
            <w:proofErr w:type="spellStart"/>
            <w:r>
              <w:rPr>
                <w:rFonts w:cstheme="minorHAnsi"/>
                <w:sz w:val="20"/>
                <w:szCs w:val="20"/>
                <w:lang w:eastAsia="x-none"/>
              </w:rPr>
              <w:t>tag</w:t>
            </w:r>
            <w:proofErr w:type="spellEnd"/>
            <w:r>
              <w:rPr>
                <w:rFonts w:cstheme="minorHAnsi"/>
                <w:sz w:val="20"/>
                <w:szCs w:val="20"/>
                <w:lang w:eastAsia="x-none"/>
              </w:rPr>
              <w:t xml:space="preserve"> όσο και αυτών που φέρουν </w:t>
            </w:r>
            <w:proofErr w:type="spellStart"/>
            <w:r>
              <w:rPr>
                <w:rFonts w:cstheme="minorHAnsi"/>
                <w:sz w:val="20"/>
                <w:szCs w:val="20"/>
                <w:lang w:eastAsia="x-none"/>
              </w:rPr>
              <w:t>barcodes</w:t>
            </w:r>
            <w:proofErr w:type="spellEnd"/>
            <w:r>
              <w:rPr>
                <w:rFonts w:cstheme="minorHAnsi"/>
                <w:sz w:val="20"/>
                <w:szCs w:val="20"/>
                <w:lang w:eastAsia="x-none"/>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13FD4E88"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7BA782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79FFAE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473823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85E35C6"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Ο σταθμός εργασίας θα πρέπει να είναι συμβατός με τα πρότυπα ISO 15693 &amp; ISO 18000-3-1.</w:t>
            </w:r>
          </w:p>
        </w:tc>
        <w:tc>
          <w:tcPr>
            <w:tcW w:w="1531" w:type="dxa"/>
            <w:tcBorders>
              <w:top w:val="single" w:sz="4" w:space="0" w:color="000000"/>
              <w:left w:val="single" w:sz="4" w:space="0" w:color="000000"/>
              <w:bottom w:val="single" w:sz="4" w:space="0" w:color="000000"/>
              <w:right w:val="single" w:sz="4" w:space="0" w:color="000000"/>
            </w:tcBorders>
            <w:vAlign w:val="center"/>
          </w:tcPr>
          <w:p w14:paraId="6141D168"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50B72E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342CB0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126557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E584EED" w14:textId="77777777" w:rsidR="00E97B9E" w:rsidRDefault="001F76AF">
            <w:pPr>
              <w:widowControl w:val="0"/>
              <w:spacing w:after="0"/>
              <w:rPr>
                <w:rFonts w:asciiTheme="minorHAnsi" w:hAnsiTheme="minorHAnsi" w:cstheme="minorHAnsi"/>
                <w:sz w:val="20"/>
                <w:szCs w:val="20"/>
                <w:lang w:eastAsia="x-none"/>
              </w:rPr>
            </w:pPr>
            <w:r>
              <w:rPr>
                <w:rFonts w:cstheme="minorHAnsi"/>
                <w:color w:val="000000"/>
                <w:sz w:val="20"/>
                <w:szCs w:val="20"/>
                <w:lang w:eastAsia="en-US"/>
              </w:rPr>
              <w:t xml:space="preserve">Υποστήριξη του </w:t>
            </w:r>
            <w:proofErr w:type="spellStart"/>
            <w:r>
              <w:rPr>
                <w:rFonts w:cstheme="minorHAnsi"/>
                <w:color w:val="000000"/>
                <w:sz w:val="20"/>
                <w:szCs w:val="20"/>
                <w:lang w:eastAsia="en-US"/>
              </w:rPr>
              <w:t>Danish</w:t>
            </w:r>
            <w:proofErr w:type="spellEnd"/>
            <w:r>
              <w:rPr>
                <w:rFonts w:cstheme="minorHAnsi"/>
                <w:color w:val="000000"/>
                <w:sz w:val="20"/>
                <w:szCs w:val="20"/>
                <w:lang w:eastAsia="en-US"/>
              </w:rPr>
              <w:t xml:space="preserve"> </w:t>
            </w:r>
            <w:proofErr w:type="spellStart"/>
            <w:r>
              <w:rPr>
                <w:rFonts w:cstheme="minorHAnsi"/>
                <w:color w:val="000000"/>
                <w:sz w:val="20"/>
                <w:szCs w:val="20"/>
                <w:lang w:eastAsia="en-US"/>
              </w:rPr>
              <w:t>Datamodel</w:t>
            </w:r>
            <w:proofErr w:type="spellEnd"/>
            <w:r>
              <w:rPr>
                <w:rFonts w:cstheme="minorHAnsi"/>
                <w:color w:val="000000"/>
                <w:sz w:val="20"/>
                <w:szCs w:val="20"/>
                <w:lang w:eastAsia="en-US"/>
              </w:rPr>
              <w:t xml:space="preserve">  (DDM) - ISO 28560.</w:t>
            </w:r>
          </w:p>
        </w:tc>
        <w:tc>
          <w:tcPr>
            <w:tcW w:w="1531" w:type="dxa"/>
            <w:tcBorders>
              <w:top w:val="single" w:sz="4" w:space="0" w:color="000000"/>
              <w:left w:val="single" w:sz="4" w:space="0" w:color="000000"/>
              <w:bottom w:val="single" w:sz="4" w:space="0" w:color="000000"/>
              <w:right w:val="single" w:sz="4" w:space="0" w:color="000000"/>
            </w:tcBorders>
            <w:vAlign w:val="center"/>
          </w:tcPr>
          <w:p w14:paraId="7CD8C218"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29B176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2DE31B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040D64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6AA3045" w14:textId="77777777" w:rsidR="00E97B9E" w:rsidRDefault="001F76AF">
            <w:pPr>
              <w:widowControl w:val="0"/>
              <w:spacing w:after="0"/>
              <w:rPr>
                <w:rFonts w:asciiTheme="minorHAnsi" w:hAnsiTheme="minorHAnsi" w:cstheme="minorHAnsi"/>
                <w:color w:val="000000"/>
                <w:sz w:val="20"/>
                <w:szCs w:val="20"/>
                <w:lang w:eastAsia="en-US"/>
              </w:rPr>
            </w:pPr>
            <w:r>
              <w:rPr>
                <w:rFonts w:cstheme="minorHAnsi"/>
                <w:sz w:val="20"/>
                <w:szCs w:val="20"/>
                <w:lang w:eastAsia="x-none"/>
              </w:rPr>
              <w:t xml:space="preserve">Το προτεινόμενο σύστημα πρέπει να διαθέτει συσκευή ανάγνωσης τύπου </w:t>
            </w:r>
            <w:proofErr w:type="spellStart"/>
            <w:r>
              <w:rPr>
                <w:rFonts w:cstheme="minorHAnsi"/>
                <w:sz w:val="20"/>
                <w:szCs w:val="20"/>
                <w:lang w:eastAsia="x-none"/>
              </w:rPr>
              <w:t>pad</w:t>
            </w:r>
            <w:proofErr w:type="spellEnd"/>
            <w:r>
              <w:rPr>
                <w:rFonts w:cstheme="minorHAnsi"/>
                <w:sz w:val="20"/>
                <w:szCs w:val="20"/>
                <w:lang w:eastAsia="x-none"/>
              </w:rPr>
              <w:t xml:space="preserve"> μικρού πάχους που εγκαθίσταται εύκολα.</w:t>
            </w:r>
          </w:p>
        </w:tc>
        <w:tc>
          <w:tcPr>
            <w:tcW w:w="1531" w:type="dxa"/>
            <w:tcBorders>
              <w:top w:val="single" w:sz="4" w:space="0" w:color="000000"/>
              <w:left w:val="single" w:sz="4" w:space="0" w:color="000000"/>
              <w:bottom w:val="single" w:sz="4" w:space="0" w:color="000000"/>
              <w:right w:val="single" w:sz="4" w:space="0" w:color="000000"/>
            </w:tcBorders>
            <w:vAlign w:val="center"/>
          </w:tcPr>
          <w:p w14:paraId="4A0A7FB6"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 35mm</w:t>
            </w:r>
          </w:p>
        </w:tc>
        <w:tc>
          <w:tcPr>
            <w:tcW w:w="1450" w:type="dxa"/>
            <w:tcBorders>
              <w:top w:val="single" w:sz="4" w:space="0" w:color="000000"/>
              <w:left w:val="single" w:sz="4" w:space="0" w:color="000000"/>
              <w:bottom w:val="single" w:sz="4" w:space="0" w:color="000000"/>
              <w:right w:val="single" w:sz="4" w:space="0" w:color="000000"/>
            </w:tcBorders>
            <w:vAlign w:val="center"/>
          </w:tcPr>
          <w:p w14:paraId="0FD24F3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236ED7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6640DE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26A53A4"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Το προτεινόμενο σύστημα πρέπει να είναι συμβατό με τους τυπικούς υπολογιστές, σαρωτές γραμμωτού κώδικα και εκτυπωτές αποδείξεων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417843C"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538BA7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C56BB8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5EA7F6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775CF59"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Το προτεινόμενο σύστημα πρέπει να προσαρμόζεται μέσα, πάνω ή κάτω από την επιφάνεια εργασίας του γραφείου δανεισμού χωρίς να επηρεάζεται η λειτουργία αναγνώρισης των </w:t>
            </w:r>
            <w:proofErr w:type="spellStart"/>
            <w:r>
              <w:rPr>
                <w:rFonts w:cstheme="minorHAnsi"/>
                <w:sz w:val="20"/>
                <w:szCs w:val="20"/>
                <w:lang w:eastAsia="x-none"/>
              </w:rPr>
              <w:t>RFiD</w:t>
            </w:r>
            <w:proofErr w:type="spellEnd"/>
            <w:r>
              <w:rPr>
                <w:rFonts w:cstheme="minorHAnsi"/>
                <w:sz w:val="20"/>
                <w:szCs w:val="20"/>
                <w:lang w:eastAsia="x-none"/>
              </w:rPr>
              <w:t xml:space="preserve"> </w:t>
            </w:r>
            <w:proofErr w:type="spellStart"/>
            <w:r>
              <w:rPr>
                <w:rFonts w:cstheme="minorHAnsi"/>
                <w:sz w:val="20"/>
                <w:szCs w:val="20"/>
                <w:lang w:eastAsia="x-none"/>
              </w:rPr>
              <w:t>tags</w:t>
            </w:r>
            <w:proofErr w:type="spellEnd"/>
            <w:r>
              <w:rPr>
                <w:rFonts w:cstheme="minorHAnsi"/>
                <w:sz w:val="20"/>
                <w:szCs w:val="20"/>
                <w:lang w:eastAsia="x-none"/>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5DA07C45"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0CC555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9F277C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372F95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025CE3B"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Το προτεινόμενο σύστημα πρέπει να διαθέτει εμβέλεια ανάγνωσης </w:t>
            </w:r>
            <w:proofErr w:type="spellStart"/>
            <w:r>
              <w:rPr>
                <w:rFonts w:cstheme="minorHAnsi"/>
                <w:sz w:val="20"/>
                <w:szCs w:val="20"/>
                <w:lang w:eastAsia="x-none"/>
              </w:rPr>
              <w:t>RFiD</w:t>
            </w:r>
            <w:proofErr w:type="spellEnd"/>
            <w:r>
              <w:rPr>
                <w:rFonts w:cstheme="minorHAnsi"/>
                <w:sz w:val="20"/>
                <w:szCs w:val="20"/>
                <w:lang w:eastAsia="x-none"/>
              </w:rPr>
              <w:t xml:space="preserve"> τουλάχιστον 20 </w:t>
            </w:r>
            <w:proofErr w:type="spellStart"/>
            <w:r>
              <w:rPr>
                <w:rFonts w:cstheme="minorHAnsi"/>
                <w:sz w:val="20"/>
                <w:szCs w:val="20"/>
                <w:lang w:eastAsia="x-none"/>
              </w:rPr>
              <w:t>cm</w:t>
            </w:r>
            <w:proofErr w:type="spellEnd"/>
            <w:r>
              <w:rPr>
                <w:rFonts w:cstheme="minorHAnsi"/>
                <w:sz w:val="20"/>
                <w:szCs w:val="20"/>
                <w:lang w:eastAsia="x-none"/>
              </w:rPr>
              <w:t xml:space="preserve"> για ετικέτες βιβλίων.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565A266"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713EB4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2362D4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1BADA6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CD5746B"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Ο σταθμός θα πρέπει να μπορεί να προγραμματίζει τις  ετικέτες RFID είτε  με την ανάγνωση του </w:t>
            </w:r>
            <w:proofErr w:type="spellStart"/>
            <w:r>
              <w:rPr>
                <w:rFonts w:cstheme="minorHAnsi"/>
                <w:sz w:val="20"/>
                <w:szCs w:val="20"/>
                <w:lang w:eastAsia="x-none"/>
              </w:rPr>
              <w:t>barcode</w:t>
            </w:r>
            <w:proofErr w:type="spellEnd"/>
            <w:r>
              <w:rPr>
                <w:rFonts w:cstheme="minorHAnsi"/>
                <w:sz w:val="20"/>
                <w:szCs w:val="20"/>
                <w:lang w:eastAsia="x-none"/>
              </w:rPr>
              <w:t xml:space="preserve"> ή με πληκτρολόγηση του κωδικού του τεκμηρίου.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23E034F1"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B5BD5F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D2D665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B90EBF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859D5B2"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 xml:space="preserve">Ο σταθμός θα πρέπει να εγγράφει πληροφορίες στις </w:t>
            </w:r>
            <w:proofErr w:type="spellStart"/>
            <w:r>
              <w:rPr>
                <w:rFonts w:cstheme="minorHAnsi"/>
                <w:sz w:val="20"/>
                <w:szCs w:val="20"/>
                <w:lang w:eastAsia="x-none"/>
              </w:rPr>
              <w:t>RFiD</w:t>
            </w:r>
            <w:proofErr w:type="spellEnd"/>
            <w:r>
              <w:rPr>
                <w:rFonts w:cstheme="minorHAnsi"/>
                <w:sz w:val="20"/>
                <w:szCs w:val="20"/>
                <w:lang w:eastAsia="x-none"/>
              </w:rPr>
              <w:t xml:space="preserve"> ετικέτες με βάση τις απαιτήσεις τις βιβλιοθήκης (πλήθος δεδομένων και κωδικοποίηση αυτών).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3967E88E"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2514FB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46C58A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A5C5B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1B8FD2D" w14:textId="77777777" w:rsidR="00E97B9E" w:rsidRDefault="001F76AF">
            <w:pPr>
              <w:widowControl w:val="0"/>
              <w:spacing w:after="0"/>
              <w:rPr>
                <w:rFonts w:asciiTheme="minorHAnsi" w:hAnsiTheme="minorHAnsi" w:cstheme="minorHAnsi"/>
                <w:sz w:val="20"/>
                <w:szCs w:val="20"/>
                <w:lang w:eastAsia="x-none"/>
              </w:rPr>
            </w:pPr>
            <w:r>
              <w:rPr>
                <w:rFonts w:cstheme="minorHAnsi"/>
                <w:sz w:val="20"/>
                <w:szCs w:val="20"/>
                <w:lang w:eastAsia="x-none"/>
              </w:rPr>
              <w:t>Οι συσκευές ανάγνωσης του προτεινόμενου συστήματος πρέπει να σαρώνουν ετικέτες και να εμφανίζουν τις πληροφορίες που περιλαμβάνει η ετικέτα.</w:t>
            </w:r>
          </w:p>
        </w:tc>
        <w:tc>
          <w:tcPr>
            <w:tcW w:w="1531" w:type="dxa"/>
            <w:tcBorders>
              <w:top w:val="single" w:sz="4" w:space="0" w:color="000000"/>
              <w:left w:val="single" w:sz="4" w:space="0" w:color="000000"/>
              <w:bottom w:val="single" w:sz="4" w:space="0" w:color="000000"/>
              <w:right w:val="single" w:sz="4" w:space="0" w:color="000000"/>
            </w:tcBorders>
            <w:vAlign w:val="center"/>
          </w:tcPr>
          <w:p w14:paraId="60D5AC1E"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038F60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4426EE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BCDC38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99F33B5"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lastRenderedPageBreak/>
              <w:t>Ο σταθμός εργασίας θα πρέπει να υποστηρίζει πλήρως τη διαδικασία δανεισμού και επιστροφής υλικού βιβλιοθήκης σε συνεργασία με το εγκατεστημένο ILS.</w:t>
            </w:r>
          </w:p>
          <w:p w14:paraId="5B8F7700" w14:textId="77777777" w:rsidR="00E97B9E" w:rsidRDefault="00E97B9E">
            <w:pPr>
              <w:widowControl w:val="0"/>
              <w:spacing w:after="0"/>
              <w:rPr>
                <w:rFonts w:asciiTheme="minorHAnsi" w:hAnsiTheme="minorHAnsi" w:cstheme="minorHAnsi"/>
                <w:sz w:val="20"/>
                <w:szCs w:val="20"/>
                <w:lang w:eastAsia="x-none"/>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29D52972"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1A3CA3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391649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0C4C27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FD42DB3"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 xml:space="preserve">Ο σταθμός εργασίας του προσωπικού θα πρέπει να  τροφοδοτεί την  οθόνη του Η/Υ στο οποίο είναι συνδεδεμένος,  με αναλυτική λίστα  όλων των τεκμηρίων που έχουν χρεωθεί ή ξεχρεωθεί κατά την διάρκεια μιας συναλλαγής με έναν χρήστη (όπου τα στοιχεία του τίτλου και o μοναδικός αριθμός – </w:t>
            </w:r>
            <w:proofErr w:type="spellStart"/>
            <w:r>
              <w:rPr>
                <w:rFonts w:cstheme="minorHAnsi"/>
                <w:sz w:val="20"/>
                <w:szCs w:val="20"/>
                <w:lang w:eastAsia="x-none"/>
              </w:rPr>
              <w:t>id</w:t>
            </w:r>
            <w:proofErr w:type="spellEnd"/>
            <w:r>
              <w:rPr>
                <w:rFonts w:cstheme="minorHAnsi"/>
                <w:sz w:val="20"/>
                <w:szCs w:val="20"/>
                <w:lang w:eastAsia="x-none"/>
              </w:rPr>
              <w:t xml:space="preserve">  του τεκμηρίου θα είναι τα ελάχιστα τα οποία θα αναφέρονται ανά τεκμήριο).</w:t>
            </w:r>
          </w:p>
        </w:tc>
        <w:tc>
          <w:tcPr>
            <w:tcW w:w="1531" w:type="dxa"/>
            <w:tcBorders>
              <w:top w:val="single" w:sz="4" w:space="0" w:color="000000"/>
              <w:left w:val="single" w:sz="4" w:space="0" w:color="000000"/>
              <w:bottom w:val="single" w:sz="4" w:space="0" w:color="000000"/>
              <w:right w:val="single" w:sz="4" w:space="0" w:color="000000"/>
            </w:tcBorders>
            <w:vAlign w:val="center"/>
          </w:tcPr>
          <w:p w14:paraId="19EA0379"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193EB7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2BCD1A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EF589B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7647F23"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 xml:space="preserve">Ο σταθμός εργασίας θα  πρέπει να επιτρέπει και την χειροκίνητη εισαγωγή της αλφαριθμητικής πληροφορίας (π.χ. Ταυτότητα Χρήστη, </w:t>
            </w:r>
            <w:proofErr w:type="spellStart"/>
            <w:r>
              <w:rPr>
                <w:rFonts w:cstheme="minorHAnsi"/>
                <w:sz w:val="20"/>
                <w:szCs w:val="20"/>
                <w:lang w:eastAsia="x-none"/>
              </w:rPr>
              <w:t>barcode</w:t>
            </w:r>
            <w:proofErr w:type="spellEnd"/>
            <w:r>
              <w:rPr>
                <w:rFonts w:cstheme="minorHAnsi"/>
                <w:sz w:val="20"/>
                <w:szCs w:val="20"/>
                <w:lang w:eastAsia="x-none"/>
              </w:rPr>
              <w:t xml:space="preserve"> </w:t>
            </w:r>
            <w:proofErr w:type="spellStart"/>
            <w:r>
              <w:rPr>
                <w:rFonts w:cstheme="minorHAnsi"/>
                <w:sz w:val="20"/>
                <w:szCs w:val="20"/>
                <w:lang w:eastAsia="x-none"/>
              </w:rPr>
              <w:t>κ.λ.π</w:t>
            </w:r>
            <w:proofErr w:type="spellEnd"/>
            <w:r>
              <w:rPr>
                <w:rFonts w:cstheme="minorHAnsi"/>
                <w:sz w:val="20"/>
                <w:szCs w:val="20"/>
                <w:lang w:eastAsia="x-none"/>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056E0E87"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A30017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EB5C93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C979A7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CB01A0E"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 xml:space="preserve">Ο σταθμός εργασίας θα πρέπει να </w:t>
            </w:r>
            <w:proofErr w:type="spellStart"/>
            <w:r>
              <w:rPr>
                <w:rFonts w:cstheme="minorHAnsi"/>
                <w:sz w:val="20"/>
                <w:szCs w:val="20"/>
                <w:lang w:eastAsia="x-none"/>
              </w:rPr>
              <w:t>αλληλεπιδρά</w:t>
            </w:r>
            <w:proofErr w:type="spellEnd"/>
            <w:r>
              <w:rPr>
                <w:rFonts w:cstheme="minorHAnsi"/>
                <w:sz w:val="20"/>
                <w:szCs w:val="20"/>
                <w:lang w:eastAsia="x-none"/>
              </w:rPr>
              <w:t xml:space="preserve"> με τα συστήματα </w:t>
            </w:r>
            <w:proofErr w:type="spellStart"/>
            <w:r>
              <w:rPr>
                <w:rFonts w:cstheme="minorHAnsi"/>
                <w:sz w:val="20"/>
                <w:szCs w:val="20"/>
                <w:lang w:eastAsia="x-none"/>
              </w:rPr>
              <w:t>καταλογογράφησης</w:t>
            </w:r>
            <w:proofErr w:type="spellEnd"/>
            <w:r>
              <w:rPr>
                <w:rFonts w:cstheme="minorHAnsi"/>
                <w:sz w:val="20"/>
                <w:szCs w:val="20"/>
                <w:lang w:eastAsia="x-none"/>
              </w:rPr>
              <w:t xml:space="preserve"> και προσκτήσεων όπου είναι απαραίτητο.</w:t>
            </w:r>
          </w:p>
        </w:tc>
        <w:tc>
          <w:tcPr>
            <w:tcW w:w="1531" w:type="dxa"/>
            <w:tcBorders>
              <w:top w:val="single" w:sz="4" w:space="0" w:color="000000"/>
              <w:left w:val="single" w:sz="4" w:space="0" w:color="000000"/>
              <w:bottom w:val="single" w:sz="4" w:space="0" w:color="000000"/>
              <w:right w:val="single" w:sz="4" w:space="0" w:color="000000"/>
            </w:tcBorders>
            <w:vAlign w:val="center"/>
          </w:tcPr>
          <w:p w14:paraId="2AE43AE4"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0B4125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72FB74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2A7A0E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F0E192E"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 xml:space="preserve">Το προτεινόμενο σύστημα πρέπει να επεξεργάζεται ταυτόχρονα πολλά τεκμήρια με ετικέτες </w:t>
            </w:r>
            <w:proofErr w:type="spellStart"/>
            <w:r>
              <w:rPr>
                <w:rFonts w:cstheme="minorHAnsi"/>
                <w:sz w:val="20"/>
                <w:szCs w:val="20"/>
                <w:lang w:eastAsia="x-none"/>
              </w:rPr>
              <w:t>RFiD</w:t>
            </w:r>
            <w:proofErr w:type="spellEnd"/>
            <w:r>
              <w:rPr>
                <w:rFonts w:cstheme="minorHAnsi"/>
                <w:sz w:val="20"/>
                <w:szCs w:val="20"/>
                <w:lang w:eastAsia="x-none"/>
              </w:rPr>
              <w:t xml:space="preserve"> για δανεισμό/επιστροφή (εφόσον το ILS υποστηρίζει αυτή τη λειτουργία).</w:t>
            </w:r>
          </w:p>
        </w:tc>
        <w:tc>
          <w:tcPr>
            <w:tcW w:w="1531" w:type="dxa"/>
            <w:tcBorders>
              <w:top w:val="single" w:sz="4" w:space="0" w:color="000000"/>
              <w:left w:val="single" w:sz="4" w:space="0" w:color="000000"/>
              <w:bottom w:val="single" w:sz="4" w:space="0" w:color="000000"/>
              <w:right w:val="single" w:sz="4" w:space="0" w:color="000000"/>
            </w:tcBorders>
            <w:vAlign w:val="center"/>
          </w:tcPr>
          <w:p w14:paraId="6AE8D1E6"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 ≥ 5</w:t>
            </w:r>
          </w:p>
        </w:tc>
        <w:tc>
          <w:tcPr>
            <w:tcW w:w="1450" w:type="dxa"/>
            <w:tcBorders>
              <w:top w:val="single" w:sz="4" w:space="0" w:color="000000"/>
              <w:left w:val="single" w:sz="4" w:space="0" w:color="000000"/>
              <w:bottom w:val="single" w:sz="4" w:space="0" w:color="000000"/>
              <w:right w:val="single" w:sz="4" w:space="0" w:color="000000"/>
            </w:tcBorders>
            <w:vAlign w:val="center"/>
          </w:tcPr>
          <w:p w14:paraId="00C95CB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7F7A5F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891BC7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3D44928"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 xml:space="preserve">O σταθμός εργασίας πρέπει να χρησιμοποιεί αλγόριθμο </w:t>
            </w:r>
            <w:proofErr w:type="spellStart"/>
            <w:r>
              <w:rPr>
                <w:rFonts w:cstheme="minorHAnsi"/>
                <w:sz w:val="20"/>
                <w:szCs w:val="20"/>
                <w:lang w:eastAsia="x-none"/>
              </w:rPr>
              <w:t>anti-collision</w:t>
            </w:r>
            <w:proofErr w:type="spellEnd"/>
            <w:r>
              <w:rPr>
                <w:rFonts w:cstheme="minorHAnsi"/>
                <w:sz w:val="20"/>
                <w:szCs w:val="20"/>
                <w:lang w:eastAsia="x-none"/>
              </w:rPr>
              <w:t xml:space="preserve"> (διευθέτησης επεισοδίων σύγκρουσης) που δεν περιορίζει τον αριθμό των ετικετών που μπορούν να αναγνωριστούν και να σαρωθούν ταυτόχρονα σε εμβέλεια έως 20 </w:t>
            </w:r>
            <w:proofErr w:type="spellStart"/>
            <w:r>
              <w:rPr>
                <w:rFonts w:cstheme="minorHAnsi"/>
                <w:sz w:val="20"/>
                <w:szCs w:val="20"/>
                <w:lang w:eastAsia="x-none"/>
              </w:rPr>
              <w:t>cm</w:t>
            </w:r>
            <w:proofErr w:type="spellEnd"/>
            <w:r>
              <w:rPr>
                <w:rFonts w:cstheme="minorHAnsi"/>
                <w:sz w:val="20"/>
                <w:szCs w:val="20"/>
                <w:lang w:eastAsia="x-none"/>
              </w:rPr>
              <w:t xml:space="preserve"> με μια ετικέτα βιβλίου.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320766D1"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1001DE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C8795F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4011F1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9F6F0FF"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 xml:space="preserve">O σταθμός εργασίας πρέπει να εκτελεί σάρωση, προγραμματισμό και </w:t>
            </w:r>
            <w:proofErr w:type="spellStart"/>
            <w:r>
              <w:rPr>
                <w:rFonts w:cstheme="minorHAnsi"/>
                <w:sz w:val="20"/>
                <w:szCs w:val="20"/>
                <w:lang w:eastAsia="x-none"/>
              </w:rPr>
              <w:t>επαναπρογραμματισμό</w:t>
            </w:r>
            <w:proofErr w:type="spellEnd"/>
            <w:r>
              <w:rPr>
                <w:rFonts w:cstheme="minorHAnsi"/>
                <w:sz w:val="20"/>
                <w:szCs w:val="20"/>
                <w:lang w:eastAsia="x-none"/>
              </w:rPr>
              <w:t xml:space="preserve"> των ετικετών RFID αν παραστεί ανάγκη (π.χ. απενεργοποίηση ετικέτας, αντικατάσταση, συμπλήρωση στοιχείων, </w:t>
            </w:r>
            <w:proofErr w:type="spellStart"/>
            <w:r>
              <w:rPr>
                <w:rFonts w:cstheme="minorHAnsi"/>
                <w:sz w:val="20"/>
                <w:szCs w:val="20"/>
                <w:lang w:eastAsia="x-none"/>
              </w:rPr>
              <w:t>κλπ</w:t>
            </w:r>
            <w:proofErr w:type="spellEnd"/>
            <w:r>
              <w:rPr>
                <w:rFonts w:cstheme="minorHAnsi"/>
                <w:sz w:val="20"/>
                <w:szCs w:val="20"/>
                <w:lang w:eastAsia="x-none"/>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1885E73"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79C264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C74B2E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CB3504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A128BE7"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Θα παρέχεται εγγύηση της μονάδας από τον κατασκευαστή.</w:t>
            </w:r>
          </w:p>
        </w:tc>
        <w:tc>
          <w:tcPr>
            <w:tcW w:w="1531" w:type="dxa"/>
            <w:tcBorders>
              <w:top w:val="single" w:sz="4" w:space="0" w:color="000000"/>
              <w:left w:val="single" w:sz="4" w:space="0" w:color="000000"/>
              <w:bottom w:val="single" w:sz="4" w:space="0" w:color="000000"/>
              <w:right w:val="single" w:sz="4" w:space="0" w:color="000000"/>
            </w:tcBorders>
            <w:vAlign w:val="center"/>
          </w:tcPr>
          <w:p w14:paraId="048DC888"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&gt;= 2 έτη</w:t>
            </w:r>
          </w:p>
        </w:tc>
        <w:tc>
          <w:tcPr>
            <w:tcW w:w="1450" w:type="dxa"/>
            <w:tcBorders>
              <w:top w:val="single" w:sz="4" w:space="0" w:color="000000"/>
              <w:left w:val="single" w:sz="4" w:space="0" w:color="000000"/>
              <w:bottom w:val="single" w:sz="4" w:space="0" w:color="000000"/>
              <w:right w:val="single" w:sz="4" w:space="0" w:color="000000"/>
            </w:tcBorders>
            <w:vAlign w:val="center"/>
          </w:tcPr>
          <w:p w14:paraId="4E52B1F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814EA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12CB2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61BBE69" w14:textId="77777777" w:rsidR="00E97B9E" w:rsidRDefault="001F76AF">
            <w:pPr>
              <w:spacing w:after="0"/>
              <w:outlineLvl w:val="0"/>
              <w:rPr>
                <w:rFonts w:asciiTheme="minorHAnsi" w:hAnsiTheme="minorHAnsi" w:cstheme="minorHAnsi"/>
                <w:sz w:val="20"/>
                <w:szCs w:val="20"/>
                <w:lang w:eastAsia="x-none"/>
              </w:rPr>
            </w:pPr>
            <w:r>
              <w:rPr>
                <w:rFonts w:cstheme="minorHAnsi"/>
                <w:sz w:val="20"/>
                <w:szCs w:val="20"/>
                <w:lang w:eastAsia="x-none"/>
              </w:rPr>
              <w:t>Το πλήρες σύστημα του σταθμού εργασίας πρέπει να φέρει αριθμό CE ή/και FCC.</w:t>
            </w:r>
          </w:p>
        </w:tc>
        <w:tc>
          <w:tcPr>
            <w:tcW w:w="1531" w:type="dxa"/>
            <w:tcBorders>
              <w:top w:val="single" w:sz="4" w:space="0" w:color="000000"/>
              <w:left w:val="single" w:sz="4" w:space="0" w:color="000000"/>
              <w:bottom w:val="single" w:sz="4" w:space="0" w:color="000000"/>
              <w:right w:val="single" w:sz="4" w:space="0" w:color="000000"/>
            </w:tcBorders>
            <w:vAlign w:val="center"/>
          </w:tcPr>
          <w:p w14:paraId="51649D55" w14:textId="77777777" w:rsidR="00E97B9E" w:rsidRDefault="001F76AF">
            <w:pPr>
              <w:spacing w:after="0"/>
              <w:jc w:val="center"/>
              <w:rPr>
                <w:rFonts w:asciiTheme="minorHAnsi" w:hAnsiTheme="minorHAnsi" w:cstheme="minorHAnsi"/>
                <w:sz w:val="20"/>
                <w:szCs w:val="20"/>
                <w:lang w:eastAsia="x-none"/>
              </w:rPr>
            </w:pPr>
            <w:r>
              <w:rPr>
                <w:rFonts w:cstheme="minorHAnsi"/>
                <w:sz w:val="20"/>
                <w:szCs w:val="20"/>
                <w:lang w:eastAsia="x-none"/>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BF4A1E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2F383C5"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711A64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3093014" w14:textId="77777777" w:rsidR="00E97B9E" w:rsidRDefault="001F76AF">
            <w:pPr>
              <w:spacing w:after="0"/>
              <w:outlineLvl w:val="0"/>
              <w:rPr>
                <w:rFonts w:asciiTheme="minorHAnsi" w:hAnsiTheme="minorHAnsi" w:cstheme="minorHAnsi"/>
                <w:b/>
                <w:bCs/>
                <w:sz w:val="20"/>
                <w:szCs w:val="20"/>
                <w:lang w:eastAsia="zh-CN"/>
              </w:rPr>
            </w:pPr>
            <w:r>
              <w:rPr>
                <w:rFonts w:cstheme="minorHAnsi"/>
                <w:b/>
                <w:bCs/>
                <w:sz w:val="20"/>
                <w:szCs w:val="20"/>
                <w:lang w:eastAsia="zh-CN"/>
              </w:rPr>
              <w:t>Απαιτήσεις Λογισμικού για τη διαχείριση  των συσκευών RFID</w:t>
            </w:r>
          </w:p>
        </w:tc>
        <w:tc>
          <w:tcPr>
            <w:tcW w:w="1531" w:type="dxa"/>
            <w:tcBorders>
              <w:top w:val="single" w:sz="4" w:space="0" w:color="000000"/>
              <w:left w:val="single" w:sz="4" w:space="0" w:color="000000"/>
              <w:bottom w:val="single" w:sz="4" w:space="0" w:color="000000"/>
              <w:right w:val="single" w:sz="4" w:space="0" w:color="000000"/>
            </w:tcBorders>
            <w:vAlign w:val="center"/>
          </w:tcPr>
          <w:p w14:paraId="3286219E" w14:textId="77777777" w:rsidR="00E97B9E" w:rsidRDefault="00E97B9E">
            <w:pPr>
              <w:spacing w:after="0"/>
              <w:outlineLvl w:val="0"/>
              <w:rPr>
                <w:rFonts w:asciiTheme="minorHAnsi" w:hAnsiTheme="minorHAnsi" w:cstheme="minorHAnsi"/>
                <w:b/>
                <w:bCs/>
                <w:sz w:val="20"/>
                <w:szCs w:val="20"/>
                <w:lang w:eastAsia="zh-CN"/>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5EC486A2" w14:textId="77777777" w:rsidR="00E97B9E" w:rsidRDefault="00E97B9E">
            <w:pPr>
              <w:spacing w:after="0"/>
              <w:outlineLvl w:val="0"/>
              <w:rPr>
                <w:rFonts w:asciiTheme="minorHAnsi" w:hAnsiTheme="minorHAnsi" w:cstheme="minorHAnsi"/>
                <w:b/>
                <w:bCs/>
                <w:sz w:val="20"/>
                <w:szCs w:val="20"/>
                <w:lang w:eastAsia="zh-CN"/>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46DE5B2" w14:textId="77777777" w:rsidR="00E97B9E" w:rsidRDefault="00E97B9E">
            <w:pPr>
              <w:spacing w:after="0"/>
              <w:outlineLvl w:val="0"/>
              <w:rPr>
                <w:rFonts w:asciiTheme="minorHAnsi" w:hAnsiTheme="minorHAnsi" w:cstheme="minorHAnsi"/>
                <w:b/>
                <w:bCs/>
                <w:sz w:val="20"/>
                <w:szCs w:val="20"/>
                <w:lang w:eastAsia="zh-CN"/>
              </w:rPr>
            </w:pPr>
          </w:p>
        </w:tc>
      </w:tr>
      <w:tr w:rsidR="00E97B9E" w14:paraId="7899E0D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B247F47" w14:textId="77777777" w:rsidR="00E97B9E" w:rsidRDefault="001F76AF">
            <w:pPr>
              <w:spacing w:after="0"/>
              <w:outlineLvl w:val="0"/>
              <w:rPr>
                <w:rFonts w:asciiTheme="minorHAnsi" w:hAnsiTheme="minorHAnsi" w:cstheme="minorHAnsi"/>
                <w:sz w:val="20"/>
                <w:szCs w:val="20"/>
                <w:lang w:eastAsia="x-none"/>
              </w:rPr>
            </w:pPr>
            <w:r>
              <w:rPr>
                <w:rFonts w:eastAsia="Calibri" w:cstheme="minorHAnsi"/>
                <w:sz w:val="20"/>
                <w:szCs w:val="20"/>
                <w:lang w:eastAsia="en-US"/>
              </w:rPr>
              <w:t>Αριθμός</w:t>
            </w:r>
            <w:r>
              <w:rPr>
                <w:rFonts w:eastAsia="Calibri" w:cstheme="minorHAnsi"/>
                <w:spacing w:val="-21"/>
                <w:sz w:val="20"/>
                <w:szCs w:val="20"/>
                <w:lang w:eastAsia="en-US"/>
              </w:rPr>
              <w:t xml:space="preserve"> </w:t>
            </w:r>
            <w:r>
              <w:rPr>
                <w:rFonts w:eastAsia="Calibri" w:cstheme="minorHAnsi"/>
                <w:sz w:val="20"/>
                <w:szCs w:val="20"/>
                <w:lang w:eastAsia="en-US"/>
              </w:rPr>
              <w:t>Αδειών.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4233BB4F" w14:textId="77777777" w:rsidR="00E97B9E" w:rsidRDefault="001F76AF">
            <w:pPr>
              <w:spacing w:after="0"/>
              <w:jc w:val="center"/>
              <w:rPr>
                <w:rFonts w:asciiTheme="minorHAnsi" w:hAnsiTheme="minorHAnsi" w:cstheme="minorHAnsi"/>
                <w:sz w:val="20"/>
                <w:szCs w:val="20"/>
                <w:lang w:eastAsia="x-none"/>
              </w:rPr>
            </w:pPr>
            <w:r>
              <w:rPr>
                <w:rFonts w:eastAsia="Calibri" w:cstheme="minorHAnsi"/>
                <w:sz w:val="20"/>
                <w:szCs w:val="20"/>
                <w:lang w:eastAsia="en-US"/>
              </w:rPr>
              <w:t>1/μονάδα</w:t>
            </w:r>
          </w:p>
        </w:tc>
        <w:tc>
          <w:tcPr>
            <w:tcW w:w="1450" w:type="dxa"/>
            <w:tcBorders>
              <w:top w:val="single" w:sz="4" w:space="0" w:color="000000"/>
              <w:left w:val="single" w:sz="4" w:space="0" w:color="000000"/>
              <w:bottom w:val="single" w:sz="4" w:space="0" w:color="000000"/>
              <w:right w:val="single" w:sz="4" w:space="0" w:color="000000"/>
            </w:tcBorders>
            <w:vAlign w:val="center"/>
          </w:tcPr>
          <w:p w14:paraId="55A58A8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AC1670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29CB74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2537085" w14:textId="77777777" w:rsidR="00E97B9E" w:rsidRDefault="001F76AF">
            <w:pPr>
              <w:spacing w:after="0"/>
              <w:outlineLvl w:val="0"/>
              <w:rPr>
                <w:rFonts w:asciiTheme="minorHAnsi" w:eastAsia="Calibri" w:hAnsiTheme="minorHAnsi" w:cstheme="minorHAnsi"/>
                <w:sz w:val="20"/>
                <w:szCs w:val="20"/>
                <w:lang w:eastAsia="en-US"/>
              </w:rPr>
            </w:pPr>
            <w:r>
              <w:rPr>
                <w:rFonts w:eastAsia="Calibri" w:cstheme="minorHAnsi"/>
                <w:sz w:val="20"/>
                <w:szCs w:val="20"/>
                <w:lang w:eastAsia="en-US"/>
              </w:rPr>
              <w:t>Απαιτήσεις λειτουργικού</w:t>
            </w:r>
            <w:r>
              <w:rPr>
                <w:rFonts w:eastAsia="Calibri" w:cstheme="minorHAnsi"/>
                <w:spacing w:val="-25"/>
                <w:sz w:val="20"/>
                <w:szCs w:val="20"/>
                <w:lang w:eastAsia="en-US"/>
              </w:rPr>
              <w:t xml:space="preserve"> </w:t>
            </w:r>
            <w:r>
              <w:rPr>
                <w:rFonts w:eastAsia="Calibri" w:cstheme="minorHAnsi"/>
                <w:sz w:val="20"/>
                <w:szCs w:val="20"/>
                <w:lang w:eastAsia="en-US"/>
              </w:rPr>
              <w:t>συστήματος: Windows 7 ή 10.</w:t>
            </w:r>
          </w:p>
        </w:tc>
        <w:tc>
          <w:tcPr>
            <w:tcW w:w="1531" w:type="dxa"/>
            <w:tcBorders>
              <w:top w:val="single" w:sz="4" w:space="0" w:color="000000"/>
              <w:left w:val="single" w:sz="4" w:space="0" w:color="000000"/>
              <w:bottom w:val="single" w:sz="4" w:space="0" w:color="000000"/>
              <w:right w:val="single" w:sz="4" w:space="0" w:color="000000"/>
            </w:tcBorders>
            <w:vAlign w:val="center"/>
          </w:tcPr>
          <w:p w14:paraId="1610850C" w14:textId="77777777" w:rsidR="00E97B9E" w:rsidRDefault="001F76AF">
            <w:pPr>
              <w:spacing w:after="0"/>
              <w:jc w:val="center"/>
              <w:rPr>
                <w:rFonts w:asciiTheme="minorHAnsi" w:eastAsia="Calibri" w:hAnsiTheme="minorHAnsi" w:cstheme="minorHAnsi"/>
                <w:sz w:val="20"/>
                <w:szCs w:val="20"/>
                <w:lang w:eastAsia="en-US"/>
              </w:rPr>
            </w:pPr>
            <w:r>
              <w:rPr>
                <w:rFonts w:eastAsia="Calibri" w:cstheme="minorHAnsi"/>
                <w:sz w:val="20"/>
                <w:szCs w:val="20"/>
                <w:lang w:eastAsia="en-US"/>
              </w:rPr>
              <w:t>ΝAI</w:t>
            </w:r>
          </w:p>
        </w:tc>
        <w:tc>
          <w:tcPr>
            <w:tcW w:w="1450" w:type="dxa"/>
            <w:tcBorders>
              <w:top w:val="single" w:sz="4" w:space="0" w:color="000000"/>
              <w:left w:val="single" w:sz="4" w:space="0" w:color="000000"/>
              <w:bottom w:val="single" w:sz="4" w:space="0" w:color="000000"/>
              <w:right w:val="single" w:sz="4" w:space="0" w:color="000000"/>
            </w:tcBorders>
            <w:vAlign w:val="center"/>
          </w:tcPr>
          <w:p w14:paraId="12CCD1F6"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69F917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01A7AC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12F32D3" w14:textId="77777777" w:rsidR="00E97B9E" w:rsidRDefault="001F76AF">
            <w:pPr>
              <w:spacing w:after="0"/>
              <w:outlineLvl w:val="0"/>
              <w:rPr>
                <w:rFonts w:asciiTheme="minorHAnsi" w:eastAsia="Calibri" w:hAnsiTheme="minorHAnsi" w:cstheme="minorHAnsi"/>
                <w:sz w:val="20"/>
                <w:szCs w:val="20"/>
                <w:lang w:eastAsia="en-US"/>
              </w:rPr>
            </w:pPr>
            <w:r>
              <w:rPr>
                <w:rFonts w:eastAsia="Calibri" w:cstheme="minorHAnsi"/>
                <w:sz w:val="20"/>
                <w:szCs w:val="20"/>
                <w:lang w:eastAsia="en-US"/>
              </w:rPr>
              <w:t>Δυνατότητα διαμόρφωσης</w:t>
            </w:r>
            <w:r>
              <w:rPr>
                <w:rFonts w:eastAsia="Calibri" w:cstheme="minorHAnsi"/>
                <w:spacing w:val="-9"/>
                <w:sz w:val="20"/>
                <w:szCs w:val="20"/>
                <w:lang w:eastAsia="en-US"/>
              </w:rPr>
              <w:t xml:space="preserve"> </w:t>
            </w:r>
            <w:r>
              <w:rPr>
                <w:rFonts w:eastAsia="Calibri" w:cstheme="minorHAnsi"/>
                <w:sz w:val="20"/>
                <w:szCs w:val="20"/>
                <w:lang w:eastAsia="en-US"/>
              </w:rPr>
              <w:t>RFID</w:t>
            </w:r>
            <w:r>
              <w:rPr>
                <w:rFonts w:eastAsia="Calibri" w:cstheme="minorHAnsi"/>
                <w:spacing w:val="-1"/>
                <w:sz w:val="20"/>
                <w:szCs w:val="20"/>
                <w:lang w:eastAsia="en-US"/>
              </w:rPr>
              <w:t xml:space="preserve"> </w:t>
            </w:r>
            <w:r>
              <w:rPr>
                <w:rFonts w:eastAsia="Calibri" w:cstheme="minorHAnsi"/>
                <w:sz w:val="20"/>
                <w:szCs w:val="20"/>
                <w:lang w:eastAsia="en-US"/>
              </w:rPr>
              <w:t>ετικετών.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5ABD85F1" w14:textId="77777777" w:rsidR="00E97B9E" w:rsidRDefault="001F76AF">
            <w:pPr>
              <w:spacing w:after="0"/>
              <w:jc w:val="center"/>
              <w:rPr>
                <w:rFonts w:asciiTheme="minorHAnsi" w:eastAsia="Calibri" w:hAnsiTheme="minorHAnsi" w:cstheme="minorHAnsi"/>
                <w:sz w:val="20"/>
                <w:szCs w:val="20"/>
                <w:lang w:eastAsia="en-US"/>
              </w:rPr>
            </w:pPr>
            <w:r>
              <w:rPr>
                <w:rFonts w:eastAsia="Calibri" w:cstheme="minorHAnsi"/>
                <w:sz w:val="20"/>
                <w:szCs w:val="20"/>
                <w:lang w:eastAsia="en-US"/>
              </w:rPr>
              <w:t>ΝAI</w:t>
            </w:r>
          </w:p>
        </w:tc>
        <w:tc>
          <w:tcPr>
            <w:tcW w:w="1450" w:type="dxa"/>
            <w:tcBorders>
              <w:top w:val="single" w:sz="4" w:space="0" w:color="000000"/>
              <w:left w:val="single" w:sz="4" w:space="0" w:color="000000"/>
              <w:bottom w:val="single" w:sz="4" w:space="0" w:color="000000"/>
              <w:right w:val="single" w:sz="4" w:space="0" w:color="000000"/>
            </w:tcBorders>
            <w:vAlign w:val="center"/>
          </w:tcPr>
          <w:p w14:paraId="33C85EB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8E68F7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66BCF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2E621FB" w14:textId="77777777" w:rsidR="00E97B9E" w:rsidRDefault="001F76AF">
            <w:pPr>
              <w:spacing w:after="0"/>
              <w:outlineLvl w:val="0"/>
              <w:rPr>
                <w:rFonts w:asciiTheme="minorHAnsi" w:eastAsia="Calibri" w:hAnsiTheme="minorHAnsi" w:cstheme="minorHAnsi"/>
                <w:sz w:val="20"/>
                <w:szCs w:val="20"/>
                <w:lang w:eastAsia="en-US"/>
              </w:rPr>
            </w:pPr>
            <w:r>
              <w:rPr>
                <w:rFonts w:eastAsia="Calibri" w:cstheme="minorHAnsi"/>
                <w:sz w:val="20"/>
                <w:szCs w:val="20"/>
                <w:lang w:eastAsia="en-US"/>
              </w:rPr>
              <w:t xml:space="preserve">Απόλυτη </w:t>
            </w:r>
            <w:proofErr w:type="spellStart"/>
            <w:r>
              <w:rPr>
                <w:rFonts w:eastAsia="Calibri" w:cstheme="minorHAnsi"/>
                <w:sz w:val="20"/>
                <w:szCs w:val="20"/>
                <w:lang w:eastAsia="en-US"/>
              </w:rPr>
              <w:t>διαλειτουργικότητα</w:t>
            </w:r>
            <w:proofErr w:type="spellEnd"/>
            <w:r>
              <w:rPr>
                <w:rFonts w:eastAsia="Calibri" w:cstheme="minorHAnsi"/>
                <w:sz w:val="20"/>
                <w:szCs w:val="20"/>
                <w:lang w:eastAsia="en-US"/>
              </w:rPr>
              <w:t xml:space="preserve"> με</w:t>
            </w:r>
            <w:r>
              <w:rPr>
                <w:rFonts w:eastAsia="Calibri" w:cstheme="minorHAnsi"/>
                <w:spacing w:val="-14"/>
                <w:sz w:val="20"/>
                <w:szCs w:val="20"/>
                <w:lang w:eastAsia="en-US"/>
              </w:rPr>
              <w:t xml:space="preserve"> </w:t>
            </w:r>
            <w:r>
              <w:rPr>
                <w:rFonts w:eastAsia="Calibri" w:cstheme="minorHAnsi"/>
                <w:sz w:val="20"/>
                <w:szCs w:val="20"/>
                <w:lang w:eastAsia="en-US"/>
              </w:rPr>
              <w:t>το Σύστημα της Βιβλιοθήκης</w:t>
            </w:r>
            <w:r>
              <w:rPr>
                <w:rFonts w:eastAsia="Calibri" w:cstheme="minorHAnsi"/>
                <w:spacing w:val="-31"/>
                <w:sz w:val="20"/>
                <w:szCs w:val="20"/>
                <w:lang w:eastAsia="en-US"/>
              </w:rPr>
              <w:t xml:space="preserve"> </w:t>
            </w:r>
            <w:r>
              <w:rPr>
                <w:rFonts w:eastAsia="Calibri" w:cstheme="minorHAnsi"/>
                <w:sz w:val="20"/>
                <w:szCs w:val="20"/>
                <w:lang w:eastAsia="en-US"/>
              </w:rPr>
              <w:t>(LIS) που</w:t>
            </w:r>
            <w:r>
              <w:rPr>
                <w:rFonts w:eastAsia="Calibri" w:cstheme="minorHAnsi"/>
                <w:spacing w:val="-1"/>
                <w:sz w:val="20"/>
                <w:szCs w:val="20"/>
                <w:lang w:eastAsia="en-US"/>
              </w:rPr>
              <w:t xml:space="preserve"> </w:t>
            </w:r>
            <w:r>
              <w:rPr>
                <w:rFonts w:eastAsia="Calibri" w:cstheme="minorHAnsi"/>
                <w:sz w:val="20"/>
                <w:szCs w:val="20"/>
                <w:lang w:eastAsia="en-US"/>
              </w:rPr>
              <w:t>προσφέρεται.</w:t>
            </w:r>
          </w:p>
        </w:tc>
        <w:tc>
          <w:tcPr>
            <w:tcW w:w="1531" w:type="dxa"/>
            <w:tcBorders>
              <w:top w:val="single" w:sz="4" w:space="0" w:color="000000"/>
              <w:left w:val="single" w:sz="4" w:space="0" w:color="000000"/>
              <w:bottom w:val="single" w:sz="4" w:space="0" w:color="000000"/>
              <w:right w:val="single" w:sz="4" w:space="0" w:color="000000"/>
            </w:tcBorders>
            <w:vAlign w:val="center"/>
          </w:tcPr>
          <w:p w14:paraId="51B2584C" w14:textId="77777777" w:rsidR="00E97B9E" w:rsidRDefault="001F76AF">
            <w:pPr>
              <w:spacing w:after="0"/>
              <w:jc w:val="center"/>
              <w:rPr>
                <w:rFonts w:asciiTheme="minorHAnsi" w:eastAsia="Calibri" w:hAnsiTheme="minorHAnsi" w:cstheme="minorHAnsi"/>
                <w:sz w:val="20"/>
                <w:szCs w:val="20"/>
                <w:lang w:eastAsia="en-US"/>
              </w:rPr>
            </w:pPr>
            <w:r>
              <w:rPr>
                <w:rFonts w:eastAsia="Calibri" w:cstheme="minorHAnsi"/>
                <w:sz w:val="20"/>
                <w:szCs w:val="20"/>
                <w:lang w:eastAsia="en-US"/>
              </w:rPr>
              <w:t>ΝAI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1F24BB4"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74F1F0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CF463B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D6D2780" w14:textId="77777777" w:rsidR="00E97B9E" w:rsidRDefault="001F76AF">
            <w:pPr>
              <w:spacing w:after="0"/>
              <w:outlineLvl w:val="0"/>
              <w:rPr>
                <w:rFonts w:asciiTheme="minorHAnsi" w:eastAsia="Calibri" w:hAnsiTheme="minorHAnsi" w:cstheme="minorHAnsi"/>
                <w:sz w:val="20"/>
                <w:szCs w:val="20"/>
                <w:lang w:eastAsia="en-US"/>
              </w:rPr>
            </w:pPr>
            <w:r>
              <w:rPr>
                <w:rFonts w:eastAsia="Calibri" w:cstheme="minorHAnsi"/>
                <w:sz w:val="20"/>
                <w:szCs w:val="20"/>
                <w:lang w:eastAsia="en-US"/>
              </w:rPr>
              <w:t>Να είναι πλήρως συμβατό με</w:t>
            </w:r>
            <w:r>
              <w:rPr>
                <w:rFonts w:eastAsia="Calibri" w:cstheme="minorHAnsi"/>
                <w:spacing w:val="-25"/>
                <w:sz w:val="20"/>
                <w:szCs w:val="20"/>
                <w:lang w:eastAsia="en-US"/>
              </w:rPr>
              <w:t xml:space="preserve"> </w:t>
            </w:r>
            <w:r>
              <w:rPr>
                <w:rFonts w:eastAsia="Calibri" w:cstheme="minorHAnsi"/>
                <w:sz w:val="20"/>
                <w:szCs w:val="20"/>
                <w:lang w:eastAsia="en-US"/>
              </w:rPr>
              <w:t>τη</w:t>
            </w:r>
            <w:r>
              <w:rPr>
                <w:rFonts w:eastAsia="Calibri" w:cstheme="minorHAnsi"/>
                <w:spacing w:val="-1"/>
                <w:sz w:val="20"/>
                <w:szCs w:val="20"/>
                <w:lang w:eastAsia="en-US"/>
              </w:rPr>
              <w:t xml:space="preserve"> </w:t>
            </w:r>
            <w:r>
              <w:rPr>
                <w:rFonts w:eastAsia="Calibri" w:cstheme="minorHAnsi"/>
                <w:sz w:val="20"/>
                <w:szCs w:val="20"/>
                <w:lang w:eastAsia="en-US"/>
              </w:rPr>
              <w:t>συσκευή στην οποία</w:t>
            </w:r>
            <w:r>
              <w:rPr>
                <w:rFonts w:eastAsia="Calibri" w:cstheme="minorHAnsi"/>
                <w:spacing w:val="-32"/>
                <w:sz w:val="20"/>
                <w:szCs w:val="20"/>
                <w:lang w:eastAsia="en-US"/>
              </w:rPr>
              <w:t xml:space="preserve"> </w:t>
            </w:r>
            <w:r>
              <w:rPr>
                <w:rFonts w:eastAsia="Calibri" w:cstheme="minorHAnsi"/>
                <w:sz w:val="20"/>
                <w:szCs w:val="20"/>
                <w:lang w:eastAsia="en-US"/>
              </w:rPr>
              <w:t>αναφέρεται</w:t>
            </w:r>
            <w:r>
              <w:rPr>
                <w:rFonts w:eastAsia="Calibri" w:cstheme="minorHAnsi"/>
                <w:spacing w:val="-1"/>
                <w:sz w:val="20"/>
                <w:szCs w:val="20"/>
                <w:lang w:eastAsia="en-US"/>
              </w:rPr>
              <w:t xml:space="preserve"> </w:t>
            </w:r>
            <w:r>
              <w:rPr>
                <w:rFonts w:eastAsia="Calibri" w:cstheme="minorHAnsi"/>
                <w:sz w:val="20"/>
                <w:szCs w:val="20"/>
                <w:lang w:eastAsia="en-US"/>
              </w:rPr>
              <w:t xml:space="preserve">αξιοποιώντας πλήρως τα </w:t>
            </w:r>
            <w:r>
              <w:rPr>
                <w:rFonts w:eastAsia="Calibri" w:cstheme="minorHAnsi"/>
                <w:spacing w:val="-42"/>
                <w:sz w:val="20"/>
                <w:szCs w:val="20"/>
                <w:lang w:eastAsia="en-US"/>
              </w:rPr>
              <w:t xml:space="preserve"> </w:t>
            </w:r>
            <w:r>
              <w:rPr>
                <w:rFonts w:eastAsia="Calibri" w:cstheme="minorHAnsi"/>
                <w:sz w:val="20"/>
                <w:szCs w:val="20"/>
                <w:lang w:eastAsia="en-US"/>
              </w:rPr>
              <w:t>τεχνικά</w:t>
            </w:r>
            <w:r>
              <w:rPr>
                <w:rFonts w:eastAsia="Calibri" w:cstheme="minorHAnsi"/>
                <w:spacing w:val="-1"/>
                <w:sz w:val="20"/>
                <w:szCs w:val="20"/>
                <w:lang w:eastAsia="en-US"/>
              </w:rPr>
              <w:t xml:space="preserve"> </w:t>
            </w:r>
            <w:r>
              <w:rPr>
                <w:rFonts w:eastAsia="Calibri" w:cstheme="minorHAnsi"/>
                <w:sz w:val="20"/>
                <w:szCs w:val="20"/>
                <w:lang w:eastAsia="en-US"/>
              </w:rPr>
              <w:t>χαρακτηριστικά</w:t>
            </w:r>
            <w:r>
              <w:rPr>
                <w:rFonts w:eastAsia="Calibri" w:cstheme="minorHAnsi"/>
                <w:spacing w:val="-19"/>
                <w:sz w:val="20"/>
                <w:szCs w:val="20"/>
                <w:lang w:eastAsia="en-US"/>
              </w:rPr>
              <w:t xml:space="preserve"> </w:t>
            </w:r>
            <w:r>
              <w:rPr>
                <w:rFonts w:eastAsia="Calibri" w:cstheme="minorHAnsi"/>
                <w:sz w:val="20"/>
                <w:szCs w:val="20"/>
                <w:lang w:eastAsia="en-US"/>
              </w:rPr>
              <w:t>της.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3F91416D" w14:textId="77777777" w:rsidR="00E97B9E" w:rsidRDefault="001F76AF">
            <w:pPr>
              <w:spacing w:after="0"/>
              <w:jc w:val="center"/>
              <w:rPr>
                <w:rFonts w:asciiTheme="minorHAnsi" w:eastAsia="Calibri" w:hAnsiTheme="minorHAnsi" w:cstheme="minorHAnsi"/>
                <w:sz w:val="20"/>
                <w:szCs w:val="20"/>
                <w:lang w:eastAsia="en-US"/>
              </w:rPr>
            </w:pPr>
            <w:r>
              <w:rPr>
                <w:rFonts w:eastAsia="Calibri" w:cstheme="minorHAnsi"/>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287D56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013A6D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52748A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6A15233" w14:textId="77777777" w:rsidR="00E97B9E" w:rsidRDefault="001F76AF">
            <w:pPr>
              <w:spacing w:after="0"/>
              <w:outlineLvl w:val="0"/>
              <w:rPr>
                <w:rFonts w:asciiTheme="minorHAnsi" w:eastAsia="Calibri" w:hAnsiTheme="minorHAnsi" w:cstheme="minorHAnsi"/>
                <w:sz w:val="20"/>
                <w:szCs w:val="20"/>
                <w:lang w:eastAsia="en-US"/>
              </w:rPr>
            </w:pPr>
            <w:r>
              <w:rPr>
                <w:rFonts w:cstheme="minorHAnsi"/>
                <w:b/>
                <w:bCs/>
                <w:sz w:val="20"/>
                <w:szCs w:val="20"/>
                <w:lang w:eastAsia="zh-CN"/>
              </w:rPr>
              <w:t xml:space="preserve">Απαιτήσεις για τις Ετικέτες ραδιοσυχνοτήτων (RFID </w:t>
            </w:r>
            <w:proofErr w:type="spellStart"/>
            <w:r>
              <w:rPr>
                <w:rFonts w:cstheme="minorHAnsi"/>
                <w:b/>
                <w:bCs/>
                <w:sz w:val="20"/>
                <w:szCs w:val="20"/>
                <w:lang w:eastAsia="zh-CN"/>
              </w:rPr>
              <w:t>Tags</w:t>
            </w:r>
            <w:proofErr w:type="spellEnd"/>
            <w:r>
              <w:rPr>
                <w:rFonts w:cstheme="minorHAnsi"/>
                <w:b/>
                <w:bCs/>
                <w:sz w:val="20"/>
                <w:szCs w:val="20"/>
                <w:lang w:eastAsia="zh-CN"/>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75DB1A48" w14:textId="77777777" w:rsidR="00E97B9E" w:rsidRDefault="00E97B9E">
            <w:pPr>
              <w:spacing w:after="0"/>
              <w:jc w:val="center"/>
              <w:rPr>
                <w:rFonts w:asciiTheme="minorHAnsi" w:eastAsia="Calibri" w:hAnsiTheme="minorHAnsi" w:cstheme="minorHAnsi"/>
                <w:sz w:val="20"/>
                <w:szCs w:val="20"/>
                <w:lang w:eastAsia="en-US"/>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718C3F5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C6761F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ECEAF4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F1C1B4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Αριθμός ετικετών (RFID </w:t>
            </w:r>
            <w:proofErr w:type="spellStart"/>
            <w:r>
              <w:rPr>
                <w:rFonts w:cstheme="minorHAnsi"/>
                <w:sz w:val="20"/>
                <w:szCs w:val="20"/>
                <w:lang w:eastAsia="en-US"/>
              </w:rPr>
              <w:t>labels</w:t>
            </w:r>
            <w:proofErr w:type="spellEnd"/>
            <w:r>
              <w:rPr>
                <w:rFonts w:cstheme="minorHAnsi"/>
                <w:sz w:val="20"/>
                <w:szCs w:val="20"/>
                <w:lang w:eastAsia="en-US"/>
              </w:rPr>
              <w:t>) έντυπου υλικού.</w:t>
            </w:r>
          </w:p>
          <w:p w14:paraId="144EFAAA" w14:textId="77777777" w:rsidR="00E97B9E" w:rsidRDefault="00E97B9E">
            <w:pPr>
              <w:spacing w:after="0"/>
              <w:outlineLvl w:val="0"/>
              <w:rPr>
                <w:rFonts w:asciiTheme="minorHAnsi" w:eastAsia="Calibri" w:hAnsiTheme="minorHAnsi" w:cstheme="minorHAnsi"/>
                <w:sz w:val="20"/>
                <w:szCs w:val="20"/>
                <w:lang w:eastAsia="en-US"/>
              </w:rPr>
            </w:pPr>
          </w:p>
        </w:tc>
        <w:tc>
          <w:tcPr>
            <w:tcW w:w="1531" w:type="dxa"/>
            <w:tcBorders>
              <w:top w:val="single" w:sz="4" w:space="0" w:color="000000"/>
              <w:left w:val="single" w:sz="4" w:space="0" w:color="000000"/>
              <w:bottom w:val="single" w:sz="4" w:space="0" w:color="000000"/>
              <w:right w:val="single" w:sz="4" w:space="0" w:color="000000"/>
            </w:tcBorders>
            <w:vAlign w:val="center"/>
          </w:tcPr>
          <w:p w14:paraId="34F30202" w14:textId="77777777" w:rsidR="00E97B9E" w:rsidRDefault="001F76AF">
            <w:pPr>
              <w:spacing w:after="0"/>
              <w:jc w:val="center"/>
              <w:rPr>
                <w:rFonts w:asciiTheme="minorHAnsi" w:eastAsia="Calibri" w:hAnsiTheme="minorHAnsi" w:cstheme="minorHAnsi"/>
                <w:sz w:val="20"/>
                <w:szCs w:val="20"/>
                <w:lang w:eastAsia="en-US"/>
              </w:rPr>
            </w:pPr>
            <w:r>
              <w:rPr>
                <w:rFonts w:cstheme="minorHAnsi"/>
                <w:sz w:val="20"/>
                <w:szCs w:val="20"/>
                <w:lang w:eastAsia="en-US"/>
              </w:rPr>
              <w:t>6.000</w:t>
            </w:r>
          </w:p>
        </w:tc>
        <w:tc>
          <w:tcPr>
            <w:tcW w:w="1450" w:type="dxa"/>
            <w:tcBorders>
              <w:top w:val="single" w:sz="4" w:space="0" w:color="000000"/>
              <w:left w:val="single" w:sz="4" w:space="0" w:color="000000"/>
              <w:bottom w:val="single" w:sz="4" w:space="0" w:color="000000"/>
              <w:right w:val="single" w:sz="4" w:space="0" w:color="000000"/>
            </w:tcBorders>
            <w:vAlign w:val="center"/>
          </w:tcPr>
          <w:p w14:paraId="69A0CDA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8FF8CF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78136A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A26F356" w14:textId="77777777" w:rsidR="00E97B9E" w:rsidRDefault="001F76AF">
            <w:pPr>
              <w:spacing w:after="0"/>
              <w:outlineLvl w:val="0"/>
              <w:rPr>
                <w:rFonts w:asciiTheme="minorHAnsi" w:eastAsia="Calibri" w:hAnsiTheme="minorHAnsi" w:cstheme="minorHAnsi"/>
                <w:sz w:val="20"/>
                <w:szCs w:val="20"/>
                <w:lang w:eastAsia="en-US"/>
              </w:rPr>
            </w:pPr>
            <w:r>
              <w:rPr>
                <w:rFonts w:cstheme="minorHAnsi"/>
                <w:sz w:val="20"/>
                <w:szCs w:val="20"/>
                <w:lang w:eastAsia="en-US"/>
              </w:rPr>
              <w:t>Εγγύηση διάρκειας ζωής τουλάχιστον 50 ετών.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351FB18" w14:textId="77777777" w:rsidR="00E97B9E" w:rsidRDefault="001F76AF">
            <w:pPr>
              <w:spacing w:after="0"/>
              <w:jc w:val="center"/>
              <w:rPr>
                <w:rFonts w:asciiTheme="minorHAnsi" w:eastAsia="Calibri" w:hAnsiTheme="minorHAnsi" w:cstheme="minorHAnsi"/>
                <w:sz w:val="20"/>
                <w:szCs w:val="20"/>
                <w:lang w:eastAsia="en-US"/>
              </w:rPr>
            </w:pPr>
            <w:r>
              <w:rPr>
                <w:rFonts w:cstheme="minorHAnsi"/>
                <w:sz w:val="20"/>
                <w:szCs w:val="20"/>
                <w:lang w:eastAsia="en-US"/>
              </w:rPr>
              <w:t>≥ 50 έτη</w:t>
            </w:r>
          </w:p>
        </w:tc>
        <w:tc>
          <w:tcPr>
            <w:tcW w:w="1450" w:type="dxa"/>
            <w:tcBorders>
              <w:top w:val="single" w:sz="4" w:space="0" w:color="000000"/>
              <w:left w:val="single" w:sz="4" w:space="0" w:color="000000"/>
              <w:bottom w:val="single" w:sz="4" w:space="0" w:color="000000"/>
              <w:right w:val="single" w:sz="4" w:space="0" w:color="000000"/>
            </w:tcBorders>
            <w:vAlign w:val="center"/>
          </w:tcPr>
          <w:p w14:paraId="7B1A7AD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1E69F7C"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574922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31B9ADC" w14:textId="77777777" w:rsidR="00E97B9E" w:rsidRPr="001F76AF" w:rsidRDefault="001F76AF">
            <w:pPr>
              <w:spacing w:after="0"/>
              <w:outlineLvl w:val="0"/>
              <w:rPr>
                <w:rFonts w:asciiTheme="minorHAnsi" w:hAnsiTheme="minorHAnsi" w:cstheme="minorHAnsi"/>
                <w:sz w:val="20"/>
                <w:szCs w:val="20"/>
                <w:lang w:eastAsia="en-US"/>
              </w:rPr>
            </w:pPr>
            <w:r>
              <w:rPr>
                <w:rFonts w:cstheme="minorHAnsi"/>
                <w:sz w:val="20"/>
                <w:szCs w:val="20"/>
                <w:lang w:eastAsia="en-US"/>
              </w:rPr>
              <w:t>Συχνότητα</w:t>
            </w:r>
            <w:r w:rsidRPr="001F76AF">
              <w:rPr>
                <w:rFonts w:cstheme="minorHAnsi"/>
                <w:sz w:val="20"/>
                <w:szCs w:val="20"/>
                <w:lang w:eastAsia="en-US"/>
              </w:rPr>
              <w:t xml:space="preserve">  </w:t>
            </w:r>
            <w:r>
              <w:rPr>
                <w:rFonts w:cstheme="minorHAnsi"/>
                <w:sz w:val="20"/>
                <w:szCs w:val="20"/>
                <w:lang w:eastAsia="en-US"/>
              </w:rPr>
              <w:t>ετικέτας</w:t>
            </w:r>
            <w:r w:rsidRPr="001F76AF">
              <w:rPr>
                <w:rFonts w:cstheme="minorHAnsi"/>
                <w:sz w:val="20"/>
                <w:szCs w:val="20"/>
                <w:lang w:eastAsia="en-US"/>
              </w:rPr>
              <w:t xml:space="preserve"> 13,56 </w:t>
            </w:r>
            <w:r>
              <w:rPr>
                <w:rFonts w:cstheme="minorHAnsi"/>
                <w:sz w:val="20"/>
                <w:szCs w:val="20"/>
                <w:lang w:val="en-GB" w:eastAsia="en-US"/>
              </w:rPr>
              <w:t>MHz</w:t>
            </w:r>
            <w:r w:rsidRPr="001F76AF">
              <w:rPr>
                <w:rFonts w:cstheme="minorHAnsi"/>
                <w:sz w:val="20"/>
                <w:szCs w:val="20"/>
                <w:lang w:eastAsia="en-US"/>
              </w:rPr>
              <w:t xml:space="preserve">, </w:t>
            </w:r>
            <w:r>
              <w:rPr>
                <w:rFonts w:cstheme="minorHAnsi"/>
                <w:sz w:val="20"/>
                <w:szCs w:val="20"/>
                <w:lang w:val="en-GB" w:eastAsia="en-US"/>
              </w:rPr>
              <w:t>integrated</w:t>
            </w:r>
            <w:r w:rsidRPr="001F76AF">
              <w:rPr>
                <w:rFonts w:cstheme="minorHAnsi"/>
                <w:sz w:val="20"/>
                <w:szCs w:val="20"/>
                <w:lang w:eastAsia="en-US"/>
              </w:rPr>
              <w:t xml:space="preserve"> </w:t>
            </w:r>
            <w:r>
              <w:rPr>
                <w:rFonts w:cstheme="minorHAnsi"/>
                <w:sz w:val="20"/>
                <w:szCs w:val="20"/>
                <w:lang w:val="en-GB" w:eastAsia="en-US"/>
              </w:rPr>
              <w:t>circuit</w:t>
            </w:r>
            <w:r w:rsidRPr="001F76AF">
              <w:rPr>
                <w:rFonts w:cstheme="minorHAnsi"/>
                <w:sz w:val="20"/>
                <w:szCs w:val="20"/>
                <w:lang w:eastAsia="en-US"/>
              </w:rPr>
              <w:t xml:space="preserve"> </w:t>
            </w:r>
            <w:r>
              <w:rPr>
                <w:rFonts w:cstheme="minorHAnsi"/>
                <w:sz w:val="20"/>
                <w:szCs w:val="20"/>
                <w:lang w:val="en-GB" w:eastAsia="en-US"/>
              </w:rPr>
              <w:t>NXP</w:t>
            </w:r>
            <w:r w:rsidRPr="001F76AF">
              <w:rPr>
                <w:rFonts w:cstheme="minorHAnsi"/>
                <w:sz w:val="20"/>
                <w:szCs w:val="20"/>
                <w:lang w:eastAsia="en-US"/>
              </w:rPr>
              <w:t xml:space="preserve"> </w:t>
            </w:r>
            <w:proofErr w:type="spellStart"/>
            <w:r>
              <w:rPr>
                <w:rFonts w:cstheme="minorHAnsi"/>
                <w:sz w:val="20"/>
                <w:szCs w:val="20"/>
                <w:lang w:val="en-GB" w:eastAsia="en-US"/>
              </w:rPr>
              <w:t>iCode</w:t>
            </w:r>
            <w:proofErr w:type="spellEnd"/>
            <w:r w:rsidRPr="001F76AF">
              <w:rPr>
                <w:rFonts w:cstheme="minorHAnsi"/>
                <w:sz w:val="20"/>
                <w:szCs w:val="20"/>
                <w:lang w:eastAsia="en-US"/>
              </w:rPr>
              <w:t xml:space="preserve"> </w:t>
            </w:r>
            <w:r>
              <w:rPr>
                <w:rFonts w:cstheme="minorHAnsi"/>
                <w:sz w:val="20"/>
                <w:szCs w:val="20"/>
                <w:lang w:val="en-GB" w:eastAsia="en-US"/>
              </w:rPr>
              <w:t>SLIX</w:t>
            </w:r>
            <w:r w:rsidRPr="001F76AF">
              <w:rPr>
                <w:rFonts w:cstheme="minorHAnsi"/>
                <w:sz w:val="20"/>
                <w:szCs w:val="20"/>
                <w:lang w:eastAsia="en-US"/>
              </w:rPr>
              <w:t>2.</w:t>
            </w:r>
          </w:p>
        </w:tc>
        <w:tc>
          <w:tcPr>
            <w:tcW w:w="1531" w:type="dxa"/>
            <w:tcBorders>
              <w:top w:val="single" w:sz="4" w:space="0" w:color="000000"/>
              <w:left w:val="single" w:sz="4" w:space="0" w:color="000000"/>
              <w:bottom w:val="single" w:sz="4" w:space="0" w:color="000000"/>
              <w:right w:val="single" w:sz="4" w:space="0" w:color="000000"/>
            </w:tcBorders>
            <w:vAlign w:val="center"/>
          </w:tcPr>
          <w:p w14:paraId="1510C81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FD99A03"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9F635A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3997A5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418614D"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Οι ετικέτες </w:t>
            </w:r>
            <w:proofErr w:type="spellStart"/>
            <w:r>
              <w:rPr>
                <w:rFonts w:cstheme="minorHAnsi"/>
                <w:sz w:val="20"/>
                <w:szCs w:val="20"/>
                <w:lang w:eastAsia="en-US"/>
              </w:rPr>
              <w:t>RFiD</w:t>
            </w:r>
            <w:proofErr w:type="spellEnd"/>
            <w:r>
              <w:rPr>
                <w:rFonts w:cstheme="minorHAnsi"/>
                <w:sz w:val="20"/>
                <w:szCs w:val="20"/>
                <w:lang w:eastAsia="en-US"/>
              </w:rPr>
              <w:t xml:space="preserve">  θα πρέπει να είναι συμβατές  με τα </w:t>
            </w:r>
            <w:r>
              <w:rPr>
                <w:rFonts w:cstheme="minorHAnsi"/>
                <w:sz w:val="20"/>
                <w:szCs w:val="20"/>
                <w:lang w:eastAsia="en-US"/>
              </w:rPr>
              <w:lastRenderedPageBreak/>
              <w:t xml:space="preserve">πρότυπα  ISO 15693-3 και/ή ISO 18000-3 </w:t>
            </w:r>
            <w:proofErr w:type="spellStart"/>
            <w:r>
              <w:rPr>
                <w:rFonts w:cstheme="minorHAnsi"/>
                <w:sz w:val="20"/>
                <w:szCs w:val="20"/>
                <w:lang w:eastAsia="en-US"/>
              </w:rPr>
              <w:t>mode</w:t>
            </w:r>
            <w:proofErr w:type="spellEnd"/>
            <w:r>
              <w:rPr>
                <w:rFonts w:cstheme="minorHAnsi"/>
                <w:sz w:val="20"/>
                <w:szCs w:val="20"/>
                <w:lang w:eastAsia="en-US"/>
              </w:rPr>
              <w:t xml:space="preserve"> 1.</w:t>
            </w:r>
          </w:p>
        </w:tc>
        <w:tc>
          <w:tcPr>
            <w:tcW w:w="1531" w:type="dxa"/>
            <w:tcBorders>
              <w:top w:val="single" w:sz="4" w:space="0" w:color="000000"/>
              <w:left w:val="single" w:sz="4" w:space="0" w:color="000000"/>
              <w:bottom w:val="single" w:sz="4" w:space="0" w:color="000000"/>
              <w:right w:val="single" w:sz="4" w:space="0" w:color="000000"/>
            </w:tcBorders>
            <w:vAlign w:val="center"/>
          </w:tcPr>
          <w:p w14:paraId="26598D1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4871F3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EC696F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CFE122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1F70677"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Για την καταχώρηση των δεδομένων στην ετικέτα θα πρέπει να ακολουθείται το πρότυπο ISO28560-3 </w:t>
            </w:r>
            <w:proofErr w:type="spellStart"/>
            <w:r>
              <w:rPr>
                <w:rFonts w:cstheme="minorHAnsi"/>
                <w:sz w:val="20"/>
                <w:szCs w:val="20"/>
                <w:lang w:eastAsia="en-US"/>
              </w:rPr>
              <w:t>Danish</w:t>
            </w:r>
            <w:proofErr w:type="spellEnd"/>
            <w:r>
              <w:rPr>
                <w:rFonts w:cstheme="minorHAnsi"/>
                <w:sz w:val="20"/>
                <w:szCs w:val="20"/>
                <w:lang w:eastAsia="en-US"/>
              </w:rPr>
              <w:t xml:space="preserve"> </w:t>
            </w:r>
            <w:proofErr w:type="spellStart"/>
            <w:r>
              <w:rPr>
                <w:rFonts w:cstheme="minorHAnsi"/>
                <w:sz w:val="20"/>
                <w:szCs w:val="20"/>
                <w:lang w:eastAsia="en-US"/>
              </w:rPr>
              <w:t>Datamodel</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6CBFD92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6FB53F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2CFE7D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1C8CFB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A0B1CFC"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Οι ετικέτες έχουν χωρητικότητα μνήμης 2528 </w:t>
            </w:r>
            <w:proofErr w:type="spellStart"/>
            <w:r>
              <w:rPr>
                <w:rFonts w:cstheme="minorHAnsi"/>
                <w:sz w:val="20"/>
                <w:szCs w:val="20"/>
                <w:lang w:eastAsia="en-US"/>
              </w:rPr>
              <w:t>bit</w:t>
            </w:r>
            <w:proofErr w:type="spellEnd"/>
            <w:r>
              <w:rPr>
                <w:rFonts w:cstheme="minorHAnsi"/>
                <w:sz w:val="20"/>
                <w:szCs w:val="20"/>
                <w:lang w:eastAsia="en-US"/>
              </w:rPr>
              <w:t>, τα οποία  μπορούν να χρησιμοποιηθούν για δεδομένα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763DFF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D92E5B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78343B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C29AAA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FD58755"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Οι ετικέτες  θα έχουν διάσταση κατάλληλη για επικόλληση σε έντυπο και ηλεκτρονικό υλικό, να είναι ορθογώνιες ή τετράγωνες, με προτίμηση στη διάσταση 50mm Χ 50mm (+/- 1mm). Να δηλωθούν οι διαστάσεις της προσφερόμενης ετικέτας </w:t>
            </w:r>
            <w:proofErr w:type="spellStart"/>
            <w:r>
              <w:rPr>
                <w:rFonts w:cstheme="minorHAnsi"/>
                <w:sz w:val="20"/>
                <w:szCs w:val="20"/>
                <w:lang w:eastAsia="en-US"/>
              </w:rPr>
              <w:t>RFiD</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DB5984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NAI</w:t>
            </w:r>
          </w:p>
        </w:tc>
        <w:tc>
          <w:tcPr>
            <w:tcW w:w="1450" w:type="dxa"/>
            <w:tcBorders>
              <w:top w:val="single" w:sz="4" w:space="0" w:color="000000"/>
              <w:left w:val="single" w:sz="4" w:space="0" w:color="000000"/>
              <w:bottom w:val="single" w:sz="4" w:space="0" w:color="000000"/>
              <w:right w:val="single" w:sz="4" w:space="0" w:color="000000"/>
            </w:tcBorders>
            <w:vAlign w:val="center"/>
          </w:tcPr>
          <w:p w14:paraId="4A9FB1C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B75401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E394D5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5845D93"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Όλα τα στοιχεία εκτός του SID στις ετικέτες </w:t>
            </w:r>
            <w:proofErr w:type="spellStart"/>
            <w:r>
              <w:rPr>
                <w:rFonts w:cstheme="minorHAnsi"/>
                <w:sz w:val="20"/>
                <w:szCs w:val="20"/>
                <w:lang w:eastAsia="en-US"/>
              </w:rPr>
              <w:t>RFiD</w:t>
            </w:r>
            <w:proofErr w:type="spellEnd"/>
            <w:r>
              <w:rPr>
                <w:rFonts w:cstheme="minorHAnsi"/>
                <w:sz w:val="20"/>
                <w:szCs w:val="20"/>
                <w:lang w:eastAsia="en-US"/>
              </w:rPr>
              <w:t xml:space="preserve">, συμπεριλαμβανομένου του πεδίου αναγνωριστικών στοιχείων, πρέπει να είναι πλήρως </w:t>
            </w:r>
            <w:proofErr w:type="spellStart"/>
            <w:r>
              <w:rPr>
                <w:rFonts w:cstheme="minorHAnsi"/>
                <w:sz w:val="20"/>
                <w:szCs w:val="20"/>
                <w:lang w:eastAsia="en-US"/>
              </w:rPr>
              <w:t>επανεγγράψιμα</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32069DE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2E3938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F9FBD9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8E08D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7596D6F"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Οι ετικέτες του προτεινόμενου συστήματος πρέπει να διαθέτουν λειτουργία ασφάλειας.</w:t>
            </w:r>
          </w:p>
        </w:tc>
        <w:tc>
          <w:tcPr>
            <w:tcW w:w="1531" w:type="dxa"/>
            <w:tcBorders>
              <w:top w:val="single" w:sz="4" w:space="0" w:color="000000"/>
              <w:left w:val="single" w:sz="4" w:space="0" w:color="000000"/>
              <w:bottom w:val="single" w:sz="4" w:space="0" w:color="000000"/>
              <w:right w:val="single" w:sz="4" w:space="0" w:color="000000"/>
            </w:tcBorders>
            <w:vAlign w:val="center"/>
          </w:tcPr>
          <w:p w14:paraId="5CC7F8D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EA22ED0"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EEAD22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2A5C07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0F65A61"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Οι προτεινόμενες ετικέτες  πρέπει να χρησιμοποιούν το μοντέλο ασφάλειας ΕAS (</w:t>
            </w:r>
            <w:proofErr w:type="spellStart"/>
            <w:r>
              <w:rPr>
                <w:rFonts w:cstheme="minorHAnsi"/>
                <w:sz w:val="20"/>
                <w:szCs w:val="20"/>
                <w:lang w:eastAsia="en-US"/>
              </w:rPr>
              <w:t>Electronic</w:t>
            </w:r>
            <w:proofErr w:type="spellEnd"/>
            <w:r>
              <w:rPr>
                <w:rFonts w:cstheme="minorHAnsi"/>
                <w:sz w:val="20"/>
                <w:szCs w:val="20"/>
                <w:lang w:eastAsia="en-US"/>
              </w:rPr>
              <w:t xml:space="preserve"> </w:t>
            </w:r>
            <w:proofErr w:type="spellStart"/>
            <w:r>
              <w:rPr>
                <w:rFonts w:cstheme="minorHAnsi"/>
                <w:sz w:val="20"/>
                <w:szCs w:val="20"/>
                <w:lang w:eastAsia="en-US"/>
              </w:rPr>
              <w:t>Article</w:t>
            </w:r>
            <w:proofErr w:type="spellEnd"/>
            <w:r>
              <w:rPr>
                <w:rFonts w:cstheme="minorHAnsi"/>
                <w:sz w:val="20"/>
                <w:szCs w:val="20"/>
                <w:lang w:eastAsia="en-US"/>
              </w:rPr>
              <w:t xml:space="preserve"> </w:t>
            </w:r>
            <w:proofErr w:type="spellStart"/>
            <w:r>
              <w:rPr>
                <w:rFonts w:cstheme="minorHAnsi"/>
                <w:sz w:val="20"/>
                <w:szCs w:val="20"/>
                <w:lang w:eastAsia="en-US"/>
              </w:rPr>
              <w:t>Surveillance</w:t>
            </w:r>
            <w:proofErr w:type="spellEnd"/>
            <w:r>
              <w:rPr>
                <w:rFonts w:cstheme="minorHAnsi"/>
                <w:sz w:val="20"/>
                <w:szCs w:val="20"/>
                <w:lang w:eastAsia="en-US"/>
              </w:rPr>
              <w:t>) ή/και AFI (</w:t>
            </w:r>
            <w:proofErr w:type="spellStart"/>
            <w:r>
              <w:rPr>
                <w:rFonts w:cstheme="minorHAnsi"/>
                <w:sz w:val="20"/>
                <w:szCs w:val="20"/>
                <w:lang w:eastAsia="en-US"/>
              </w:rPr>
              <w:t>Application</w:t>
            </w:r>
            <w:proofErr w:type="spellEnd"/>
            <w:r>
              <w:rPr>
                <w:rFonts w:cstheme="minorHAnsi"/>
                <w:sz w:val="20"/>
                <w:szCs w:val="20"/>
                <w:lang w:eastAsia="en-US"/>
              </w:rPr>
              <w:t xml:space="preserve"> </w:t>
            </w:r>
            <w:proofErr w:type="spellStart"/>
            <w:r>
              <w:rPr>
                <w:rFonts w:cstheme="minorHAnsi"/>
                <w:sz w:val="20"/>
                <w:szCs w:val="20"/>
                <w:lang w:eastAsia="en-US"/>
              </w:rPr>
              <w:t>Family</w:t>
            </w:r>
            <w:proofErr w:type="spellEnd"/>
            <w:r>
              <w:rPr>
                <w:rFonts w:cstheme="minorHAnsi"/>
                <w:sz w:val="20"/>
                <w:szCs w:val="20"/>
                <w:lang w:eastAsia="en-US"/>
              </w:rPr>
              <w:t xml:space="preserve"> </w:t>
            </w:r>
            <w:proofErr w:type="spellStart"/>
            <w:r>
              <w:rPr>
                <w:rFonts w:cstheme="minorHAnsi"/>
                <w:sz w:val="20"/>
                <w:szCs w:val="20"/>
                <w:lang w:eastAsia="en-US"/>
              </w:rPr>
              <w:t>Identifier</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45F6042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A09DAA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7152E8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82CCAD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BD45DA7"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Δυνατότητα εκτύπωσης  στις  ετικέτες του λογότυπου της βιβλιοθήκης ή/και του γραμμωτού κώδικα που καταχωρείται στο πεδίο </w:t>
            </w:r>
            <w:proofErr w:type="spellStart"/>
            <w:r>
              <w:rPr>
                <w:rFonts w:cstheme="minorHAnsi"/>
                <w:sz w:val="20"/>
                <w:szCs w:val="20"/>
                <w:lang w:eastAsia="en-US"/>
              </w:rPr>
              <w:t>id</w:t>
            </w:r>
            <w:proofErr w:type="spellEnd"/>
            <w:r>
              <w:rPr>
                <w:rFonts w:cstheme="minorHAnsi"/>
                <w:sz w:val="20"/>
                <w:szCs w:val="20"/>
                <w:lang w:eastAsia="en-US"/>
              </w:rPr>
              <w:t xml:space="preserve">  κατά τη διάρκεια της εγγραφής τους.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D19CF1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22BB10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13422E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FA05A9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96DA346"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Οι ετικέτες του προτεινόμενου συστήματος πρέπει να χρησιμοποιούν αλγόριθμο </w:t>
            </w:r>
            <w:proofErr w:type="spellStart"/>
            <w:r>
              <w:rPr>
                <w:rFonts w:cstheme="minorHAnsi"/>
                <w:sz w:val="20"/>
                <w:szCs w:val="20"/>
                <w:lang w:eastAsia="en-US"/>
              </w:rPr>
              <w:t>anti-collision</w:t>
            </w:r>
            <w:proofErr w:type="spellEnd"/>
            <w:r>
              <w:rPr>
                <w:rFonts w:cstheme="minorHAnsi"/>
                <w:sz w:val="20"/>
                <w:szCs w:val="20"/>
                <w:lang w:eastAsia="en-US"/>
              </w:rPr>
              <w:t xml:space="preserve"> (διευθέτησης επεισοδίων σύγκρουσης).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E1D64C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8AF466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72C0A9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6A209B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5C1259B"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Οι ετικέτες του προτεινόμενου συστήματος πρέπει να είναι αυτοκόλλητες και μονοκόμματες (ένα τεμάχιο), και να εφαρμόζονται εύκολα, με μία κίνηση, χωρίς να απαιτείται η τοποθέτηση πρόσθετου αυτοκόλλητου.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6DCC8CB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B3F276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0D7ECB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7F6DAE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15AAEE1"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Οι ετικέτες του προτεινόμενου συστήματος πρέπει να χρησιμοποιούν αυτοκόλλητο υλικό χαμηλό όξινο ή ουδέτερο </w:t>
            </w:r>
            <w:proofErr w:type="spellStart"/>
            <w:r>
              <w:rPr>
                <w:rFonts w:cstheme="minorHAnsi"/>
                <w:sz w:val="20"/>
                <w:szCs w:val="20"/>
                <w:lang w:eastAsia="en-US"/>
              </w:rPr>
              <w:t>pH</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6EF3D6E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B898FE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7634FB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1ACED3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439AB10"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Οι προτεινόμενες ετικέτες </w:t>
            </w:r>
            <w:proofErr w:type="spellStart"/>
            <w:r>
              <w:rPr>
                <w:rFonts w:cstheme="minorHAnsi"/>
                <w:sz w:val="20"/>
                <w:szCs w:val="20"/>
                <w:lang w:eastAsia="en-US"/>
              </w:rPr>
              <w:t>RFiD</w:t>
            </w:r>
            <w:proofErr w:type="spellEnd"/>
            <w:r>
              <w:rPr>
                <w:rFonts w:cstheme="minorHAnsi"/>
                <w:sz w:val="20"/>
                <w:szCs w:val="20"/>
                <w:lang w:eastAsia="en-US"/>
              </w:rPr>
              <w:t xml:space="preserve"> πρέπει να διαθέτουν εύρος λειτουργίας -5°C έως 60°C.</w:t>
            </w:r>
          </w:p>
        </w:tc>
        <w:tc>
          <w:tcPr>
            <w:tcW w:w="1531" w:type="dxa"/>
            <w:tcBorders>
              <w:top w:val="single" w:sz="4" w:space="0" w:color="000000"/>
              <w:left w:val="single" w:sz="4" w:space="0" w:color="000000"/>
              <w:bottom w:val="single" w:sz="4" w:space="0" w:color="000000"/>
              <w:right w:val="single" w:sz="4" w:space="0" w:color="000000"/>
            </w:tcBorders>
            <w:vAlign w:val="center"/>
          </w:tcPr>
          <w:p w14:paraId="53644D0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9EC7CB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079F4B1"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3CF40F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2151253"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Τα δεδομένα που εγγράφονται στις ετικέτες θα πρέπει να περιλαμβάνουν πληροφορίες που κατέχει το ίδρυμα με δυνατότητα εγγραφής συμπληρωματικών δεδομένων, σε μελλοντικό χρόνο, εφόσον αυτό απαιτηθεί.</w:t>
            </w:r>
          </w:p>
        </w:tc>
        <w:tc>
          <w:tcPr>
            <w:tcW w:w="1531" w:type="dxa"/>
            <w:tcBorders>
              <w:top w:val="single" w:sz="4" w:space="0" w:color="000000"/>
              <w:left w:val="single" w:sz="4" w:space="0" w:color="000000"/>
              <w:bottom w:val="single" w:sz="4" w:space="0" w:color="000000"/>
              <w:right w:val="single" w:sz="4" w:space="0" w:color="000000"/>
            </w:tcBorders>
            <w:vAlign w:val="center"/>
          </w:tcPr>
          <w:p w14:paraId="0D6CCE9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223E924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57DBD2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D8AA59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0FC007F"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Ο προμηθευτής θα καταθέσει για την ετικέτα </w:t>
            </w:r>
            <w:proofErr w:type="spellStart"/>
            <w:r>
              <w:rPr>
                <w:rFonts w:cstheme="minorHAnsi"/>
                <w:sz w:val="20"/>
                <w:szCs w:val="20"/>
                <w:lang w:eastAsia="en-US"/>
              </w:rPr>
              <w:t>RFiD</w:t>
            </w:r>
            <w:proofErr w:type="spellEnd"/>
            <w:r>
              <w:rPr>
                <w:rFonts w:cstheme="minorHAnsi"/>
                <w:sz w:val="20"/>
                <w:szCs w:val="20"/>
                <w:lang w:eastAsia="en-US"/>
              </w:rPr>
              <w:t xml:space="preserve"> που προτείνει, πιστοποιήσεις αξιοπιστίας , δοκιμές γήρανσης, καθώς και τη μέθοδο δοκιμής, και γενικά κάθε διαθέσιμο στοιχείο ελέγχου πιστοποίησης της ποιότητας των χαρακτηριστικών της.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6EABEDE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4D210EE"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9E050D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01804CA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AFF8F5C"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Ο υποψήφιος ανάδοχος είναι υποχρεωμένος να εγκαταστήσει τον εξοπλισμό και να  προσφέρει ικανοποιητική εκπαίδευση στη χρήση του στο προσωπικό της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92B9FC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99D699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6E8869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C547627" w14:textId="77777777">
        <w:trPr>
          <w:trHeight w:val="237"/>
          <w:jc w:val="center"/>
        </w:trPr>
        <w:tc>
          <w:tcPr>
            <w:tcW w:w="9575" w:type="dxa"/>
            <w:gridSpan w:val="4"/>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209C843" w14:textId="77777777" w:rsidR="00E97B9E" w:rsidRDefault="001F76AF">
            <w:pPr>
              <w:spacing w:after="0"/>
              <w:rPr>
                <w:rFonts w:asciiTheme="minorHAnsi" w:hAnsiTheme="minorHAnsi" w:cstheme="minorHAnsi"/>
                <w:color w:val="000000"/>
                <w:sz w:val="20"/>
                <w:szCs w:val="20"/>
                <w:lang w:eastAsia="en-US"/>
              </w:rPr>
            </w:pPr>
            <w:r>
              <w:rPr>
                <w:rFonts w:eastAsiaTheme="minorHAnsi" w:cstheme="minorHAnsi"/>
                <w:b/>
                <w:bCs/>
                <w:sz w:val="20"/>
                <w:szCs w:val="20"/>
                <w:lang w:eastAsia="en-US"/>
              </w:rPr>
              <w:t>ΥΠΗΡΕΣΙΕΣ ΚΑΤΑΛΟΓΟΓΡΑΦΗΣΗΣ</w:t>
            </w:r>
          </w:p>
        </w:tc>
      </w:tr>
      <w:tr w:rsidR="00E97B9E" w14:paraId="5634880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F4583E9" w14:textId="77777777" w:rsidR="00E97B9E" w:rsidRDefault="001F76AF">
            <w:pPr>
              <w:spacing w:after="0"/>
              <w:outlineLvl w:val="0"/>
              <w:rPr>
                <w:rFonts w:asciiTheme="minorHAnsi" w:hAnsiTheme="minorHAnsi" w:cstheme="minorHAnsi"/>
                <w:sz w:val="20"/>
                <w:szCs w:val="20"/>
                <w:lang w:eastAsia="en-US"/>
              </w:rPr>
            </w:pPr>
            <w:r>
              <w:rPr>
                <w:rFonts w:cstheme="minorHAnsi"/>
                <w:b/>
                <w:bCs/>
                <w:sz w:val="20"/>
                <w:szCs w:val="20"/>
                <w:lang w:eastAsia="en-US"/>
              </w:rPr>
              <w:t>ΤΕΚΜΗΡΙΩΣΗ ΥΛΙΚΟΥ ΗΛΙΑΚΕΙΟΥ ΒΙΒΛΙΟΘΗΚΗΣ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78E2333E" w14:textId="77777777" w:rsidR="00E97B9E" w:rsidRDefault="00E97B9E">
            <w:pPr>
              <w:spacing w:after="0"/>
              <w:jc w:val="center"/>
              <w:rPr>
                <w:rFonts w:asciiTheme="minorHAnsi" w:hAnsiTheme="minorHAnsi" w:cstheme="minorHAnsi"/>
                <w:sz w:val="20"/>
                <w:szCs w:val="20"/>
                <w:lang w:eastAsia="en-US"/>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18D4DB2B"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8E8CE0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3E9A422"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85287AC" w14:textId="77777777" w:rsidR="00E97B9E" w:rsidRDefault="001F76AF">
            <w:pPr>
              <w:spacing w:after="0"/>
              <w:outlineLvl w:val="0"/>
              <w:rPr>
                <w:rFonts w:asciiTheme="minorHAnsi" w:hAnsiTheme="minorHAnsi" w:cstheme="minorHAnsi"/>
                <w:b/>
                <w:bCs/>
                <w:sz w:val="20"/>
                <w:szCs w:val="20"/>
                <w:lang w:eastAsia="en-US"/>
              </w:rPr>
            </w:pPr>
            <w:r>
              <w:rPr>
                <w:rFonts w:cstheme="minorHAnsi"/>
                <w:sz w:val="20"/>
                <w:szCs w:val="20"/>
                <w:lang w:eastAsia="en-US"/>
              </w:rPr>
              <w:t xml:space="preserve">Η περιγραφική τεκμηρίωση/ </w:t>
            </w:r>
            <w:proofErr w:type="spellStart"/>
            <w:r>
              <w:rPr>
                <w:rFonts w:cstheme="minorHAnsi"/>
                <w:sz w:val="20"/>
                <w:szCs w:val="20"/>
                <w:lang w:eastAsia="en-US"/>
              </w:rPr>
              <w:t>καταλογογράφηση</w:t>
            </w:r>
            <w:proofErr w:type="spellEnd"/>
            <w:r>
              <w:rPr>
                <w:rFonts w:cstheme="minorHAnsi"/>
                <w:sz w:val="20"/>
                <w:szCs w:val="20"/>
                <w:lang w:eastAsia="en-US"/>
              </w:rPr>
              <w:t xml:space="preserve"> θα γίνει με πλήρη εφαρμογή των Αγγλοαμερικανικών κανόνων (AACR2R 2nd </w:t>
            </w:r>
            <w:proofErr w:type="spellStart"/>
            <w:r>
              <w:rPr>
                <w:rFonts w:cstheme="minorHAnsi"/>
                <w:sz w:val="20"/>
                <w:szCs w:val="20"/>
                <w:lang w:eastAsia="en-US"/>
              </w:rPr>
              <w:t>ed</w:t>
            </w:r>
            <w:proofErr w:type="spellEnd"/>
            <w:r>
              <w:rPr>
                <w:rFonts w:cstheme="minorHAnsi"/>
                <w:sz w:val="20"/>
                <w:szCs w:val="20"/>
                <w:lang w:eastAsia="en-US"/>
              </w:rPr>
              <w:t xml:space="preserve">. σε 2ο επίπεδο περιγραφής </w:t>
            </w:r>
            <w:r>
              <w:rPr>
                <w:rFonts w:cstheme="minorHAnsi"/>
                <w:sz w:val="20"/>
                <w:szCs w:val="20"/>
                <w:lang w:eastAsia="en-US"/>
              </w:rPr>
              <w:lastRenderedPageBreak/>
              <w:t>και σε διάταξη  MARC21.</w:t>
            </w:r>
          </w:p>
        </w:tc>
        <w:tc>
          <w:tcPr>
            <w:tcW w:w="1531" w:type="dxa"/>
            <w:tcBorders>
              <w:top w:val="single" w:sz="4" w:space="0" w:color="000000"/>
              <w:left w:val="single" w:sz="4" w:space="0" w:color="000000"/>
              <w:bottom w:val="single" w:sz="4" w:space="0" w:color="000000"/>
              <w:right w:val="single" w:sz="4" w:space="0" w:color="000000"/>
            </w:tcBorders>
            <w:vAlign w:val="center"/>
          </w:tcPr>
          <w:p w14:paraId="512BAE3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lastRenderedPageBreak/>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3C87BC9"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D4179C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6118DD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54A61D9"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Οι εγγραφές θα γίνονται σε μονοτονική γραφή, ανεξάρτητα από τη γραφή του τεκμηρίου.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2198B63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A92795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047303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E05D2EF"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A7A4A9E"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Η γλώσσα </w:t>
            </w:r>
            <w:proofErr w:type="spellStart"/>
            <w:r>
              <w:rPr>
                <w:rFonts w:cstheme="minorHAnsi"/>
                <w:sz w:val="20"/>
                <w:szCs w:val="20"/>
                <w:lang w:eastAsia="en-US"/>
              </w:rPr>
              <w:t>καταλογογράφησης</w:t>
            </w:r>
            <w:proofErr w:type="spellEnd"/>
            <w:r>
              <w:rPr>
                <w:rFonts w:cstheme="minorHAnsi"/>
                <w:sz w:val="20"/>
                <w:szCs w:val="20"/>
                <w:lang w:eastAsia="en-US"/>
              </w:rPr>
              <w:t xml:space="preserve"> θα είναι η ελληνική.</w:t>
            </w:r>
          </w:p>
        </w:tc>
        <w:tc>
          <w:tcPr>
            <w:tcW w:w="1531" w:type="dxa"/>
            <w:tcBorders>
              <w:top w:val="single" w:sz="4" w:space="0" w:color="000000"/>
              <w:left w:val="single" w:sz="4" w:space="0" w:color="000000"/>
              <w:bottom w:val="single" w:sz="4" w:space="0" w:color="000000"/>
              <w:right w:val="single" w:sz="4" w:space="0" w:color="000000"/>
            </w:tcBorders>
            <w:vAlign w:val="center"/>
          </w:tcPr>
          <w:p w14:paraId="108D520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189002E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7CCFCA9"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233F2C0"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079F81D"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 Τα  ξενόγλωσσα τεκμήρια σε γραφή διάφορη της ελληνικής ή λατινικής γραφής θα  υπάρχει δυνατότητα  καταγραφής επιλεγμένων ενοτήτων πληροφοριών (π.χ. τίτλος, συγγραφέας) στη γλώσσα του πρωτοτύπου.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6230297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CB42F5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78847B6"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909941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DF47D3A"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Πριν από την </w:t>
            </w:r>
            <w:proofErr w:type="spellStart"/>
            <w:r>
              <w:rPr>
                <w:rFonts w:cstheme="minorHAnsi"/>
                <w:sz w:val="20"/>
                <w:szCs w:val="20"/>
                <w:lang w:eastAsia="en-US"/>
              </w:rPr>
              <w:t>καταλογογράφηση</w:t>
            </w:r>
            <w:proofErr w:type="spellEnd"/>
            <w:r>
              <w:rPr>
                <w:rFonts w:cstheme="minorHAnsi"/>
                <w:sz w:val="20"/>
                <w:szCs w:val="20"/>
                <w:lang w:eastAsia="en-US"/>
              </w:rPr>
              <w:t xml:space="preserve"> ενός τεκμηρίου θα γίνεται έλεγχος με την υπάρχουσα Βάση (δημιουργείται σταδιακά)  για την περίπτωση σύμπτωσης. Σε περίπτωση που βρεθεί στη βάση η βιβλιογραφική εγγραφή  θα γίνεται έλεγχος σε σχέση με το </w:t>
            </w:r>
            <w:proofErr w:type="spellStart"/>
            <w:r>
              <w:rPr>
                <w:rFonts w:cstheme="minorHAnsi"/>
                <w:sz w:val="20"/>
                <w:szCs w:val="20"/>
                <w:lang w:eastAsia="en-US"/>
              </w:rPr>
              <w:t>ανα</w:t>
            </w:r>
            <w:proofErr w:type="spellEnd"/>
            <w:r>
              <w:rPr>
                <w:rFonts w:cstheme="minorHAnsi"/>
                <w:sz w:val="20"/>
                <w:szCs w:val="20"/>
                <w:lang w:eastAsia="en-US"/>
              </w:rPr>
              <w:t xml:space="preserve"> χείρας τεκμήριο και αν υπάρχουν διαφορές  θα δημιουργείται νέα εγγραφή (</w:t>
            </w:r>
            <w:proofErr w:type="spellStart"/>
            <w:r>
              <w:rPr>
                <w:rFonts w:cstheme="minorHAnsi"/>
                <w:sz w:val="20"/>
                <w:szCs w:val="20"/>
                <w:lang w:eastAsia="en-US"/>
              </w:rPr>
              <w:t>copy</w:t>
            </w:r>
            <w:proofErr w:type="spellEnd"/>
            <w:r>
              <w:rPr>
                <w:rFonts w:cstheme="minorHAnsi"/>
                <w:sz w:val="20"/>
                <w:szCs w:val="20"/>
                <w:lang w:eastAsia="en-US"/>
              </w:rPr>
              <w:t xml:space="preserve"> </w:t>
            </w:r>
            <w:proofErr w:type="spellStart"/>
            <w:r>
              <w:rPr>
                <w:rFonts w:cstheme="minorHAnsi"/>
                <w:sz w:val="20"/>
                <w:szCs w:val="20"/>
                <w:lang w:eastAsia="en-US"/>
              </w:rPr>
              <w:t>cataloguing</w:t>
            </w:r>
            <w:proofErr w:type="spellEnd"/>
            <w:r>
              <w:rPr>
                <w:rFonts w:cstheme="minorHAnsi"/>
                <w:sz w:val="20"/>
                <w:szCs w:val="20"/>
                <w:lang w:eastAsia="en-US"/>
              </w:rPr>
              <w:t>) με συμπλήρωση μόνο των διαφορών. Αν πρόκειται για δεύτερο αντίτυπο ήδη υπάρχοντος (</w:t>
            </w:r>
            <w:proofErr w:type="spellStart"/>
            <w:r>
              <w:rPr>
                <w:rFonts w:cstheme="minorHAnsi"/>
                <w:sz w:val="20"/>
                <w:szCs w:val="20"/>
                <w:lang w:eastAsia="en-US"/>
              </w:rPr>
              <w:t>καταλογογραφημένου</w:t>
            </w:r>
            <w:proofErr w:type="spellEnd"/>
            <w:r>
              <w:rPr>
                <w:rFonts w:cstheme="minorHAnsi"/>
                <w:sz w:val="20"/>
                <w:szCs w:val="20"/>
                <w:lang w:eastAsia="en-US"/>
              </w:rPr>
              <w:t xml:space="preserve"> τεκμηρίου ) θα δημιουργείται εγγραφή αντιτύπου.</w:t>
            </w:r>
          </w:p>
        </w:tc>
        <w:tc>
          <w:tcPr>
            <w:tcW w:w="1531" w:type="dxa"/>
            <w:tcBorders>
              <w:top w:val="single" w:sz="4" w:space="0" w:color="000000"/>
              <w:left w:val="single" w:sz="4" w:space="0" w:color="000000"/>
              <w:bottom w:val="single" w:sz="4" w:space="0" w:color="000000"/>
              <w:right w:val="single" w:sz="4" w:space="0" w:color="000000"/>
            </w:tcBorders>
            <w:vAlign w:val="center"/>
          </w:tcPr>
          <w:p w14:paraId="6774ECD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BAFCF7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2B7321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C1DC9C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F831A62"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Η ταξινόμηση θα γίνει σύμφωνα με το δεκαδικό ταξινομικό σύστημα </w:t>
            </w:r>
            <w:proofErr w:type="spellStart"/>
            <w:r>
              <w:rPr>
                <w:rFonts w:cstheme="minorHAnsi"/>
                <w:sz w:val="20"/>
                <w:szCs w:val="20"/>
                <w:lang w:eastAsia="en-US"/>
              </w:rPr>
              <w:t>Dewey</w:t>
            </w:r>
            <w:proofErr w:type="spellEnd"/>
            <w:r>
              <w:rPr>
                <w:rFonts w:cstheme="minorHAnsi"/>
                <w:sz w:val="20"/>
                <w:szCs w:val="20"/>
                <w:lang w:eastAsia="en-US"/>
              </w:rPr>
              <w:t xml:space="preserve"> (DDC) σύμφωνα με την 23η έκδοση (είτε έντυπη είτε </w:t>
            </w:r>
            <w:proofErr w:type="spellStart"/>
            <w:r>
              <w:rPr>
                <w:rFonts w:cstheme="minorHAnsi"/>
                <w:sz w:val="20"/>
                <w:szCs w:val="20"/>
                <w:lang w:eastAsia="en-US"/>
              </w:rPr>
              <w:t>WebDewey</w:t>
            </w:r>
            <w:proofErr w:type="spellEnd"/>
            <w:r>
              <w:rPr>
                <w:rFonts w:cstheme="minorHAnsi"/>
                <w:sz w:val="20"/>
                <w:szCs w:val="20"/>
                <w:lang w:eastAsia="en-US"/>
              </w:rPr>
              <w:t>).</w:t>
            </w:r>
          </w:p>
        </w:tc>
        <w:tc>
          <w:tcPr>
            <w:tcW w:w="1531" w:type="dxa"/>
            <w:tcBorders>
              <w:top w:val="single" w:sz="4" w:space="0" w:color="000000"/>
              <w:left w:val="single" w:sz="4" w:space="0" w:color="000000"/>
              <w:bottom w:val="single" w:sz="4" w:space="0" w:color="000000"/>
              <w:right w:val="single" w:sz="4" w:space="0" w:color="000000"/>
            </w:tcBorders>
            <w:vAlign w:val="center"/>
          </w:tcPr>
          <w:p w14:paraId="63980E5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B6A4F3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86D81E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C92207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DD35E24"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Αν το υλικό είναι ήδη ταξινομημένο σε διαφορετικό σύστημα, θα διαφυλάσσεται και ο υπάρχων ταξινομικός αριθμός.</w:t>
            </w:r>
          </w:p>
        </w:tc>
        <w:tc>
          <w:tcPr>
            <w:tcW w:w="1531" w:type="dxa"/>
            <w:tcBorders>
              <w:top w:val="single" w:sz="4" w:space="0" w:color="000000"/>
              <w:left w:val="single" w:sz="4" w:space="0" w:color="000000"/>
              <w:bottom w:val="single" w:sz="4" w:space="0" w:color="000000"/>
              <w:right w:val="single" w:sz="4" w:space="0" w:color="000000"/>
            </w:tcBorders>
            <w:vAlign w:val="center"/>
          </w:tcPr>
          <w:p w14:paraId="10CF6C6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07ED01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C02A57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D30A016"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CF46BF3"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Η θεματική </w:t>
            </w:r>
            <w:proofErr w:type="spellStart"/>
            <w:r>
              <w:rPr>
                <w:rFonts w:cstheme="minorHAnsi"/>
                <w:sz w:val="20"/>
                <w:szCs w:val="20"/>
                <w:lang w:eastAsia="en-US"/>
              </w:rPr>
              <w:t>καταλογογράφηση</w:t>
            </w:r>
            <w:proofErr w:type="spellEnd"/>
            <w:r>
              <w:rPr>
                <w:rFonts w:cstheme="minorHAnsi"/>
                <w:sz w:val="20"/>
                <w:szCs w:val="20"/>
                <w:lang w:eastAsia="en-US"/>
              </w:rPr>
              <w:t xml:space="preserve"> θα γίνει για μεν τα ελληνόγλωσσα τεκμήρια σύμφωνα με το πρότυπο της ΕΒΕ (μετάφραση των θεματικών επικεφαλίδων της Βιβλιοθήκης του Κογκρέσου LCSH), για δε τα ξενόγλωσσα(οποιασδήποτε γλώσσας) τεκμήρια θα γίνει σύμφωνα με τις θεματικές επικεφαλίδες της Βιβλιοθήκης του Κογκρέσου LCSH.</w:t>
            </w:r>
          </w:p>
        </w:tc>
        <w:tc>
          <w:tcPr>
            <w:tcW w:w="1531" w:type="dxa"/>
            <w:tcBorders>
              <w:top w:val="single" w:sz="4" w:space="0" w:color="000000"/>
              <w:left w:val="single" w:sz="4" w:space="0" w:color="000000"/>
              <w:bottom w:val="single" w:sz="4" w:space="0" w:color="000000"/>
              <w:right w:val="single" w:sz="4" w:space="0" w:color="000000"/>
            </w:tcBorders>
            <w:vAlign w:val="center"/>
          </w:tcPr>
          <w:p w14:paraId="47DE555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77D60E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FFB0D0D"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1AA5E03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D7A4935"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Σε περίπτωση που έχουν ήδη αναπτυχθεί θεματικά ευρετήρια ή οργανωμένοι θησαυροί  χαρακτηρισμού του υλικού, θα χρησιμοποιηθούν από τους </w:t>
            </w:r>
            <w:proofErr w:type="spellStart"/>
            <w:r>
              <w:rPr>
                <w:rFonts w:cstheme="minorHAnsi"/>
                <w:sz w:val="20"/>
                <w:szCs w:val="20"/>
                <w:lang w:eastAsia="en-US"/>
              </w:rPr>
              <w:t>καταλογογράφους</w:t>
            </w:r>
            <w:proofErr w:type="spellEnd"/>
            <w:r>
              <w:rPr>
                <w:rFonts w:cstheme="minorHAnsi"/>
                <w:sz w:val="20"/>
                <w:szCs w:val="20"/>
                <w:lang w:eastAsia="en-US"/>
              </w:rPr>
              <w:t>, με τρόπο κατάλληλο, ώστε να ενσωματωθούν και να αξιοποιηθούν μετέπειτα, στο στάδιο της αναζήτησης.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2757283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5AF3F3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3F1819E3"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6D5B6F1"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6896C9FC"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Αν υπάρχει ψηφιακό υλικό που συνδέεται με το συγκεκριμένο τεκμήριο , στην  εγγραφή </w:t>
            </w:r>
            <w:proofErr w:type="spellStart"/>
            <w:r>
              <w:rPr>
                <w:rFonts w:cstheme="minorHAnsi"/>
                <w:sz w:val="20"/>
                <w:szCs w:val="20"/>
                <w:lang w:eastAsia="en-US"/>
              </w:rPr>
              <w:t>καταλογογράφησης</w:t>
            </w:r>
            <w:proofErr w:type="spellEnd"/>
            <w:r>
              <w:rPr>
                <w:rFonts w:cstheme="minorHAnsi"/>
                <w:sz w:val="20"/>
                <w:szCs w:val="20"/>
                <w:lang w:eastAsia="en-US"/>
              </w:rPr>
              <w:t xml:space="preserve"> θα συμπληρώνεται η ηλεκτρονική διεύθυνση του ψηφιακού αντιγράφου ή αντιγράφων σε περίπτωση περισσότερων του ενός, που συνδέονται με το συγκεκριμένο τίτλο (πεδίο 856 – </w:t>
            </w:r>
            <w:proofErr w:type="spellStart"/>
            <w:r>
              <w:rPr>
                <w:rFonts w:cstheme="minorHAnsi"/>
                <w:sz w:val="20"/>
                <w:szCs w:val="20"/>
                <w:lang w:eastAsia="en-US"/>
              </w:rPr>
              <w:t>url</w:t>
            </w:r>
            <w:proofErr w:type="spellEnd"/>
            <w:r>
              <w:rPr>
                <w:rFonts w:cstheme="minorHAnsi"/>
                <w:sz w:val="20"/>
                <w:szCs w:val="20"/>
                <w:lang w:eastAsia="en-US"/>
              </w:rPr>
              <w:t>, σε μία ή περισσότερες επαναλήψεις).</w:t>
            </w:r>
          </w:p>
        </w:tc>
        <w:tc>
          <w:tcPr>
            <w:tcW w:w="1531" w:type="dxa"/>
            <w:tcBorders>
              <w:top w:val="single" w:sz="4" w:space="0" w:color="000000"/>
              <w:left w:val="single" w:sz="4" w:space="0" w:color="000000"/>
              <w:bottom w:val="single" w:sz="4" w:space="0" w:color="000000"/>
              <w:right w:val="single" w:sz="4" w:space="0" w:color="000000"/>
            </w:tcBorders>
            <w:vAlign w:val="center"/>
          </w:tcPr>
          <w:p w14:paraId="7BCFB0F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69C6086A"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D3DCC5B"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978F1A8"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FD82D5D"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Σε περίπτωση </w:t>
            </w:r>
            <w:proofErr w:type="spellStart"/>
            <w:r>
              <w:rPr>
                <w:rFonts w:cstheme="minorHAnsi"/>
                <w:sz w:val="20"/>
                <w:szCs w:val="20"/>
                <w:lang w:eastAsia="en-US"/>
              </w:rPr>
              <w:t>καταλογογράφησης</w:t>
            </w:r>
            <w:proofErr w:type="spellEnd"/>
            <w:r>
              <w:rPr>
                <w:rFonts w:cstheme="minorHAnsi"/>
                <w:sz w:val="20"/>
                <w:szCs w:val="20"/>
                <w:lang w:eastAsia="en-US"/>
              </w:rPr>
              <w:t xml:space="preserve"> ψηφιακού πόρου εκτός του ψηφιοποιημένου υλικού της Βιβλιοθήκης θα καταχωρείται η ηλεκτρονική διεύθυνση (</w:t>
            </w:r>
            <w:proofErr w:type="spellStart"/>
            <w:r>
              <w:rPr>
                <w:rFonts w:cstheme="minorHAnsi"/>
                <w:sz w:val="20"/>
                <w:szCs w:val="20"/>
                <w:lang w:eastAsia="en-US"/>
              </w:rPr>
              <w:t>Url</w:t>
            </w:r>
            <w:proofErr w:type="spellEnd"/>
            <w:r>
              <w:rPr>
                <w:rFonts w:cstheme="minorHAnsi"/>
                <w:sz w:val="20"/>
                <w:szCs w:val="20"/>
                <w:lang w:eastAsia="en-US"/>
              </w:rPr>
              <w:t>) που παραπέμπει σ’ αυτόν.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35145B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7FEB695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05355134"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6898D72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5FDBBBF5" w14:textId="77777777" w:rsidR="00E97B9E" w:rsidRDefault="001F76AF">
            <w:pPr>
              <w:spacing w:after="0"/>
              <w:outlineLvl w:val="0"/>
              <w:rPr>
                <w:rFonts w:asciiTheme="minorHAnsi" w:hAnsiTheme="minorHAnsi" w:cstheme="minorHAnsi"/>
                <w:sz w:val="20"/>
                <w:szCs w:val="20"/>
                <w:lang w:eastAsia="en-US"/>
              </w:rPr>
            </w:pPr>
            <w:r>
              <w:rPr>
                <w:rFonts w:cstheme="minorHAnsi"/>
                <w:b/>
                <w:bCs/>
                <w:sz w:val="20"/>
                <w:szCs w:val="20"/>
                <w:lang w:eastAsia="en-US"/>
              </w:rPr>
              <w:t>Επεξεργασία Αντιτύπων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0BC67E7F" w14:textId="77777777" w:rsidR="00E97B9E" w:rsidRDefault="00E97B9E">
            <w:pPr>
              <w:spacing w:after="0"/>
              <w:jc w:val="center"/>
              <w:rPr>
                <w:rFonts w:asciiTheme="minorHAnsi" w:hAnsiTheme="minorHAnsi" w:cstheme="minorHAnsi"/>
                <w:sz w:val="20"/>
                <w:szCs w:val="20"/>
                <w:lang w:eastAsia="en-US"/>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58EF9578"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A45F36F"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4290F1A5"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A83718D" w14:textId="77777777" w:rsidR="00E97B9E" w:rsidRDefault="001F76AF">
            <w:pPr>
              <w:spacing w:after="0"/>
              <w:outlineLvl w:val="0"/>
              <w:rPr>
                <w:rFonts w:asciiTheme="minorHAnsi" w:hAnsiTheme="minorHAnsi" w:cstheme="minorHAnsi"/>
                <w:b/>
                <w:bCs/>
                <w:sz w:val="20"/>
                <w:szCs w:val="20"/>
                <w:lang w:eastAsia="en-US"/>
              </w:rPr>
            </w:pPr>
            <w:r>
              <w:rPr>
                <w:rFonts w:cstheme="minorHAnsi"/>
                <w:sz w:val="20"/>
                <w:szCs w:val="20"/>
                <w:lang w:eastAsia="en-US"/>
              </w:rPr>
              <w:t xml:space="preserve">Θα δημιουργείται εγγραφή αντιτύπου ( </w:t>
            </w:r>
            <w:proofErr w:type="spellStart"/>
            <w:r>
              <w:rPr>
                <w:rFonts w:cstheme="minorHAnsi"/>
                <w:sz w:val="20"/>
                <w:szCs w:val="20"/>
                <w:lang w:eastAsia="en-US"/>
              </w:rPr>
              <w:t>item</w:t>
            </w:r>
            <w:proofErr w:type="spellEnd"/>
            <w:r>
              <w:rPr>
                <w:rFonts w:cstheme="minorHAnsi"/>
                <w:sz w:val="20"/>
                <w:szCs w:val="20"/>
                <w:lang w:eastAsia="en-US"/>
              </w:rPr>
              <w:t xml:space="preserve">) για κάθε τεκμήριο (αντίτυπο) που διαθέτει η βιβλιοθήκη στο οποίο θα περιγράφονται τα εξής στοιχεία: κωδικός μορφής τεκμηρίου, </w:t>
            </w:r>
            <w:proofErr w:type="spellStart"/>
            <w:r>
              <w:rPr>
                <w:rFonts w:cstheme="minorHAnsi"/>
                <w:sz w:val="20"/>
                <w:szCs w:val="20"/>
                <w:lang w:eastAsia="en-US"/>
              </w:rPr>
              <w:t>item</w:t>
            </w:r>
            <w:proofErr w:type="spellEnd"/>
            <w:r>
              <w:rPr>
                <w:rFonts w:cstheme="minorHAnsi"/>
                <w:sz w:val="20"/>
                <w:szCs w:val="20"/>
                <w:lang w:eastAsia="en-US"/>
              </w:rPr>
              <w:t xml:space="preserve"> </w:t>
            </w:r>
            <w:proofErr w:type="spellStart"/>
            <w:r>
              <w:rPr>
                <w:rFonts w:cstheme="minorHAnsi"/>
                <w:sz w:val="20"/>
                <w:szCs w:val="20"/>
                <w:lang w:eastAsia="en-US"/>
              </w:rPr>
              <w:t>barcode</w:t>
            </w:r>
            <w:proofErr w:type="spellEnd"/>
            <w:r>
              <w:rPr>
                <w:rFonts w:cstheme="minorHAnsi"/>
                <w:sz w:val="20"/>
                <w:szCs w:val="20"/>
                <w:lang w:eastAsia="en-US"/>
              </w:rPr>
              <w:t xml:space="preserve">, </w:t>
            </w:r>
            <w:proofErr w:type="spellStart"/>
            <w:r>
              <w:rPr>
                <w:rFonts w:cstheme="minorHAnsi"/>
                <w:sz w:val="20"/>
                <w:szCs w:val="20"/>
                <w:lang w:eastAsia="en-US"/>
              </w:rPr>
              <w:t>location</w:t>
            </w:r>
            <w:proofErr w:type="spellEnd"/>
            <w:r>
              <w:rPr>
                <w:rFonts w:cstheme="minorHAnsi"/>
                <w:sz w:val="20"/>
                <w:szCs w:val="20"/>
                <w:lang w:eastAsia="en-US"/>
              </w:rPr>
              <w:t xml:space="preserve">, </w:t>
            </w:r>
            <w:proofErr w:type="spellStart"/>
            <w:r>
              <w:rPr>
                <w:rFonts w:cstheme="minorHAnsi"/>
                <w:sz w:val="20"/>
                <w:szCs w:val="20"/>
                <w:lang w:eastAsia="en-US"/>
              </w:rPr>
              <w:t>collection</w:t>
            </w:r>
            <w:proofErr w:type="spellEnd"/>
            <w:r>
              <w:rPr>
                <w:rFonts w:cstheme="minorHAnsi"/>
                <w:sz w:val="20"/>
                <w:szCs w:val="20"/>
                <w:lang w:eastAsia="en-US"/>
              </w:rPr>
              <w:t xml:space="preserve">, </w:t>
            </w:r>
            <w:proofErr w:type="spellStart"/>
            <w:r>
              <w:rPr>
                <w:rFonts w:cstheme="minorHAnsi"/>
                <w:sz w:val="20"/>
                <w:szCs w:val="20"/>
                <w:lang w:eastAsia="en-US"/>
              </w:rPr>
              <w:t>ταξιθετικός</w:t>
            </w:r>
            <w:proofErr w:type="spellEnd"/>
            <w:r>
              <w:rPr>
                <w:rFonts w:cstheme="minorHAnsi"/>
                <w:sz w:val="20"/>
                <w:szCs w:val="20"/>
                <w:lang w:eastAsia="en-US"/>
              </w:rPr>
              <w:t xml:space="preserve"> αριθμός,  </w:t>
            </w:r>
            <w:proofErr w:type="spellStart"/>
            <w:r>
              <w:rPr>
                <w:rFonts w:cstheme="minorHAnsi"/>
                <w:sz w:val="20"/>
                <w:szCs w:val="20"/>
                <w:lang w:eastAsia="en-US"/>
              </w:rPr>
              <w:t>copy</w:t>
            </w:r>
            <w:proofErr w:type="spellEnd"/>
            <w:r>
              <w:rPr>
                <w:rFonts w:cstheme="minorHAnsi"/>
                <w:sz w:val="20"/>
                <w:szCs w:val="20"/>
                <w:lang w:eastAsia="en-US"/>
              </w:rPr>
              <w:t xml:space="preserve"> </w:t>
            </w:r>
            <w:proofErr w:type="spellStart"/>
            <w:r>
              <w:rPr>
                <w:rFonts w:cstheme="minorHAnsi"/>
                <w:sz w:val="20"/>
                <w:szCs w:val="20"/>
                <w:lang w:eastAsia="en-US"/>
              </w:rPr>
              <w:t>statement</w:t>
            </w:r>
            <w:proofErr w:type="spellEnd"/>
            <w:r>
              <w:rPr>
                <w:rFonts w:cstheme="minorHAnsi"/>
                <w:sz w:val="20"/>
                <w:szCs w:val="20"/>
                <w:lang w:eastAsia="en-US"/>
              </w:rPr>
              <w:t>, αριθμός τόμου, και προαιρετικά πεδίο σημειώσεων.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FA7FB6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5A64555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62AC9E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5C1A2A7"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4D932666"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lastRenderedPageBreak/>
              <w:t xml:space="preserve">Μετά την ολοκλήρωση της περιγραφικής και θεματικής </w:t>
            </w:r>
            <w:proofErr w:type="spellStart"/>
            <w:r>
              <w:rPr>
                <w:rFonts w:cstheme="minorHAnsi"/>
                <w:sz w:val="20"/>
                <w:szCs w:val="20"/>
                <w:lang w:eastAsia="en-US"/>
              </w:rPr>
              <w:t>καταλογογράφησης</w:t>
            </w:r>
            <w:proofErr w:type="spellEnd"/>
            <w:r>
              <w:rPr>
                <w:rFonts w:cstheme="minorHAnsi"/>
                <w:sz w:val="20"/>
                <w:szCs w:val="20"/>
                <w:lang w:eastAsia="en-US"/>
              </w:rPr>
              <w:t xml:space="preserve"> και εφ’ όσον το επιθυμεί η Βιβλιοθήκη, θα γίνεται εκτύπωση ετικέτας ράχης  με τον </w:t>
            </w:r>
            <w:proofErr w:type="spellStart"/>
            <w:r>
              <w:rPr>
                <w:rFonts w:cstheme="minorHAnsi"/>
                <w:sz w:val="20"/>
                <w:szCs w:val="20"/>
                <w:lang w:eastAsia="en-US"/>
              </w:rPr>
              <w:t>ταξιθετικό</w:t>
            </w:r>
            <w:proofErr w:type="spellEnd"/>
            <w:r>
              <w:rPr>
                <w:rFonts w:cstheme="minorHAnsi"/>
                <w:sz w:val="20"/>
                <w:szCs w:val="20"/>
                <w:lang w:eastAsia="en-US"/>
              </w:rPr>
              <w:t xml:space="preserve"> αριθμό, που θα διευκολύνει την ταξιθέτηση των τεκμηρίων.</w:t>
            </w:r>
          </w:p>
        </w:tc>
        <w:tc>
          <w:tcPr>
            <w:tcW w:w="1531" w:type="dxa"/>
            <w:tcBorders>
              <w:top w:val="single" w:sz="4" w:space="0" w:color="000000"/>
              <w:left w:val="single" w:sz="4" w:space="0" w:color="000000"/>
              <w:bottom w:val="single" w:sz="4" w:space="0" w:color="000000"/>
              <w:right w:val="single" w:sz="4" w:space="0" w:color="000000"/>
            </w:tcBorders>
            <w:vAlign w:val="center"/>
          </w:tcPr>
          <w:p w14:paraId="213500A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965F7B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27DC9EB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7420CA33"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0089C826"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 Σε περίπτωση </w:t>
            </w:r>
            <w:proofErr w:type="spellStart"/>
            <w:r>
              <w:rPr>
                <w:rFonts w:cstheme="minorHAnsi"/>
                <w:sz w:val="20"/>
                <w:szCs w:val="20"/>
                <w:lang w:eastAsia="en-US"/>
              </w:rPr>
              <w:t>ψηφιοποίησης</w:t>
            </w:r>
            <w:proofErr w:type="spellEnd"/>
            <w:r>
              <w:rPr>
                <w:rFonts w:cstheme="minorHAnsi"/>
                <w:sz w:val="20"/>
                <w:szCs w:val="20"/>
                <w:lang w:eastAsia="en-US"/>
              </w:rPr>
              <w:t xml:space="preserve"> του συνόλου του τεκμηρίου (στο πλαίσιο της γενικότερης </w:t>
            </w:r>
            <w:proofErr w:type="spellStart"/>
            <w:r>
              <w:rPr>
                <w:rFonts w:cstheme="minorHAnsi"/>
                <w:sz w:val="20"/>
                <w:szCs w:val="20"/>
                <w:lang w:eastAsia="en-US"/>
              </w:rPr>
              <w:t>ψηφιοποίησης</w:t>
            </w:r>
            <w:proofErr w:type="spellEnd"/>
            <w:r>
              <w:rPr>
                <w:rFonts w:cstheme="minorHAnsi"/>
                <w:sz w:val="20"/>
                <w:szCs w:val="20"/>
                <w:lang w:eastAsia="en-US"/>
              </w:rPr>
              <w:t xml:space="preserve"> )  θα πρέπει η βιβλιογραφική εγγραφή να συνδέεται με αυτό.</w:t>
            </w:r>
          </w:p>
        </w:tc>
        <w:tc>
          <w:tcPr>
            <w:tcW w:w="1531" w:type="dxa"/>
            <w:tcBorders>
              <w:top w:val="single" w:sz="4" w:space="0" w:color="000000"/>
              <w:left w:val="single" w:sz="4" w:space="0" w:color="000000"/>
              <w:bottom w:val="single" w:sz="4" w:space="0" w:color="000000"/>
              <w:right w:val="single" w:sz="4" w:space="0" w:color="000000"/>
            </w:tcBorders>
            <w:vAlign w:val="center"/>
          </w:tcPr>
          <w:p w14:paraId="40D0075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7B73F0D"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BFA8082"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0281C84"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8F9F19A"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 xml:space="preserve">Για κάθε τεκμήριο θα γίνει προγραμματισμός ετικέτας RFID σύμφωνα με το </w:t>
            </w:r>
            <w:proofErr w:type="spellStart"/>
            <w:r>
              <w:rPr>
                <w:rFonts w:cstheme="minorHAnsi"/>
                <w:sz w:val="20"/>
                <w:szCs w:val="20"/>
                <w:lang w:eastAsia="en-US"/>
              </w:rPr>
              <w:t>DataModel</w:t>
            </w:r>
            <w:proofErr w:type="spellEnd"/>
            <w:r>
              <w:rPr>
                <w:rFonts w:cstheme="minorHAnsi"/>
                <w:sz w:val="20"/>
                <w:szCs w:val="20"/>
                <w:lang w:eastAsia="en-US"/>
              </w:rPr>
              <w:t xml:space="preserve"> που έχει επιλεγεί και η επικόλλησή του στην κατάλληλη θέση (εσωτερική πλευρά οπισθόφυλλου) .</w:t>
            </w:r>
          </w:p>
        </w:tc>
        <w:tc>
          <w:tcPr>
            <w:tcW w:w="1531" w:type="dxa"/>
            <w:tcBorders>
              <w:top w:val="single" w:sz="4" w:space="0" w:color="000000"/>
              <w:left w:val="single" w:sz="4" w:space="0" w:color="000000"/>
              <w:bottom w:val="single" w:sz="4" w:space="0" w:color="000000"/>
              <w:right w:val="single" w:sz="4" w:space="0" w:color="000000"/>
            </w:tcBorders>
            <w:vAlign w:val="center"/>
          </w:tcPr>
          <w:p w14:paraId="17B66A2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4C131F67"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4A885F7"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5B94DDE"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DDAA7E1"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Θα  δεχθούν επεξεργασία 6.000 τεκμήρια.</w:t>
            </w:r>
          </w:p>
        </w:tc>
        <w:tc>
          <w:tcPr>
            <w:tcW w:w="1531" w:type="dxa"/>
            <w:tcBorders>
              <w:top w:val="single" w:sz="4" w:space="0" w:color="000000"/>
              <w:left w:val="single" w:sz="4" w:space="0" w:color="000000"/>
              <w:bottom w:val="single" w:sz="4" w:space="0" w:color="000000"/>
              <w:right w:val="single" w:sz="4" w:space="0" w:color="000000"/>
            </w:tcBorders>
            <w:vAlign w:val="center"/>
          </w:tcPr>
          <w:p w14:paraId="086737D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6.000</w:t>
            </w:r>
          </w:p>
        </w:tc>
        <w:tc>
          <w:tcPr>
            <w:tcW w:w="1450" w:type="dxa"/>
            <w:tcBorders>
              <w:top w:val="single" w:sz="4" w:space="0" w:color="000000"/>
              <w:left w:val="single" w:sz="4" w:space="0" w:color="000000"/>
              <w:bottom w:val="single" w:sz="4" w:space="0" w:color="000000"/>
              <w:right w:val="single" w:sz="4" w:space="0" w:color="000000"/>
            </w:tcBorders>
            <w:vAlign w:val="center"/>
          </w:tcPr>
          <w:p w14:paraId="7AD6B395"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19B451F8"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5F78B60D"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20ED0F06" w14:textId="77777777" w:rsidR="00E97B9E" w:rsidRDefault="001F76AF">
            <w:pPr>
              <w:spacing w:after="0"/>
              <w:outlineLvl w:val="0"/>
              <w:rPr>
                <w:rFonts w:asciiTheme="minorHAnsi" w:hAnsiTheme="minorHAnsi" w:cstheme="minorHAnsi"/>
                <w:sz w:val="20"/>
                <w:szCs w:val="20"/>
                <w:lang w:eastAsia="en-US"/>
              </w:rPr>
            </w:pPr>
            <w:proofErr w:type="spellStart"/>
            <w:r>
              <w:rPr>
                <w:rFonts w:cstheme="minorHAnsi"/>
                <w:b/>
                <w:bCs/>
                <w:sz w:val="20"/>
                <w:szCs w:val="20"/>
                <w:lang w:eastAsia="en-US"/>
              </w:rPr>
              <w:t>Επαίδευση</w:t>
            </w:r>
            <w:proofErr w:type="spellEnd"/>
            <w:r>
              <w:rPr>
                <w:rFonts w:cstheme="minorHAnsi"/>
                <w:b/>
                <w:bCs/>
                <w:sz w:val="20"/>
                <w:szCs w:val="20"/>
                <w:lang w:eastAsia="en-US"/>
              </w:rPr>
              <w:t xml:space="preserve"> – Τεχνική Υποστήριξη</w:t>
            </w:r>
          </w:p>
        </w:tc>
        <w:tc>
          <w:tcPr>
            <w:tcW w:w="1531" w:type="dxa"/>
            <w:tcBorders>
              <w:top w:val="single" w:sz="4" w:space="0" w:color="000000"/>
              <w:left w:val="single" w:sz="4" w:space="0" w:color="000000"/>
              <w:bottom w:val="single" w:sz="4" w:space="0" w:color="000000"/>
              <w:right w:val="single" w:sz="4" w:space="0" w:color="000000"/>
            </w:tcBorders>
            <w:vAlign w:val="center"/>
          </w:tcPr>
          <w:p w14:paraId="416616B2" w14:textId="77777777" w:rsidR="00E97B9E" w:rsidRDefault="00E97B9E">
            <w:pPr>
              <w:spacing w:after="0"/>
              <w:jc w:val="center"/>
              <w:rPr>
                <w:rFonts w:asciiTheme="minorHAnsi" w:hAnsiTheme="minorHAnsi" w:cstheme="minorHAnsi"/>
                <w:sz w:val="20"/>
                <w:szCs w:val="20"/>
                <w:lang w:eastAsia="en-US"/>
              </w:rPr>
            </w:pPr>
          </w:p>
        </w:tc>
        <w:tc>
          <w:tcPr>
            <w:tcW w:w="1450" w:type="dxa"/>
            <w:tcBorders>
              <w:top w:val="single" w:sz="4" w:space="0" w:color="000000"/>
              <w:left w:val="single" w:sz="4" w:space="0" w:color="000000"/>
              <w:bottom w:val="single" w:sz="4" w:space="0" w:color="000000"/>
              <w:right w:val="single" w:sz="4" w:space="0" w:color="000000"/>
            </w:tcBorders>
            <w:vAlign w:val="center"/>
          </w:tcPr>
          <w:p w14:paraId="04818961"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787FF220"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363088BB"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34ECF773" w14:textId="77777777" w:rsidR="00E97B9E" w:rsidRDefault="001F76AF">
            <w:pPr>
              <w:spacing w:after="0"/>
              <w:outlineLvl w:val="0"/>
              <w:rPr>
                <w:rFonts w:asciiTheme="minorHAnsi" w:hAnsiTheme="minorHAnsi" w:cstheme="minorHAnsi"/>
                <w:b/>
                <w:bCs/>
                <w:sz w:val="20"/>
                <w:szCs w:val="20"/>
                <w:lang w:eastAsia="en-US"/>
              </w:rPr>
            </w:pPr>
            <w:r>
              <w:rPr>
                <w:rFonts w:cstheme="minorHAnsi"/>
                <w:sz w:val="20"/>
                <w:szCs w:val="20"/>
                <w:lang w:eastAsia="en-US"/>
              </w:rPr>
              <w:t>Θα δοθεί εκπαίδευση τουλάχιστον 12 ωρών στο λογισμικό διαχείρισης Βιβλιοθήκης.</w:t>
            </w:r>
          </w:p>
        </w:tc>
        <w:tc>
          <w:tcPr>
            <w:tcW w:w="1531" w:type="dxa"/>
            <w:tcBorders>
              <w:top w:val="single" w:sz="4" w:space="0" w:color="000000"/>
              <w:left w:val="single" w:sz="4" w:space="0" w:color="000000"/>
              <w:bottom w:val="single" w:sz="4" w:space="0" w:color="000000"/>
              <w:right w:val="single" w:sz="4" w:space="0" w:color="000000"/>
            </w:tcBorders>
            <w:vAlign w:val="center"/>
          </w:tcPr>
          <w:p w14:paraId="01DDD1B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35C42D2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4204334A"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B91FB0A"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7EFA4885"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Θα δοθεί εκπαίδευση τουλάχιστον 4 ωρών στο προσφερόμενο σύστημα RFID.</w:t>
            </w:r>
          </w:p>
        </w:tc>
        <w:tc>
          <w:tcPr>
            <w:tcW w:w="1531" w:type="dxa"/>
            <w:tcBorders>
              <w:top w:val="single" w:sz="4" w:space="0" w:color="000000"/>
              <w:left w:val="single" w:sz="4" w:space="0" w:color="000000"/>
              <w:bottom w:val="single" w:sz="4" w:space="0" w:color="000000"/>
              <w:right w:val="single" w:sz="4" w:space="0" w:color="000000"/>
            </w:tcBorders>
            <w:vAlign w:val="center"/>
          </w:tcPr>
          <w:p w14:paraId="62BD074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8CE383F"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6A50747E" w14:textId="77777777" w:rsidR="00E97B9E" w:rsidRDefault="00E97B9E">
            <w:pPr>
              <w:spacing w:after="0"/>
              <w:jc w:val="center"/>
              <w:rPr>
                <w:rFonts w:asciiTheme="minorHAnsi" w:hAnsiTheme="minorHAnsi" w:cstheme="minorHAnsi"/>
                <w:color w:val="000000"/>
                <w:sz w:val="20"/>
                <w:szCs w:val="20"/>
                <w:lang w:eastAsia="en-US"/>
              </w:rPr>
            </w:pPr>
          </w:p>
        </w:tc>
      </w:tr>
      <w:tr w:rsidR="00E97B9E" w14:paraId="2F88ED1C" w14:textId="77777777">
        <w:trPr>
          <w:trHeight w:val="237"/>
          <w:jc w:val="center"/>
        </w:trPr>
        <w:tc>
          <w:tcPr>
            <w:tcW w:w="4765" w:type="dxa"/>
            <w:tcBorders>
              <w:top w:val="single" w:sz="4" w:space="0" w:color="000000"/>
              <w:left w:val="single" w:sz="4" w:space="0" w:color="000000"/>
              <w:bottom w:val="single" w:sz="4" w:space="0" w:color="000000"/>
              <w:right w:val="single" w:sz="4" w:space="0" w:color="000000"/>
            </w:tcBorders>
            <w:vAlign w:val="center"/>
          </w:tcPr>
          <w:p w14:paraId="1A586C60" w14:textId="77777777" w:rsidR="00E97B9E" w:rsidRDefault="001F76AF">
            <w:pPr>
              <w:spacing w:after="0"/>
              <w:outlineLvl w:val="0"/>
              <w:rPr>
                <w:rFonts w:asciiTheme="minorHAnsi" w:hAnsiTheme="minorHAnsi" w:cstheme="minorHAnsi"/>
                <w:sz w:val="20"/>
                <w:szCs w:val="20"/>
                <w:lang w:eastAsia="en-US"/>
              </w:rPr>
            </w:pPr>
            <w:r>
              <w:rPr>
                <w:rFonts w:cstheme="minorHAnsi"/>
                <w:sz w:val="20"/>
                <w:szCs w:val="20"/>
                <w:lang w:eastAsia="en-US"/>
              </w:rPr>
              <w:t>Ο υποψήφιος ανάδοχος υποχρεούται να προσφέρει εγγύηση και τεχνική υποστήριξη τουλάχιστον δύο (2) ετών από την παραλαβή του συνολικού συστήματος.</w:t>
            </w:r>
          </w:p>
        </w:tc>
        <w:tc>
          <w:tcPr>
            <w:tcW w:w="1531" w:type="dxa"/>
            <w:tcBorders>
              <w:top w:val="single" w:sz="4" w:space="0" w:color="000000"/>
              <w:left w:val="single" w:sz="4" w:space="0" w:color="000000"/>
              <w:bottom w:val="single" w:sz="4" w:space="0" w:color="000000"/>
              <w:right w:val="single" w:sz="4" w:space="0" w:color="000000"/>
            </w:tcBorders>
            <w:vAlign w:val="center"/>
          </w:tcPr>
          <w:p w14:paraId="4D426C2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50" w:type="dxa"/>
            <w:tcBorders>
              <w:top w:val="single" w:sz="4" w:space="0" w:color="000000"/>
              <w:left w:val="single" w:sz="4" w:space="0" w:color="000000"/>
              <w:bottom w:val="single" w:sz="4" w:space="0" w:color="000000"/>
              <w:right w:val="single" w:sz="4" w:space="0" w:color="000000"/>
            </w:tcBorders>
            <w:vAlign w:val="center"/>
          </w:tcPr>
          <w:p w14:paraId="083AEBE2" w14:textId="77777777" w:rsidR="00E97B9E" w:rsidRDefault="00E97B9E">
            <w:pPr>
              <w:spacing w:after="0"/>
              <w:jc w:val="center"/>
              <w:rPr>
                <w:rFonts w:asciiTheme="minorHAnsi" w:hAnsiTheme="minorHAnsi" w:cstheme="minorHAnsi"/>
                <w:color w:val="000000"/>
                <w:sz w:val="20"/>
                <w:szCs w:val="20"/>
                <w:lang w:eastAsia="en-US"/>
              </w:rPr>
            </w:pPr>
          </w:p>
        </w:tc>
        <w:tc>
          <w:tcPr>
            <w:tcW w:w="1829" w:type="dxa"/>
            <w:tcBorders>
              <w:top w:val="single" w:sz="4" w:space="0" w:color="000000"/>
              <w:left w:val="single" w:sz="4" w:space="0" w:color="000000"/>
              <w:bottom w:val="single" w:sz="4" w:space="0" w:color="000000"/>
              <w:right w:val="single" w:sz="4" w:space="0" w:color="000000"/>
            </w:tcBorders>
            <w:vAlign w:val="center"/>
          </w:tcPr>
          <w:p w14:paraId="5777F1ED" w14:textId="77777777" w:rsidR="00E97B9E" w:rsidRDefault="00E97B9E">
            <w:pPr>
              <w:spacing w:after="0"/>
              <w:jc w:val="center"/>
              <w:rPr>
                <w:rFonts w:asciiTheme="minorHAnsi" w:hAnsiTheme="minorHAnsi" w:cstheme="minorHAnsi"/>
                <w:color w:val="000000"/>
                <w:sz w:val="20"/>
                <w:szCs w:val="20"/>
                <w:lang w:eastAsia="en-US"/>
              </w:rPr>
            </w:pPr>
          </w:p>
        </w:tc>
      </w:tr>
    </w:tbl>
    <w:p w14:paraId="32FD271C" w14:textId="77777777" w:rsidR="00E97B9E" w:rsidRDefault="00E97B9E">
      <w:pPr>
        <w:spacing w:after="0"/>
        <w:rPr>
          <w:rFonts w:asciiTheme="minorHAnsi" w:hAnsiTheme="minorHAnsi" w:cstheme="minorHAnsi"/>
          <w:b/>
          <w:bCs/>
          <w:szCs w:val="22"/>
          <w:lang w:eastAsia="en-US"/>
        </w:rPr>
      </w:pPr>
    </w:p>
    <w:p w14:paraId="34D23224"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697219DC"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DA682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BDB125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5B497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1EBE2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BD7DA68" w14:textId="77777777">
        <w:tc>
          <w:tcPr>
            <w:tcW w:w="4787" w:type="dxa"/>
            <w:tcBorders>
              <w:top w:val="single" w:sz="4" w:space="0" w:color="000000"/>
              <w:left w:val="single" w:sz="4" w:space="0" w:color="000000"/>
              <w:bottom w:val="single" w:sz="4" w:space="0" w:color="000000"/>
              <w:right w:val="single" w:sz="4" w:space="0" w:color="000000"/>
            </w:tcBorders>
          </w:tcPr>
          <w:p w14:paraId="59570D7F"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7BADB5A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21E8C7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8FF0E63"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FCD3AEE" w14:textId="77777777">
        <w:tc>
          <w:tcPr>
            <w:tcW w:w="4787" w:type="dxa"/>
            <w:tcBorders>
              <w:top w:val="single" w:sz="4" w:space="0" w:color="000000"/>
              <w:left w:val="single" w:sz="4" w:space="0" w:color="000000"/>
              <w:bottom w:val="single" w:sz="4" w:space="0" w:color="000000"/>
              <w:right w:val="single" w:sz="4" w:space="0" w:color="000000"/>
            </w:tcBorders>
          </w:tcPr>
          <w:p w14:paraId="52E2BE1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5FA3715D"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C40E40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07912A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120F00CB" w14:textId="77777777">
        <w:tc>
          <w:tcPr>
            <w:tcW w:w="4787" w:type="dxa"/>
            <w:tcBorders>
              <w:top w:val="single" w:sz="4" w:space="0" w:color="000000"/>
              <w:left w:val="single" w:sz="4" w:space="0" w:color="000000"/>
              <w:bottom w:val="single" w:sz="4" w:space="0" w:color="000000"/>
              <w:right w:val="single" w:sz="4" w:space="0" w:color="000000"/>
            </w:tcBorders>
          </w:tcPr>
          <w:p w14:paraId="3F5A8106"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0E1489D7"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4F8BB9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541A2CB"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254F054" w14:textId="77777777">
        <w:tc>
          <w:tcPr>
            <w:tcW w:w="4787" w:type="dxa"/>
            <w:tcBorders>
              <w:top w:val="single" w:sz="4" w:space="0" w:color="000000"/>
              <w:left w:val="single" w:sz="4" w:space="0" w:color="000000"/>
              <w:bottom w:val="single" w:sz="4" w:space="0" w:color="000000"/>
              <w:right w:val="single" w:sz="4" w:space="0" w:color="000000"/>
            </w:tcBorders>
          </w:tcPr>
          <w:p w14:paraId="649E2451"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21E41696"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643463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DE8AD81"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F947E6A" w14:textId="77777777" w:rsidR="00E97B9E" w:rsidRDefault="00E97B9E">
      <w:pPr>
        <w:spacing w:after="0"/>
        <w:rPr>
          <w:rFonts w:asciiTheme="minorHAnsi" w:eastAsia="Calibri" w:hAnsiTheme="minorHAnsi" w:cstheme="minorHAnsi"/>
          <w:sz w:val="20"/>
          <w:szCs w:val="20"/>
        </w:rPr>
      </w:pPr>
    </w:p>
    <w:p w14:paraId="4EC26F51"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6E11E171"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43559DC"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C501D2"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9E3B844"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2106E1"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7239C322" w14:textId="77777777">
        <w:tc>
          <w:tcPr>
            <w:tcW w:w="4787" w:type="dxa"/>
            <w:tcBorders>
              <w:top w:val="single" w:sz="4" w:space="0" w:color="000000"/>
              <w:left w:val="single" w:sz="4" w:space="0" w:color="000000"/>
              <w:bottom w:val="single" w:sz="4" w:space="0" w:color="000000"/>
              <w:right w:val="single" w:sz="4" w:space="0" w:color="000000"/>
            </w:tcBorders>
          </w:tcPr>
          <w:p w14:paraId="3F02A7FC"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Σύμφωνα με τα οριζόμενα στην παρ. 2 των Οριζόντιων 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63F332CE"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3F0F4E3"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DEF5918" w14:textId="77777777" w:rsidR="00E97B9E" w:rsidRDefault="00E97B9E">
            <w:pPr>
              <w:widowControl w:val="0"/>
              <w:spacing w:after="0"/>
              <w:jc w:val="center"/>
              <w:rPr>
                <w:rFonts w:asciiTheme="minorHAnsi" w:eastAsia="Calibri" w:hAnsiTheme="minorHAnsi" w:cstheme="minorHAnsi"/>
                <w:sz w:val="20"/>
                <w:szCs w:val="20"/>
              </w:rPr>
            </w:pPr>
          </w:p>
        </w:tc>
      </w:tr>
    </w:tbl>
    <w:p w14:paraId="2CFFF241" w14:textId="77777777" w:rsidR="00E97B9E" w:rsidRDefault="00E97B9E">
      <w:pPr>
        <w:keepNext/>
        <w:keepLines/>
        <w:spacing w:after="0"/>
        <w:rPr>
          <w:rFonts w:asciiTheme="minorHAnsi" w:eastAsia="Calibri" w:hAnsiTheme="minorHAnsi" w:cstheme="minorHAnsi"/>
          <w:b/>
          <w:color w:val="000000"/>
          <w:sz w:val="20"/>
          <w:szCs w:val="20"/>
        </w:rPr>
      </w:pPr>
    </w:p>
    <w:p w14:paraId="71FD67A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3E24B5FC"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7F3D4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95F8AB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595CD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4C173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C1B90C6" w14:textId="77777777">
        <w:tc>
          <w:tcPr>
            <w:tcW w:w="4787" w:type="dxa"/>
            <w:tcBorders>
              <w:top w:val="single" w:sz="4" w:space="0" w:color="000000"/>
              <w:left w:val="single" w:sz="4" w:space="0" w:color="000000"/>
              <w:bottom w:val="single" w:sz="4" w:space="0" w:color="000000"/>
              <w:right w:val="single" w:sz="4" w:space="0" w:color="000000"/>
            </w:tcBorders>
          </w:tcPr>
          <w:p w14:paraId="2166662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706AC02F"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A5BC43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D8400B2"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506049D" w14:textId="77777777">
        <w:tc>
          <w:tcPr>
            <w:tcW w:w="4787" w:type="dxa"/>
            <w:tcBorders>
              <w:top w:val="single" w:sz="4" w:space="0" w:color="000000"/>
              <w:left w:val="single" w:sz="4" w:space="0" w:color="000000"/>
              <w:bottom w:val="single" w:sz="4" w:space="0" w:color="000000"/>
              <w:right w:val="single" w:sz="4" w:space="0" w:color="000000"/>
            </w:tcBorders>
          </w:tcPr>
          <w:p w14:paraId="188DA2D2"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0CAC102F"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FF58FE6"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A9E4691" w14:textId="77777777" w:rsidR="00E97B9E" w:rsidRDefault="00E97B9E">
            <w:pPr>
              <w:widowControl w:val="0"/>
              <w:spacing w:after="0"/>
              <w:jc w:val="center"/>
              <w:rPr>
                <w:rFonts w:asciiTheme="minorHAnsi" w:eastAsia="Calibri" w:hAnsiTheme="minorHAnsi" w:cstheme="minorHAnsi"/>
                <w:sz w:val="20"/>
                <w:szCs w:val="20"/>
              </w:rPr>
            </w:pPr>
          </w:p>
        </w:tc>
      </w:tr>
    </w:tbl>
    <w:p w14:paraId="42EBD001" w14:textId="77777777" w:rsidR="00E97B9E" w:rsidRDefault="00E97B9E">
      <w:pPr>
        <w:spacing w:after="0"/>
        <w:rPr>
          <w:rFonts w:asciiTheme="minorHAnsi" w:eastAsia="Calibri" w:hAnsiTheme="minorHAnsi" w:cstheme="minorHAnsi"/>
          <w:color w:val="000000"/>
          <w:sz w:val="20"/>
          <w:szCs w:val="20"/>
        </w:rPr>
      </w:pPr>
    </w:p>
    <w:p w14:paraId="6B978F73"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29EC139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672DD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706C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2AC8A9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4D8B7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C1F5EFB" w14:textId="77777777">
        <w:tc>
          <w:tcPr>
            <w:tcW w:w="4787" w:type="dxa"/>
            <w:tcBorders>
              <w:top w:val="single" w:sz="4" w:space="0" w:color="000000"/>
              <w:left w:val="single" w:sz="4" w:space="0" w:color="000000"/>
              <w:bottom w:val="single" w:sz="4" w:space="0" w:color="000000"/>
              <w:right w:val="single" w:sz="4" w:space="0" w:color="000000"/>
            </w:tcBorders>
          </w:tcPr>
          <w:p w14:paraId="60B800E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E08525D"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704C75E0"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053062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2DDC1F8" w14:textId="77777777">
        <w:tc>
          <w:tcPr>
            <w:tcW w:w="4787" w:type="dxa"/>
            <w:tcBorders>
              <w:top w:val="single" w:sz="4" w:space="0" w:color="000000"/>
              <w:left w:val="single" w:sz="4" w:space="0" w:color="000000"/>
              <w:bottom w:val="single" w:sz="4" w:space="0" w:color="000000"/>
              <w:right w:val="single" w:sz="4" w:space="0" w:color="000000"/>
            </w:tcBorders>
          </w:tcPr>
          <w:p w14:paraId="6A8B9D1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0916A0B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420AE7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4D24CEC"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5945997" w14:textId="77777777">
        <w:tc>
          <w:tcPr>
            <w:tcW w:w="4787" w:type="dxa"/>
            <w:tcBorders>
              <w:top w:val="single" w:sz="4" w:space="0" w:color="000000"/>
              <w:left w:val="single" w:sz="4" w:space="0" w:color="000000"/>
              <w:bottom w:val="single" w:sz="4" w:space="0" w:color="000000"/>
              <w:right w:val="single" w:sz="4" w:space="0" w:color="000000"/>
            </w:tcBorders>
          </w:tcPr>
          <w:p w14:paraId="1066FE7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5A3CFDFD"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70E8ACD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93AF34B"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73DCB6D" w14:textId="77777777" w:rsidR="00E97B9E" w:rsidRDefault="00E97B9E">
      <w:pPr>
        <w:spacing w:after="0"/>
        <w:rPr>
          <w:rFonts w:asciiTheme="minorHAnsi" w:eastAsia="Calibri" w:hAnsiTheme="minorHAnsi" w:cstheme="minorHAnsi"/>
          <w:color w:val="000000"/>
          <w:sz w:val="20"/>
          <w:szCs w:val="20"/>
        </w:rPr>
      </w:pPr>
    </w:p>
    <w:p w14:paraId="58B1D8B5"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lastRenderedPageBreak/>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21783636"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D375D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5D7E8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DCB88F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530F2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9F9C108"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1BC48B9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E2AD3E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2C100E6D"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7F062657"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D6F194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7D7CBF8E"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A28F28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EC570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D4177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94FB6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052D5F0" w14:textId="77777777">
        <w:tc>
          <w:tcPr>
            <w:tcW w:w="4787" w:type="dxa"/>
            <w:tcBorders>
              <w:top w:val="single" w:sz="4" w:space="0" w:color="000000"/>
              <w:left w:val="single" w:sz="4" w:space="0" w:color="000000"/>
              <w:bottom w:val="single" w:sz="4" w:space="0" w:color="000000"/>
              <w:right w:val="single" w:sz="4" w:space="0" w:color="000000"/>
            </w:tcBorders>
          </w:tcPr>
          <w:p w14:paraId="35CDAC70"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2E5D1649"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42CC0F1"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3F2AFE7" w14:textId="77777777" w:rsidR="00E97B9E" w:rsidRDefault="00E97B9E">
            <w:pPr>
              <w:widowControl w:val="0"/>
              <w:spacing w:after="0"/>
              <w:jc w:val="center"/>
              <w:rPr>
                <w:rFonts w:asciiTheme="minorHAnsi" w:eastAsia="Calibri" w:hAnsiTheme="minorHAnsi" w:cstheme="minorHAnsi"/>
                <w:sz w:val="20"/>
                <w:szCs w:val="20"/>
              </w:rPr>
            </w:pPr>
          </w:p>
        </w:tc>
      </w:tr>
      <w:tr w:rsidR="00E97B9E" w14:paraId="7751884C" w14:textId="77777777">
        <w:tc>
          <w:tcPr>
            <w:tcW w:w="4787" w:type="dxa"/>
            <w:tcBorders>
              <w:top w:val="single" w:sz="4" w:space="0" w:color="000000"/>
              <w:left w:val="single" w:sz="4" w:space="0" w:color="000000"/>
              <w:bottom w:val="single" w:sz="4" w:space="0" w:color="000000"/>
              <w:right w:val="single" w:sz="4" w:space="0" w:color="000000"/>
            </w:tcBorders>
          </w:tcPr>
          <w:p w14:paraId="54E60152"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16CD9C48"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68F12270"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5C309F1"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6612191" w14:textId="77777777" w:rsidR="00E97B9E" w:rsidRDefault="00E97B9E">
            <w:pPr>
              <w:widowControl w:val="0"/>
              <w:spacing w:after="0"/>
              <w:jc w:val="center"/>
              <w:rPr>
                <w:rFonts w:asciiTheme="minorHAnsi" w:eastAsia="Calibri" w:hAnsiTheme="minorHAnsi" w:cstheme="minorHAnsi"/>
                <w:sz w:val="20"/>
                <w:szCs w:val="20"/>
              </w:rPr>
            </w:pPr>
          </w:p>
        </w:tc>
      </w:tr>
      <w:tr w:rsidR="00E97B9E" w14:paraId="609EC6FE" w14:textId="77777777">
        <w:tc>
          <w:tcPr>
            <w:tcW w:w="4787" w:type="dxa"/>
            <w:tcBorders>
              <w:top w:val="single" w:sz="4" w:space="0" w:color="000000"/>
              <w:left w:val="single" w:sz="4" w:space="0" w:color="000000"/>
              <w:bottom w:val="single" w:sz="4" w:space="0" w:color="000000"/>
              <w:right w:val="single" w:sz="4" w:space="0" w:color="000000"/>
            </w:tcBorders>
          </w:tcPr>
          <w:p w14:paraId="0DE6B68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66F5610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E988A1B"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CF726F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E50824C" w14:textId="77777777">
        <w:tc>
          <w:tcPr>
            <w:tcW w:w="4787" w:type="dxa"/>
            <w:tcBorders>
              <w:top w:val="single" w:sz="4" w:space="0" w:color="000000"/>
              <w:left w:val="single" w:sz="4" w:space="0" w:color="000000"/>
              <w:bottom w:val="single" w:sz="4" w:space="0" w:color="000000"/>
              <w:right w:val="single" w:sz="4" w:space="0" w:color="000000"/>
            </w:tcBorders>
          </w:tcPr>
          <w:p w14:paraId="4644E27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5BB0505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1607B98F"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1665826"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1A364F1" w14:textId="77777777" w:rsidR="00E97B9E" w:rsidRDefault="00E97B9E">
      <w:pPr>
        <w:spacing w:after="0"/>
        <w:rPr>
          <w:rFonts w:asciiTheme="minorHAnsi" w:eastAsia="Calibri" w:hAnsiTheme="minorHAnsi" w:cstheme="minorHAnsi"/>
          <w:color w:val="000000"/>
          <w:sz w:val="20"/>
          <w:szCs w:val="20"/>
        </w:rPr>
      </w:pPr>
    </w:p>
    <w:p w14:paraId="34644865"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5790BC53"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3A122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CD806C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6884C7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5E9709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CB03A9C" w14:textId="77777777">
        <w:tc>
          <w:tcPr>
            <w:tcW w:w="4787" w:type="dxa"/>
            <w:tcBorders>
              <w:top w:val="single" w:sz="4" w:space="0" w:color="000000"/>
              <w:left w:val="single" w:sz="4" w:space="0" w:color="000000"/>
              <w:bottom w:val="single" w:sz="4" w:space="0" w:color="000000"/>
              <w:right w:val="single" w:sz="4" w:space="0" w:color="000000"/>
            </w:tcBorders>
          </w:tcPr>
          <w:p w14:paraId="66959ED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14FB33B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03FAA66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1CE917D"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A380BB1" w14:textId="77777777">
        <w:tc>
          <w:tcPr>
            <w:tcW w:w="4787" w:type="dxa"/>
            <w:tcBorders>
              <w:top w:val="single" w:sz="4" w:space="0" w:color="000000"/>
              <w:left w:val="single" w:sz="4" w:space="0" w:color="000000"/>
              <w:bottom w:val="single" w:sz="4" w:space="0" w:color="000000"/>
              <w:right w:val="single" w:sz="4" w:space="0" w:color="000000"/>
            </w:tcBorders>
          </w:tcPr>
          <w:p w14:paraId="7FC5301C"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4AD3A047"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33B8923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ACF352E"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32540F2" w14:textId="77777777" w:rsidR="00E97B9E" w:rsidRDefault="00E97B9E">
      <w:pPr>
        <w:keepNext/>
        <w:keepLines/>
        <w:spacing w:after="0"/>
        <w:rPr>
          <w:rFonts w:asciiTheme="minorHAnsi" w:eastAsia="Calibri" w:hAnsiTheme="minorHAnsi" w:cstheme="minorHAnsi"/>
          <w:b/>
          <w:color w:val="000000"/>
          <w:szCs w:val="22"/>
        </w:rPr>
      </w:pPr>
    </w:p>
    <w:p w14:paraId="67394DDE"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53D01484"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C6D223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C5F59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26B6D6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50260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23B3CB2" w14:textId="77777777">
        <w:tc>
          <w:tcPr>
            <w:tcW w:w="4787" w:type="dxa"/>
            <w:tcBorders>
              <w:top w:val="single" w:sz="4" w:space="0" w:color="000000"/>
              <w:left w:val="single" w:sz="4" w:space="0" w:color="000000"/>
              <w:bottom w:val="single" w:sz="4" w:space="0" w:color="000000"/>
              <w:right w:val="single" w:sz="4" w:space="0" w:color="000000"/>
            </w:tcBorders>
          </w:tcPr>
          <w:p w14:paraId="70AFDF5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2618398B"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A6445AB"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3D15F21"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5944BFC" w14:textId="77777777" w:rsidR="00E97B9E" w:rsidRDefault="00E97B9E">
      <w:pPr>
        <w:spacing w:after="0"/>
        <w:rPr>
          <w:rFonts w:asciiTheme="minorHAnsi" w:eastAsia="Calibri" w:hAnsiTheme="minorHAnsi" w:cstheme="minorHAnsi"/>
          <w:color w:val="000000"/>
          <w:sz w:val="20"/>
          <w:szCs w:val="20"/>
        </w:rPr>
      </w:pPr>
    </w:p>
    <w:p w14:paraId="6533DBC9"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4F4F9968"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8394A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EB5E7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3945FE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30559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C898F22" w14:textId="77777777">
        <w:tc>
          <w:tcPr>
            <w:tcW w:w="4787" w:type="dxa"/>
            <w:tcBorders>
              <w:top w:val="single" w:sz="4" w:space="0" w:color="000000"/>
              <w:left w:val="single" w:sz="4" w:space="0" w:color="000000"/>
              <w:bottom w:val="single" w:sz="4" w:space="0" w:color="000000"/>
              <w:right w:val="single" w:sz="4" w:space="0" w:color="000000"/>
            </w:tcBorders>
          </w:tcPr>
          <w:p w14:paraId="3BBCFCD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5C3C26E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AAC8C1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886F59F"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444D1F0" w14:textId="77777777" w:rsidR="00E97B9E" w:rsidRDefault="00E97B9E">
      <w:pPr>
        <w:keepNext/>
        <w:keepLines/>
        <w:spacing w:after="0"/>
        <w:rPr>
          <w:rFonts w:asciiTheme="minorHAnsi" w:eastAsia="Calibri" w:hAnsiTheme="minorHAnsi" w:cstheme="minorHAnsi"/>
          <w:b/>
          <w:color w:val="000000"/>
          <w:sz w:val="20"/>
          <w:szCs w:val="20"/>
        </w:rPr>
      </w:pPr>
    </w:p>
    <w:p w14:paraId="2F369BB6"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2F6B1214"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D005F7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25A797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F1ECD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318F49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9EF0413" w14:textId="77777777">
        <w:tc>
          <w:tcPr>
            <w:tcW w:w="4787" w:type="dxa"/>
            <w:tcBorders>
              <w:top w:val="single" w:sz="4" w:space="0" w:color="000000"/>
              <w:left w:val="single" w:sz="4" w:space="0" w:color="000000"/>
              <w:bottom w:val="single" w:sz="4" w:space="0" w:color="000000"/>
              <w:right w:val="single" w:sz="4" w:space="0" w:color="000000"/>
            </w:tcBorders>
          </w:tcPr>
          <w:p w14:paraId="39A153F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7D1F2E9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04BBE2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4CAFA3E"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327B0398" w14:textId="77777777">
        <w:tc>
          <w:tcPr>
            <w:tcW w:w="4787" w:type="dxa"/>
            <w:tcBorders>
              <w:top w:val="single" w:sz="4" w:space="0" w:color="000000"/>
              <w:left w:val="single" w:sz="4" w:space="0" w:color="000000"/>
              <w:bottom w:val="single" w:sz="4" w:space="0" w:color="000000"/>
              <w:right w:val="single" w:sz="4" w:space="0" w:color="000000"/>
            </w:tcBorders>
          </w:tcPr>
          <w:p w14:paraId="417C27C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530F56E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0E850887"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0A4D02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DD228FA"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445B2F7" w14:textId="77777777" w:rsidR="00E97B9E" w:rsidRDefault="00E97B9E">
      <w:pPr>
        <w:spacing w:after="0"/>
        <w:rPr>
          <w:rFonts w:asciiTheme="minorHAnsi" w:hAnsiTheme="minorHAnsi" w:cstheme="minorHAnsi"/>
          <w:b/>
          <w:bCs/>
          <w:szCs w:val="22"/>
          <w:lang w:eastAsia="en-US"/>
        </w:rPr>
      </w:pPr>
    </w:p>
    <w:p w14:paraId="70EF71EA" w14:textId="77777777" w:rsidR="00E97B9E" w:rsidRDefault="00E97B9E">
      <w:pPr>
        <w:spacing w:after="0"/>
        <w:rPr>
          <w:rFonts w:asciiTheme="minorHAnsi" w:hAnsiTheme="minorHAnsi" w:cstheme="minorHAnsi"/>
          <w:b/>
          <w:bCs/>
          <w:szCs w:val="22"/>
          <w:lang w:eastAsia="en-US"/>
        </w:rPr>
      </w:pPr>
    </w:p>
    <w:p w14:paraId="2CF20316" w14:textId="77777777" w:rsidR="00E97B9E" w:rsidRDefault="001F76AF">
      <w:pPr>
        <w:spacing w:after="0"/>
        <w:rPr>
          <w:rFonts w:asciiTheme="minorHAnsi" w:eastAsia="Calibri" w:hAnsiTheme="minorHAnsi" w:cstheme="minorHAnsi"/>
          <w:b/>
          <w:color w:val="000000"/>
          <w:sz w:val="24"/>
          <w:lang w:eastAsia="en-US"/>
        </w:rPr>
      </w:pPr>
      <w:r>
        <w:rPr>
          <w:rFonts w:eastAsia="Calibri" w:cstheme="minorHAnsi"/>
          <w:b/>
          <w:sz w:val="24"/>
          <w:lang w:eastAsia="en-US"/>
        </w:rPr>
        <w:t xml:space="preserve">ΔΡΑΣΗ 34: </w:t>
      </w:r>
      <w:r>
        <w:rPr>
          <w:rFonts w:eastAsia="Calibri" w:cstheme="minorHAnsi"/>
          <w:b/>
          <w:color w:val="000000"/>
          <w:sz w:val="24"/>
          <w:lang w:eastAsia="en-US"/>
        </w:rPr>
        <w:t xml:space="preserve">Ολοκληρωμένη υποδομή  προστασίας από </w:t>
      </w:r>
      <w:proofErr w:type="spellStart"/>
      <w:r>
        <w:rPr>
          <w:rFonts w:eastAsia="Calibri" w:cstheme="minorHAnsi"/>
          <w:b/>
          <w:color w:val="000000"/>
          <w:sz w:val="24"/>
          <w:lang w:eastAsia="en-US"/>
        </w:rPr>
        <w:t>κυβερνοεπιθέσεις</w:t>
      </w:r>
      <w:proofErr w:type="spellEnd"/>
      <w:r>
        <w:rPr>
          <w:rFonts w:eastAsia="Calibri" w:cstheme="minorHAnsi"/>
          <w:b/>
          <w:color w:val="000000"/>
          <w:sz w:val="24"/>
          <w:lang w:eastAsia="en-US"/>
        </w:rPr>
        <w:t xml:space="preserve"> (</w:t>
      </w:r>
      <w:proofErr w:type="spellStart"/>
      <w:r>
        <w:rPr>
          <w:rFonts w:eastAsia="Calibri" w:cstheme="minorHAnsi"/>
          <w:b/>
          <w:color w:val="000000"/>
          <w:sz w:val="24"/>
          <w:lang w:eastAsia="en-US"/>
        </w:rPr>
        <w:t>Network</w:t>
      </w:r>
      <w:proofErr w:type="spellEnd"/>
      <w:r>
        <w:rPr>
          <w:rFonts w:eastAsia="Calibri" w:cstheme="minorHAnsi"/>
          <w:b/>
          <w:color w:val="000000"/>
          <w:sz w:val="24"/>
          <w:lang w:eastAsia="en-US"/>
        </w:rPr>
        <w:t xml:space="preserve"> </w:t>
      </w:r>
      <w:proofErr w:type="spellStart"/>
      <w:r>
        <w:rPr>
          <w:rFonts w:eastAsia="Calibri" w:cstheme="minorHAnsi"/>
          <w:b/>
          <w:color w:val="000000"/>
          <w:sz w:val="24"/>
          <w:lang w:eastAsia="en-US"/>
        </w:rPr>
        <w:t>Firewall</w:t>
      </w:r>
      <w:proofErr w:type="spellEnd"/>
      <w:r>
        <w:rPr>
          <w:rFonts w:eastAsia="Calibri" w:cstheme="minorHAnsi"/>
          <w:b/>
          <w:color w:val="000000"/>
          <w:sz w:val="24"/>
          <w:lang w:eastAsia="en-US"/>
        </w:rPr>
        <w:t xml:space="preserve">, </w:t>
      </w:r>
      <w:proofErr w:type="spellStart"/>
      <w:r>
        <w:rPr>
          <w:rFonts w:eastAsia="Calibri" w:cstheme="minorHAnsi"/>
          <w:b/>
          <w:color w:val="000000"/>
          <w:sz w:val="24"/>
          <w:lang w:eastAsia="en-US"/>
        </w:rPr>
        <w:t>Endpoint</w:t>
      </w:r>
      <w:proofErr w:type="spellEnd"/>
      <w:r>
        <w:rPr>
          <w:rFonts w:eastAsia="Calibri" w:cstheme="minorHAnsi"/>
          <w:b/>
          <w:color w:val="000000"/>
          <w:sz w:val="24"/>
          <w:lang w:eastAsia="en-US"/>
        </w:rPr>
        <w:t xml:space="preserve"> </w:t>
      </w:r>
      <w:proofErr w:type="spellStart"/>
      <w:r>
        <w:rPr>
          <w:rFonts w:eastAsia="Calibri" w:cstheme="minorHAnsi"/>
          <w:b/>
          <w:color w:val="000000"/>
          <w:sz w:val="24"/>
          <w:lang w:eastAsia="en-US"/>
        </w:rPr>
        <w:t>security</w:t>
      </w:r>
      <w:proofErr w:type="spellEnd"/>
      <w:r>
        <w:rPr>
          <w:rFonts w:eastAsia="Calibri" w:cstheme="minorHAnsi"/>
          <w:b/>
          <w:color w:val="000000"/>
          <w:sz w:val="24"/>
          <w:lang w:eastAsia="en-US"/>
        </w:rPr>
        <w:t xml:space="preserve">, </w:t>
      </w:r>
      <w:proofErr w:type="spellStart"/>
      <w:r>
        <w:rPr>
          <w:rFonts w:eastAsia="Calibri" w:cstheme="minorHAnsi"/>
          <w:b/>
          <w:color w:val="000000"/>
          <w:sz w:val="24"/>
          <w:lang w:eastAsia="en-US"/>
        </w:rPr>
        <w:t>κλπ</w:t>
      </w:r>
      <w:proofErr w:type="spellEnd"/>
      <w:r>
        <w:rPr>
          <w:rFonts w:eastAsia="Calibri" w:cstheme="minorHAnsi"/>
          <w:b/>
          <w:color w:val="000000"/>
          <w:sz w:val="24"/>
          <w:lang w:eastAsia="en-US"/>
        </w:rPr>
        <w:t xml:space="preserve">) και παροχή συστήματος </w:t>
      </w:r>
      <w:proofErr w:type="spellStart"/>
      <w:r>
        <w:rPr>
          <w:rFonts w:eastAsia="Calibri" w:cstheme="minorHAnsi"/>
          <w:b/>
          <w:color w:val="000000"/>
          <w:sz w:val="24"/>
          <w:lang w:eastAsia="en-US"/>
        </w:rPr>
        <w:t>τηλε</w:t>
      </w:r>
      <w:proofErr w:type="spellEnd"/>
      <w:r>
        <w:rPr>
          <w:rFonts w:eastAsia="Calibri" w:cstheme="minorHAnsi"/>
          <w:b/>
          <w:color w:val="000000"/>
          <w:sz w:val="24"/>
          <w:lang w:eastAsia="en-US"/>
        </w:rPr>
        <w:t>-εργασίας.</w:t>
      </w:r>
    </w:p>
    <w:p w14:paraId="5B6D3E2E" w14:textId="77777777" w:rsidR="00E97B9E" w:rsidRDefault="00E97B9E">
      <w:pPr>
        <w:spacing w:after="0"/>
        <w:rPr>
          <w:rFonts w:asciiTheme="minorHAnsi" w:eastAsia="Calibri" w:hAnsiTheme="minorHAnsi" w:cstheme="minorHAnsi"/>
          <w:b/>
          <w:color w:val="000000"/>
          <w:szCs w:val="22"/>
          <w:lang w:eastAsia="en-US"/>
        </w:rPr>
      </w:pPr>
    </w:p>
    <w:tbl>
      <w:tblPr>
        <w:tblW w:w="5000" w:type="pct"/>
        <w:jc w:val="center"/>
        <w:tblLayout w:type="fixed"/>
        <w:tblLook w:val="04A0" w:firstRow="1" w:lastRow="0" w:firstColumn="1" w:lastColumn="0" w:noHBand="0" w:noVBand="1"/>
      </w:tblPr>
      <w:tblGrid>
        <w:gridCol w:w="4683"/>
        <w:gridCol w:w="1909"/>
        <w:gridCol w:w="1408"/>
        <w:gridCol w:w="1854"/>
      </w:tblGrid>
      <w:tr w:rsidR="00E97B9E" w14:paraId="3F206683" w14:textId="77777777">
        <w:trPr>
          <w:tblHeader/>
          <w:jc w:val="center"/>
        </w:trPr>
        <w:tc>
          <w:tcPr>
            <w:tcW w:w="458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8F746BA" w14:textId="77777777" w:rsidR="00E97B9E" w:rsidRDefault="001F76AF">
            <w:pPr>
              <w:spacing w:after="0"/>
              <w:jc w:val="center"/>
              <w:rPr>
                <w:rFonts w:asciiTheme="minorHAnsi" w:hAnsiTheme="minorHAnsi" w:cstheme="minorHAnsi"/>
                <w:b/>
                <w:bCs/>
                <w:sz w:val="20"/>
                <w:szCs w:val="20"/>
                <w:lang w:eastAsia="en-US"/>
              </w:rPr>
            </w:pPr>
            <w:r>
              <w:rPr>
                <w:rFonts w:cstheme="minorHAnsi"/>
                <w:b/>
                <w:bCs/>
                <w:sz w:val="20"/>
                <w:szCs w:val="20"/>
                <w:lang w:eastAsia="en-US"/>
              </w:rPr>
              <w:t>ΠΕΡΙΓΡΑΦΗ</w:t>
            </w:r>
          </w:p>
        </w:tc>
        <w:tc>
          <w:tcPr>
            <w:tcW w:w="186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11610326" w14:textId="77777777" w:rsidR="00E97B9E" w:rsidRDefault="001F76AF">
            <w:pPr>
              <w:spacing w:after="0"/>
              <w:jc w:val="center"/>
              <w:rPr>
                <w:rFonts w:asciiTheme="minorHAnsi" w:hAnsiTheme="minorHAnsi" w:cstheme="minorHAnsi"/>
                <w:b/>
                <w:bCs/>
                <w:sz w:val="20"/>
                <w:szCs w:val="20"/>
                <w:lang w:eastAsia="en-US"/>
              </w:rPr>
            </w:pPr>
            <w:r>
              <w:rPr>
                <w:rFonts w:cstheme="minorHAnsi"/>
                <w:b/>
                <w:bCs/>
                <w:sz w:val="20"/>
                <w:szCs w:val="20"/>
                <w:lang w:eastAsia="en-US"/>
              </w:rPr>
              <w:t>ΑΠΑΙΤΗΣΗ</w:t>
            </w:r>
          </w:p>
        </w:tc>
        <w:tc>
          <w:tcPr>
            <w:tcW w:w="137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51C27769" w14:textId="77777777" w:rsidR="00E97B9E" w:rsidRDefault="001F76AF">
            <w:pPr>
              <w:spacing w:after="0"/>
              <w:jc w:val="center"/>
              <w:rPr>
                <w:rFonts w:asciiTheme="minorHAnsi" w:hAnsiTheme="minorHAnsi" w:cstheme="minorHAnsi"/>
                <w:b/>
                <w:bCs/>
                <w:sz w:val="20"/>
                <w:szCs w:val="20"/>
                <w:lang w:eastAsia="en-US"/>
              </w:rPr>
            </w:pPr>
            <w:r>
              <w:rPr>
                <w:rFonts w:cstheme="minorHAnsi"/>
                <w:b/>
                <w:bCs/>
                <w:color w:val="000000"/>
                <w:sz w:val="20"/>
                <w:szCs w:val="20"/>
                <w:lang w:eastAsia="en-US"/>
              </w:rPr>
              <w:t>ΑΠΑΝΤΗΣΗ</w:t>
            </w:r>
          </w:p>
        </w:tc>
        <w:tc>
          <w:tcPr>
            <w:tcW w:w="181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2C6BD03C" w14:textId="77777777" w:rsidR="00E97B9E" w:rsidRDefault="001F76AF">
            <w:pPr>
              <w:spacing w:after="0"/>
              <w:jc w:val="center"/>
              <w:rPr>
                <w:rFonts w:asciiTheme="minorHAnsi" w:hAnsiTheme="minorHAnsi" w:cstheme="minorHAnsi"/>
                <w:b/>
                <w:bCs/>
                <w:sz w:val="20"/>
                <w:szCs w:val="20"/>
                <w:lang w:eastAsia="en-US"/>
              </w:rPr>
            </w:pPr>
            <w:r>
              <w:rPr>
                <w:rFonts w:cstheme="minorHAnsi"/>
                <w:b/>
                <w:bCs/>
                <w:color w:val="000000"/>
                <w:sz w:val="20"/>
                <w:szCs w:val="20"/>
                <w:lang w:eastAsia="en-US"/>
              </w:rPr>
              <w:t>ΠΑΡΑΠΟΜΠΗ ΤΕΚΜΗΡΙΩΣΗΣ</w:t>
            </w:r>
          </w:p>
        </w:tc>
      </w:tr>
      <w:tr w:rsidR="00E97B9E" w14:paraId="2FA954D9" w14:textId="77777777">
        <w:trPr>
          <w:trHeight w:val="651"/>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9098BD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αναπτυχθεί έτσι ώστε να καλύπτει και τα φυσικά σημεία του οργανισμού όπου εγκαθίσταται.</w:t>
            </w:r>
          </w:p>
        </w:tc>
        <w:tc>
          <w:tcPr>
            <w:tcW w:w="1867" w:type="dxa"/>
            <w:tcBorders>
              <w:top w:val="single" w:sz="4" w:space="0" w:color="000000"/>
              <w:left w:val="single" w:sz="4" w:space="0" w:color="000000"/>
              <w:bottom w:val="single" w:sz="4" w:space="0" w:color="000000"/>
              <w:right w:val="single" w:sz="4" w:space="0" w:color="000000"/>
            </w:tcBorders>
            <w:vAlign w:val="center"/>
          </w:tcPr>
          <w:p w14:paraId="5E460E7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40A6E6B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 xml:space="preserve">Να </w:t>
            </w:r>
            <w:proofErr w:type="spellStart"/>
            <w:r>
              <w:rPr>
                <w:rFonts w:cstheme="minorHAnsi"/>
                <w:sz w:val="20"/>
                <w:szCs w:val="20"/>
                <w:lang w:eastAsia="en-US"/>
              </w:rPr>
              <w:t>περιγραφεί</w:t>
            </w:r>
            <w:proofErr w:type="spellEnd"/>
            <w:r>
              <w:rPr>
                <w:rFonts w:cstheme="minorHAnsi"/>
                <w:sz w:val="20"/>
                <w:szCs w:val="20"/>
                <w:lang w:eastAsia="en-US"/>
              </w:rPr>
              <w:t xml:space="preserve"> </w:t>
            </w:r>
            <w:r>
              <w:rPr>
                <w:rFonts w:cstheme="minorHAnsi"/>
                <w:sz w:val="20"/>
                <w:szCs w:val="20"/>
                <w:lang w:eastAsia="en-US"/>
              </w:rPr>
              <w:br/>
              <w:t xml:space="preserve">ο προτεινόμενος </w:t>
            </w:r>
            <w:r>
              <w:rPr>
                <w:rFonts w:cstheme="minorHAnsi"/>
                <w:sz w:val="20"/>
                <w:szCs w:val="20"/>
                <w:lang w:eastAsia="en-US"/>
              </w:rPr>
              <w:br/>
              <w:t>μηχανισμός</w:t>
            </w:r>
          </w:p>
        </w:tc>
        <w:tc>
          <w:tcPr>
            <w:tcW w:w="1377" w:type="dxa"/>
            <w:tcBorders>
              <w:top w:val="single" w:sz="4" w:space="0" w:color="000000"/>
              <w:left w:val="single" w:sz="4" w:space="0" w:color="000000"/>
              <w:bottom w:val="single" w:sz="4" w:space="0" w:color="000000"/>
              <w:right w:val="single" w:sz="4" w:space="0" w:color="000000"/>
            </w:tcBorders>
            <w:vAlign w:val="center"/>
          </w:tcPr>
          <w:p w14:paraId="5DEEE13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043AF50" w14:textId="77777777" w:rsidR="00E97B9E" w:rsidRDefault="00E97B9E">
            <w:pPr>
              <w:spacing w:after="0"/>
              <w:rPr>
                <w:rFonts w:asciiTheme="minorHAnsi" w:hAnsiTheme="minorHAnsi" w:cstheme="minorHAnsi"/>
                <w:sz w:val="20"/>
                <w:szCs w:val="20"/>
                <w:lang w:eastAsia="zh-CN"/>
              </w:rPr>
            </w:pPr>
          </w:p>
        </w:tc>
      </w:tr>
      <w:tr w:rsidR="00E97B9E" w14:paraId="10BB3327" w14:textId="77777777">
        <w:trPr>
          <w:trHeight w:val="171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E28D8E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Το σύστημα θα πρέπει να υποστηρίζει λειτουργία SIEM και θα μπορεί να αναπτυχθεί σε όλα τα περιβάλλοντα για να παρέχει διάχυτη ορατότητα. Η τεχνολογία θα πρέπει να συλλέγει και να συσχετίζει όλους άλλης τύπους δεδομένων, άλλης κυκλοφορία δικτύου (ΝΤΑ), αρχεία καταγραφής, εντολές διακομιστή, διεργασίες, εφαρμογές, πληροφορίες χρήστη, αρχεία κ.λπ. αυτοματοποιημένα έτσι ώστε το προσωπικό ασφαλείας να μπορεί να λειτουργεί πιο αποτελεσματικά.</w:t>
            </w:r>
          </w:p>
        </w:tc>
        <w:tc>
          <w:tcPr>
            <w:tcW w:w="1867" w:type="dxa"/>
            <w:tcBorders>
              <w:top w:val="single" w:sz="4" w:space="0" w:color="000000"/>
              <w:left w:val="single" w:sz="4" w:space="0" w:color="000000"/>
              <w:bottom w:val="single" w:sz="4" w:space="0" w:color="000000"/>
              <w:right w:val="single" w:sz="4" w:space="0" w:color="000000"/>
            </w:tcBorders>
            <w:vAlign w:val="center"/>
          </w:tcPr>
          <w:p w14:paraId="501702F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DD9BC2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5134E9A" w14:textId="77777777" w:rsidR="00E97B9E" w:rsidRDefault="00E97B9E">
            <w:pPr>
              <w:spacing w:after="0"/>
              <w:rPr>
                <w:rFonts w:asciiTheme="minorHAnsi" w:hAnsiTheme="minorHAnsi" w:cstheme="minorHAnsi"/>
                <w:sz w:val="20"/>
                <w:szCs w:val="20"/>
                <w:lang w:eastAsia="en-US"/>
              </w:rPr>
            </w:pPr>
          </w:p>
        </w:tc>
      </w:tr>
      <w:tr w:rsidR="00E97B9E" w14:paraId="21B7B6C0"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8A6246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πρέπει να παρέχει λειτουργικότητα πολλών μισθωτών (</w:t>
            </w:r>
            <w:proofErr w:type="spellStart"/>
            <w:r>
              <w:rPr>
                <w:rFonts w:cstheme="minorHAnsi"/>
                <w:sz w:val="20"/>
                <w:szCs w:val="20"/>
                <w:lang w:eastAsia="en-US"/>
              </w:rPr>
              <w:t>multi-tenant</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18CF56F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548099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7A4A0C0" w14:textId="77777777" w:rsidR="00E97B9E" w:rsidRDefault="00E97B9E">
            <w:pPr>
              <w:spacing w:after="0"/>
              <w:rPr>
                <w:rFonts w:asciiTheme="minorHAnsi" w:hAnsiTheme="minorHAnsi" w:cstheme="minorHAnsi"/>
                <w:sz w:val="20"/>
                <w:szCs w:val="20"/>
                <w:lang w:eastAsia="en-US"/>
              </w:rPr>
            </w:pPr>
          </w:p>
        </w:tc>
      </w:tr>
      <w:tr w:rsidR="00E97B9E" w14:paraId="35AA60D7"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FEAA4C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Σε μια εγκατάσταση πολλαπλών </w:t>
            </w:r>
            <w:proofErr w:type="spellStart"/>
            <w:r>
              <w:rPr>
                <w:rFonts w:cstheme="minorHAnsi"/>
                <w:sz w:val="20"/>
                <w:szCs w:val="20"/>
                <w:lang w:eastAsia="en-US"/>
              </w:rPr>
              <w:t>tenants</w:t>
            </w:r>
            <w:proofErr w:type="spellEnd"/>
            <w:r>
              <w:rPr>
                <w:rFonts w:cstheme="minorHAnsi"/>
                <w:sz w:val="20"/>
                <w:szCs w:val="20"/>
                <w:lang w:eastAsia="en-US"/>
              </w:rPr>
              <w:t xml:space="preserve">, το σύστημα να εκτελεί λειτουργία μηχανικής μάθησης και τεχνητής νοημοσύνης μόνο στα δεδομένα μεμονωμένων </w:t>
            </w:r>
            <w:proofErr w:type="spellStart"/>
            <w:r>
              <w:rPr>
                <w:rFonts w:cstheme="minorHAnsi"/>
                <w:sz w:val="20"/>
                <w:szCs w:val="20"/>
                <w:lang w:eastAsia="en-US"/>
              </w:rPr>
              <w:t>tenants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07C0A65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4B9F9A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DAA346E" w14:textId="77777777" w:rsidR="00E97B9E" w:rsidRDefault="00E97B9E">
            <w:pPr>
              <w:spacing w:after="0"/>
              <w:rPr>
                <w:rFonts w:asciiTheme="minorHAnsi" w:hAnsiTheme="minorHAnsi" w:cstheme="minorHAnsi"/>
                <w:sz w:val="20"/>
                <w:szCs w:val="20"/>
                <w:lang w:eastAsia="en-US"/>
              </w:rPr>
            </w:pPr>
          </w:p>
        </w:tc>
      </w:tr>
      <w:tr w:rsidR="00E97B9E" w14:paraId="3CDA2E0C" w14:textId="77777777">
        <w:trPr>
          <w:trHeight w:val="256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451DBC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Προκειμένου να διασφαλιστεί η λεπτομερής ανάλυση των δειγμάτων, προσδιορίζοντας άγνωστες επιθέσεις 0-day (</w:t>
            </w:r>
            <w:proofErr w:type="spellStart"/>
            <w:r>
              <w:rPr>
                <w:rFonts w:cstheme="minorHAnsi"/>
                <w:sz w:val="20"/>
                <w:szCs w:val="20"/>
                <w:lang w:eastAsia="en-US"/>
              </w:rPr>
              <w:t>zero-day</w:t>
            </w:r>
            <w:proofErr w:type="spellEnd"/>
            <w:r>
              <w:rPr>
                <w:rFonts w:cstheme="minorHAnsi"/>
                <w:sz w:val="20"/>
                <w:szCs w:val="20"/>
                <w:lang w:eastAsia="en-US"/>
              </w:rPr>
              <w:t xml:space="preserve"> </w:t>
            </w:r>
            <w:proofErr w:type="spellStart"/>
            <w:r>
              <w:rPr>
                <w:rFonts w:cstheme="minorHAnsi"/>
                <w:sz w:val="20"/>
                <w:szCs w:val="20"/>
                <w:lang w:eastAsia="en-US"/>
              </w:rPr>
              <w:t>attacks</w:t>
            </w:r>
            <w:proofErr w:type="spellEnd"/>
            <w:r>
              <w:rPr>
                <w:rFonts w:cstheme="minorHAnsi"/>
                <w:sz w:val="20"/>
                <w:szCs w:val="20"/>
                <w:lang w:eastAsia="en-US"/>
              </w:rPr>
              <w:t>), η μηχανή ανάλυσης πρέπει να είναι σε θέση να αναπαραγάγει την εκτέλεση κακόβουλου λογισμικού σε έναν εξομοιωτή μηχανής που αναπαράγει ένα εικονικό υλικό, συμπεριλαμβανομένης μιας προσομοιωμένης CPU (</w:t>
            </w:r>
            <w:proofErr w:type="spellStart"/>
            <w:r>
              <w:rPr>
                <w:rFonts w:cstheme="minorHAnsi"/>
                <w:sz w:val="20"/>
                <w:szCs w:val="20"/>
                <w:lang w:eastAsia="en-US"/>
              </w:rPr>
              <w:t>Sandboxing</w:t>
            </w:r>
            <w:proofErr w:type="spellEnd"/>
            <w:r>
              <w:rPr>
                <w:rFonts w:cstheme="minorHAnsi"/>
                <w:sz w:val="20"/>
                <w:szCs w:val="20"/>
                <w:lang w:eastAsia="en-US"/>
              </w:rPr>
              <w:t>) . Η προσομοιωμένη CPU θα πρέπει να εκτελεί προσομοίωση κώδικα σε επίπεδο επεξεργαστή, δηλαδή θα πρέπει να εκτελεί απευθείας τον κακόβουλο κώδικα, ο οποίος, ως εκ τούτου, δεν θα πρέπει να εκτελείται στην φυσική CPU, δηλαδή την κεντρική CPU του προσομοιωμένου συστήματος.</w:t>
            </w:r>
          </w:p>
        </w:tc>
        <w:tc>
          <w:tcPr>
            <w:tcW w:w="1867" w:type="dxa"/>
            <w:tcBorders>
              <w:top w:val="single" w:sz="4" w:space="0" w:color="000000"/>
              <w:left w:val="single" w:sz="4" w:space="0" w:color="000000"/>
              <w:bottom w:val="single" w:sz="4" w:space="0" w:color="000000"/>
              <w:right w:val="single" w:sz="4" w:space="0" w:color="000000"/>
            </w:tcBorders>
            <w:vAlign w:val="center"/>
          </w:tcPr>
          <w:p w14:paraId="3368C8D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5EEBE3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305494F" w14:textId="77777777" w:rsidR="00E97B9E" w:rsidRDefault="00E97B9E">
            <w:pPr>
              <w:spacing w:after="0"/>
              <w:rPr>
                <w:rFonts w:asciiTheme="minorHAnsi" w:hAnsiTheme="minorHAnsi" w:cstheme="minorHAnsi"/>
                <w:sz w:val="20"/>
                <w:szCs w:val="20"/>
                <w:lang w:eastAsia="en-US"/>
              </w:rPr>
            </w:pPr>
          </w:p>
        </w:tc>
      </w:tr>
      <w:tr w:rsidR="00E97B9E" w14:paraId="188ABB1F"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9254DB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προστατευμένο περιβάλλον (</w:t>
            </w:r>
            <w:proofErr w:type="spellStart"/>
            <w:r>
              <w:rPr>
                <w:rFonts w:cstheme="minorHAnsi"/>
                <w:sz w:val="20"/>
                <w:szCs w:val="20"/>
                <w:lang w:eastAsia="en-US"/>
              </w:rPr>
              <w:t>sandbox</w:t>
            </w:r>
            <w:proofErr w:type="spellEnd"/>
            <w:r>
              <w:rPr>
                <w:rFonts w:cstheme="minorHAnsi"/>
                <w:sz w:val="20"/>
                <w:szCs w:val="20"/>
                <w:lang w:eastAsia="en-US"/>
              </w:rPr>
              <w:t>) να βασίζεται στην πλήρη εξομοίωση του συστήματος και να ανιχνεύει επιθέσεις πολλαπλών σταδίων (</w:t>
            </w:r>
            <w:proofErr w:type="spellStart"/>
            <w:r>
              <w:rPr>
                <w:rFonts w:cstheme="minorHAnsi"/>
                <w:sz w:val="20"/>
                <w:szCs w:val="20"/>
                <w:lang w:eastAsia="en-US"/>
              </w:rPr>
              <w:t>multi-stage</w:t>
            </w:r>
            <w:proofErr w:type="spellEnd"/>
            <w:r>
              <w:rPr>
                <w:rFonts w:cstheme="minorHAnsi"/>
                <w:sz w:val="20"/>
                <w:szCs w:val="20"/>
                <w:lang w:eastAsia="en-US"/>
              </w:rPr>
              <w:t xml:space="preserve"> </w:t>
            </w:r>
            <w:proofErr w:type="spellStart"/>
            <w:r>
              <w:rPr>
                <w:rFonts w:cstheme="minorHAnsi"/>
                <w:sz w:val="20"/>
                <w:szCs w:val="20"/>
                <w:lang w:eastAsia="en-US"/>
              </w:rPr>
              <w:t>attack</w:t>
            </w:r>
            <w:proofErr w:type="spellEnd"/>
            <w:r>
              <w:rPr>
                <w:rFonts w:cstheme="minorHAnsi"/>
                <w:sz w:val="20"/>
                <w:szCs w:val="20"/>
                <w:lang w:eastAsia="en-US"/>
              </w:rPr>
              <w:t>) όπου η εκμετάλλευση χωρίζεται σε πολλαπλά αντικείμενα.</w:t>
            </w:r>
          </w:p>
        </w:tc>
        <w:tc>
          <w:tcPr>
            <w:tcW w:w="1867" w:type="dxa"/>
            <w:tcBorders>
              <w:top w:val="single" w:sz="4" w:space="0" w:color="000000"/>
              <w:left w:val="single" w:sz="4" w:space="0" w:color="000000"/>
              <w:bottom w:val="single" w:sz="4" w:space="0" w:color="000000"/>
              <w:right w:val="single" w:sz="4" w:space="0" w:color="000000"/>
            </w:tcBorders>
            <w:vAlign w:val="center"/>
          </w:tcPr>
          <w:p w14:paraId="47241B2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F32C30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9706976" w14:textId="77777777" w:rsidR="00E97B9E" w:rsidRDefault="00E97B9E">
            <w:pPr>
              <w:spacing w:after="0"/>
              <w:rPr>
                <w:rFonts w:asciiTheme="minorHAnsi" w:hAnsiTheme="minorHAnsi" w:cstheme="minorHAnsi"/>
                <w:sz w:val="20"/>
                <w:szCs w:val="20"/>
                <w:lang w:eastAsia="en-US"/>
              </w:rPr>
            </w:pPr>
          </w:p>
        </w:tc>
      </w:tr>
      <w:tr w:rsidR="00E97B9E" w14:paraId="12D679D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D39534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παρέχει προηγμένες δυνατότητες συσχέτισης για τον εντοπισμό περιστατικών ασφαλείας όπως:</w:t>
            </w:r>
          </w:p>
        </w:tc>
        <w:tc>
          <w:tcPr>
            <w:tcW w:w="1867" w:type="dxa"/>
            <w:tcBorders>
              <w:top w:val="single" w:sz="4" w:space="0" w:color="000000"/>
              <w:left w:val="single" w:sz="4" w:space="0" w:color="000000"/>
              <w:bottom w:val="single" w:sz="4" w:space="0" w:color="000000"/>
              <w:right w:val="single" w:sz="4" w:space="0" w:color="000000"/>
            </w:tcBorders>
            <w:vAlign w:val="center"/>
          </w:tcPr>
          <w:p w14:paraId="3B3C9B6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F231C6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1068985" w14:textId="77777777" w:rsidR="00E97B9E" w:rsidRDefault="00E97B9E">
            <w:pPr>
              <w:spacing w:after="0"/>
              <w:rPr>
                <w:rFonts w:asciiTheme="minorHAnsi" w:hAnsiTheme="minorHAnsi" w:cstheme="minorHAnsi"/>
                <w:sz w:val="20"/>
                <w:szCs w:val="20"/>
                <w:lang w:eastAsia="en-US"/>
              </w:rPr>
            </w:pPr>
          </w:p>
        </w:tc>
      </w:tr>
      <w:tr w:rsidR="00E97B9E" w14:paraId="7FCC54E9"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90C6A9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α. Επιθέσεις DDOS (SYN </w:t>
            </w:r>
            <w:proofErr w:type="spellStart"/>
            <w:r>
              <w:rPr>
                <w:rFonts w:cstheme="minorHAnsi"/>
                <w:sz w:val="20"/>
                <w:szCs w:val="20"/>
                <w:lang w:eastAsia="en-US"/>
              </w:rPr>
              <w:t>Flood</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C61317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7B4691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F2F974E" w14:textId="77777777" w:rsidR="00E97B9E" w:rsidRDefault="00E97B9E">
            <w:pPr>
              <w:spacing w:after="0"/>
              <w:rPr>
                <w:rFonts w:asciiTheme="minorHAnsi" w:hAnsiTheme="minorHAnsi" w:cstheme="minorHAnsi"/>
                <w:sz w:val="20"/>
                <w:szCs w:val="20"/>
                <w:lang w:eastAsia="en-US"/>
              </w:rPr>
            </w:pPr>
          </w:p>
        </w:tc>
      </w:tr>
      <w:tr w:rsidR="00E97B9E" w14:paraId="1E16452C"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CE27D1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β. Κρούσμα σκουληκιών (</w:t>
            </w:r>
            <w:proofErr w:type="spellStart"/>
            <w:r>
              <w:rPr>
                <w:rFonts w:cstheme="minorHAnsi"/>
                <w:sz w:val="20"/>
                <w:szCs w:val="20"/>
                <w:lang w:eastAsia="en-US"/>
              </w:rPr>
              <w:t>warms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7E5740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8A0415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6F7DE40" w14:textId="77777777" w:rsidR="00E97B9E" w:rsidRDefault="00E97B9E">
            <w:pPr>
              <w:spacing w:after="0"/>
              <w:rPr>
                <w:rFonts w:asciiTheme="minorHAnsi" w:hAnsiTheme="minorHAnsi" w:cstheme="minorHAnsi"/>
                <w:sz w:val="20"/>
                <w:szCs w:val="20"/>
                <w:lang w:eastAsia="en-US"/>
              </w:rPr>
            </w:pPr>
          </w:p>
        </w:tc>
      </w:tr>
      <w:tr w:rsidR="00E97B9E" w14:paraId="7452A37E"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7686FA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γ. Σάρωση θύρας.</w:t>
            </w:r>
          </w:p>
        </w:tc>
        <w:tc>
          <w:tcPr>
            <w:tcW w:w="1867" w:type="dxa"/>
            <w:tcBorders>
              <w:top w:val="single" w:sz="4" w:space="0" w:color="000000"/>
              <w:left w:val="single" w:sz="4" w:space="0" w:color="000000"/>
              <w:bottom w:val="single" w:sz="4" w:space="0" w:color="000000"/>
              <w:right w:val="single" w:sz="4" w:space="0" w:color="000000"/>
            </w:tcBorders>
            <w:vAlign w:val="center"/>
          </w:tcPr>
          <w:p w14:paraId="5C8FCB6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37C278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D056DD1" w14:textId="77777777" w:rsidR="00E97B9E" w:rsidRDefault="00E97B9E">
            <w:pPr>
              <w:spacing w:after="0"/>
              <w:rPr>
                <w:rFonts w:asciiTheme="minorHAnsi" w:hAnsiTheme="minorHAnsi" w:cstheme="minorHAnsi"/>
                <w:sz w:val="20"/>
                <w:szCs w:val="20"/>
                <w:lang w:eastAsia="en-US"/>
              </w:rPr>
            </w:pPr>
          </w:p>
        </w:tc>
      </w:tr>
      <w:tr w:rsidR="00E97B9E" w14:paraId="4CF0A467"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1571E4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d. Έγχυση SQL.</w:t>
            </w:r>
          </w:p>
        </w:tc>
        <w:tc>
          <w:tcPr>
            <w:tcW w:w="1867" w:type="dxa"/>
            <w:tcBorders>
              <w:top w:val="single" w:sz="4" w:space="0" w:color="000000"/>
              <w:left w:val="single" w:sz="4" w:space="0" w:color="000000"/>
              <w:bottom w:val="single" w:sz="4" w:space="0" w:color="000000"/>
              <w:right w:val="single" w:sz="4" w:space="0" w:color="000000"/>
            </w:tcBorders>
            <w:vAlign w:val="center"/>
          </w:tcPr>
          <w:p w14:paraId="2632177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ABAD92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D291AAA" w14:textId="77777777" w:rsidR="00E97B9E" w:rsidRDefault="00E97B9E">
            <w:pPr>
              <w:spacing w:after="0"/>
              <w:rPr>
                <w:rFonts w:asciiTheme="minorHAnsi" w:hAnsiTheme="minorHAnsi" w:cstheme="minorHAnsi"/>
                <w:sz w:val="20"/>
                <w:szCs w:val="20"/>
                <w:lang w:eastAsia="en-US"/>
              </w:rPr>
            </w:pPr>
          </w:p>
        </w:tc>
      </w:tr>
      <w:tr w:rsidR="00E97B9E" w14:paraId="47677819"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6DFE98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e. Βίαιη επίθεση στην υποδομή (</w:t>
            </w:r>
            <w:proofErr w:type="spellStart"/>
            <w:r>
              <w:rPr>
                <w:rFonts w:cstheme="minorHAnsi"/>
                <w:sz w:val="20"/>
                <w:szCs w:val="20"/>
                <w:lang w:eastAsia="en-US"/>
              </w:rPr>
              <w:t>Brute</w:t>
            </w:r>
            <w:proofErr w:type="spellEnd"/>
            <w:r>
              <w:rPr>
                <w:rFonts w:cstheme="minorHAnsi"/>
                <w:sz w:val="20"/>
                <w:szCs w:val="20"/>
                <w:lang w:eastAsia="en-US"/>
              </w:rPr>
              <w:t xml:space="preserve"> Force).</w:t>
            </w:r>
          </w:p>
        </w:tc>
        <w:tc>
          <w:tcPr>
            <w:tcW w:w="1867" w:type="dxa"/>
            <w:tcBorders>
              <w:top w:val="single" w:sz="4" w:space="0" w:color="000000"/>
              <w:left w:val="single" w:sz="4" w:space="0" w:color="000000"/>
              <w:bottom w:val="single" w:sz="4" w:space="0" w:color="000000"/>
              <w:right w:val="single" w:sz="4" w:space="0" w:color="000000"/>
            </w:tcBorders>
            <w:vAlign w:val="center"/>
          </w:tcPr>
          <w:p w14:paraId="170F697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54CD5C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FB17F25" w14:textId="77777777" w:rsidR="00E97B9E" w:rsidRDefault="00E97B9E">
            <w:pPr>
              <w:spacing w:after="0"/>
              <w:rPr>
                <w:rFonts w:asciiTheme="minorHAnsi" w:hAnsiTheme="minorHAnsi" w:cstheme="minorHAnsi"/>
                <w:sz w:val="20"/>
                <w:szCs w:val="20"/>
                <w:lang w:eastAsia="en-US"/>
              </w:rPr>
            </w:pPr>
          </w:p>
        </w:tc>
      </w:tr>
      <w:tr w:rsidR="00E97B9E" w14:paraId="52F18BDE"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7771FC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προσφέρεται σε WEB GUI με πρωτόκολλο HTTPS.</w:t>
            </w:r>
          </w:p>
        </w:tc>
        <w:tc>
          <w:tcPr>
            <w:tcW w:w="1867" w:type="dxa"/>
            <w:tcBorders>
              <w:top w:val="single" w:sz="4" w:space="0" w:color="000000"/>
              <w:left w:val="single" w:sz="4" w:space="0" w:color="000000"/>
              <w:bottom w:val="single" w:sz="4" w:space="0" w:color="000000"/>
              <w:right w:val="single" w:sz="4" w:space="0" w:color="000000"/>
            </w:tcBorders>
            <w:vAlign w:val="center"/>
          </w:tcPr>
          <w:p w14:paraId="600A5D0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89F793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8F9D1C6" w14:textId="77777777" w:rsidR="00E97B9E" w:rsidRDefault="00E97B9E">
            <w:pPr>
              <w:spacing w:after="0"/>
              <w:rPr>
                <w:rFonts w:asciiTheme="minorHAnsi" w:hAnsiTheme="minorHAnsi" w:cstheme="minorHAnsi"/>
                <w:sz w:val="20"/>
                <w:szCs w:val="20"/>
                <w:lang w:eastAsia="en-US"/>
              </w:rPr>
            </w:pPr>
          </w:p>
        </w:tc>
      </w:tr>
      <w:tr w:rsidR="00E97B9E" w14:paraId="0D6E2B1F" w14:textId="77777777">
        <w:trPr>
          <w:trHeight w:val="171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78FB5E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χρησιμοποιεί αλγόριθμους που βασίζονται στη μηχανική μάθηση.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7F42ABE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3BCA556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 xml:space="preserve">Να αναφερθούν άνω δύο περιπτώσεων χρήσης και αποδεικτικά στοιχεία ότι η εφαρμογή χρησιμοποιεί αλγόριθμους με βάση τη μηχανική </w:t>
            </w:r>
            <w:r>
              <w:rPr>
                <w:rFonts w:cstheme="minorHAnsi"/>
                <w:sz w:val="20"/>
                <w:szCs w:val="20"/>
                <w:lang w:eastAsia="en-US"/>
              </w:rPr>
              <w:lastRenderedPageBreak/>
              <w:t>μάθηση</w:t>
            </w:r>
          </w:p>
        </w:tc>
        <w:tc>
          <w:tcPr>
            <w:tcW w:w="1377" w:type="dxa"/>
            <w:tcBorders>
              <w:top w:val="single" w:sz="4" w:space="0" w:color="000000"/>
              <w:left w:val="single" w:sz="4" w:space="0" w:color="000000"/>
              <w:bottom w:val="single" w:sz="4" w:space="0" w:color="000000"/>
              <w:right w:val="single" w:sz="4" w:space="0" w:color="000000"/>
            </w:tcBorders>
            <w:vAlign w:val="center"/>
          </w:tcPr>
          <w:p w14:paraId="5C3A193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BE64EEA" w14:textId="77777777" w:rsidR="00E97B9E" w:rsidRDefault="00E97B9E">
            <w:pPr>
              <w:spacing w:after="0"/>
              <w:rPr>
                <w:rFonts w:asciiTheme="minorHAnsi" w:hAnsiTheme="minorHAnsi" w:cstheme="minorHAnsi"/>
                <w:sz w:val="20"/>
                <w:szCs w:val="20"/>
                <w:lang w:eastAsia="en-US"/>
              </w:rPr>
            </w:pPr>
          </w:p>
        </w:tc>
      </w:tr>
      <w:tr w:rsidR="00E97B9E" w14:paraId="1C0FD46E"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678FC0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μπορεί να υποστηρίζει τουλάχιστον 850 χρήστες.</w:t>
            </w:r>
          </w:p>
        </w:tc>
        <w:tc>
          <w:tcPr>
            <w:tcW w:w="1867" w:type="dxa"/>
            <w:tcBorders>
              <w:top w:val="single" w:sz="4" w:space="0" w:color="000000"/>
              <w:left w:val="single" w:sz="4" w:space="0" w:color="000000"/>
              <w:bottom w:val="single" w:sz="4" w:space="0" w:color="000000"/>
              <w:right w:val="single" w:sz="4" w:space="0" w:color="000000"/>
            </w:tcBorders>
            <w:vAlign w:val="center"/>
          </w:tcPr>
          <w:p w14:paraId="7A68B7F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1E662D0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Ο μεγαλύτερος αριθμός είναι επιθυμητός</w:t>
            </w:r>
          </w:p>
        </w:tc>
        <w:tc>
          <w:tcPr>
            <w:tcW w:w="1377" w:type="dxa"/>
            <w:tcBorders>
              <w:top w:val="single" w:sz="4" w:space="0" w:color="000000"/>
              <w:left w:val="single" w:sz="4" w:space="0" w:color="000000"/>
              <w:bottom w:val="single" w:sz="4" w:space="0" w:color="000000"/>
              <w:right w:val="single" w:sz="4" w:space="0" w:color="000000"/>
            </w:tcBorders>
            <w:vAlign w:val="center"/>
          </w:tcPr>
          <w:p w14:paraId="50DA960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CB94EC5" w14:textId="77777777" w:rsidR="00E97B9E" w:rsidRDefault="00E97B9E">
            <w:pPr>
              <w:spacing w:after="0"/>
              <w:rPr>
                <w:rFonts w:asciiTheme="minorHAnsi" w:hAnsiTheme="minorHAnsi" w:cstheme="minorHAnsi"/>
                <w:sz w:val="20"/>
                <w:szCs w:val="20"/>
                <w:lang w:eastAsia="en-US"/>
              </w:rPr>
            </w:pPr>
          </w:p>
        </w:tc>
      </w:tr>
      <w:tr w:rsidR="00E97B9E" w14:paraId="31D050EC"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65532F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Οι </w:t>
            </w:r>
            <w:proofErr w:type="spellStart"/>
            <w:r>
              <w:rPr>
                <w:rFonts w:cstheme="minorHAnsi"/>
                <w:sz w:val="20"/>
                <w:szCs w:val="20"/>
                <w:lang w:eastAsia="en-US"/>
              </w:rPr>
              <w:t>Sensors</w:t>
            </w:r>
            <w:proofErr w:type="spellEnd"/>
            <w:r>
              <w:rPr>
                <w:rFonts w:cstheme="minorHAnsi"/>
                <w:sz w:val="20"/>
                <w:szCs w:val="20"/>
                <w:lang w:eastAsia="en-US"/>
              </w:rPr>
              <w:t xml:space="preserve"> θα πρέπει να υποστηρίζουν ταχύτητα διασύνδεσης δικτύου 1Gbps, 10Gbps.</w:t>
            </w:r>
          </w:p>
        </w:tc>
        <w:tc>
          <w:tcPr>
            <w:tcW w:w="1867" w:type="dxa"/>
            <w:tcBorders>
              <w:top w:val="single" w:sz="4" w:space="0" w:color="000000"/>
              <w:left w:val="single" w:sz="4" w:space="0" w:color="000000"/>
              <w:bottom w:val="single" w:sz="4" w:space="0" w:color="000000"/>
              <w:right w:val="single" w:sz="4" w:space="0" w:color="000000"/>
            </w:tcBorders>
            <w:vAlign w:val="center"/>
          </w:tcPr>
          <w:p w14:paraId="2D91E22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09D247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78CDB92" w14:textId="77777777" w:rsidR="00E97B9E" w:rsidRDefault="00E97B9E">
            <w:pPr>
              <w:spacing w:after="0"/>
              <w:rPr>
                <w:rFonts w:asciiTheme="minorHAnsi" w:hAnsiTheme="minorHAnsi" w:cstheme="minorHAnsi"/>
                <w:sz w:val="20"/>
                <w:szCs w:val="20"/>
                <w:lang w:eastAsia="en-US"/>
              </w:rPr>
            </w:pPr>
          </w:p>
        </w:tc>
      </w:tr>
      <w:tr w:rsidR="00E97B9E" w14:paraId="5EEC2782"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FBD424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μπορεί να υποστηρίζει ταυτόχρονα πολλαπλά </w:t>
            </w:r>
            <w:proofErr w:type="spellStart"/>
            <w:r>
              <w:rPr>
                <w:rFonts w:cstheme="minorHAnsi"/>
                <w:sz w:val="20"/>
                <w:szCs w:val="20"/>
                <w:lang w:eastAsia="en-US"/>
              </w:rPr>
              <w:t>locations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AA38D4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F6EE80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CC93B13" w14:textId="77777777" w:rsidR="00E97B9E" w:rsidRDefault="00E97B9E">
            <w:pPr>
              <w:spacing w:after="0"/>
              <w:rPr>
                <w:rFonts w:asciiTheme="minorHAnsi" w:hAnsiTheme="minorHAnsi" w:cstheme="minorHAnsi"/>
                <w:sz w:val="20"/>
                <w:szCs w:val="20"/>
                <w:lang w:eastAsia="en-US"/>
              </w:rPr>
            </w:pPr>
          </w:p>
        </w:tc>
      </w:tr>
      <w:tr w:rsidR="00E97B9E" w14:paraId="1AA4D9B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4B49DB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έχει τη δυνατότητα να αναγνωρίζει τα γεγονότα ως μέρος μιας ροής εργασίας (</w:t>
            </w:r>
            <w:proofErr w:type="spellStart"/>
            <w:r>
              <w:rPr>
                <w:rFonts w:cstheme="minorHAnsi"/>
                <w:sz w:val="20"/>
                <w:szCs w:val="20"/>
                <w:lang w:eastAsia="en-US"/>
              </w:rPr>
              <w:t>workflow</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40142AA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0B473E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5D0143B" w14:textId="77777777" w:rsidR="00E97B9E" w:rsidRDefault="00E97B9E">
            <w:pPr>
              <w:spacing w:after="0"/>
              <w:rPr>
                <w:rFonts w:asciiTheme="minorHAnsi" w:hAnsiTheme="minorHAnsi" w:cstheme="minorHAnsi"/>
                <w:sz w:val="20"/>
                <w:szCs w:val="20"/>
                <w:lang w:eastAsia="en-US"/>
              </w:rPr>
            </w:pPr>
          </w:p>
        </w:tc>
      </w:tr>
      <w:tr w:rsidR="00E97B9E" w14:paraId="14C64151"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1407FB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πρέπει να διαθέτει προσαρμόσιμο </w:t>
            </w:r>
            <w:proofErr w:type="spellStart"/>
            <w:r>
              <w:rPr>
                <w:rFonts w:cstheme="minorHAnsi"/>
                <w:sz w:val="20"/>
                <w:szCs w:val="20"/>
                <w:lang w:eastAsia="en-US"/>
              </w:rPr>
              <w:t>widget</w:t>
            </w:r>
            <w:proofErr w:type="spellEnd"/>
            <w:r>
              <w:rPr>
                <w:rFonts w:cstheme="minorHAnsi"/>
                <w:sz w:val="20"/>
                <w:szCs w:val="20"/>
                <w:lang w:eastAsia="en-US"/>
              </w:rPr>
              <w:t xml:space="preserve"> στον πίνακα ελέγχου.</w:t>
            </w:r>
          </w:p>
        </w:tc>
        <w:tc>
          <w:tcPr>
            <w:tcW w:w="1867" w:type="dxa"/>
            <w:tcBorders>
              <w:top w:val="single" w:sz="4" w:space="0" w:color="000000"/>
              <w:left w:val="single" w:sz="4" w:space="0" w:color="000000"/>
              <w:bottom w:val="single" w:sz="4" w:space="0" w:color="000000"/>
              <w:right w:val="single" w:sz="4" w:space="0" w:color="000000"/>
            </w:tcBorders>
            <w:vAlign w:val="center"/>
          </w:tcPr>
          <w:p w14:paraId="626F971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E036B5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43A1F0F" w14:textId="77777777" w:rsidR="00E97B9E" w:rsidRDefault="00E97B9E">
            <w:pPr>
              <w:spacing w:after="0"/>
              <w:rPr>
                <w:rFonts w:asciiTheme="minorHAnsi" w:hAnsiTheme="minorHAnsi" w:cstheme="minorHAnsi"/>
                <w:sz w:val="20"/>
                <w:szCs w:val="20"/>
                <w:lang w:eastAsia="en-US"/>
              </w:rPr>
            </w:pPr>
          </w:p>
        </w:tc>
      </w:tr>
      <w:tr w:rsidR="00E97B9E" w14:paraId="7943A73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4C4831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παρέχει ενσωματωμένο </w:t>
            </w:r>
            <w:proofErr w:type="spellStart"/>
            <w:r>
              <w:rPr>
                <w:rFonts w:cstheme="minorHAnsi"/>
                <w:sz w:val="20"/>
                <w:szCs w:val="20"/>
                <w:lang w:eastAsia="en-US"/>
              </w:rPr>
              <w:t>Intelligence</w:t>
            </w:r>
            <w:proofErr w:type="spellEnd"/>
            <w:r>
              <w:rPr>
                <w:rFonts w:cstheme="minorHAnsi"/>
                <w:sz w:val="20"/>
                <w:szCs w:val="20"/>
                <w:lang w:eastAsia="en-US"/>
              </w:rPr>
              <w:t xml:space="preserve"> </w:t>
            </w:r>
            <w:proofErr w:type="spellStart"/>
            <w:r>
              <w:rPr>
                <w:rFonts w:cstheme="minorHAnsi"/>
                <w:sz w:val="20"/>
                <w:szCs w:val="20"/>
                <w:lang w:eastAsia="en-US"/>
              </w:rPr>
              <w:t>Module</w:t>
            </w:r>
            <w:proofErr w:type="spellEnd"/>
            <w:r>
              <w:rPr>
                <w:rFonts w:cstheme="minorHAnsi"/>
                <w:sz w:val="20"/>
                <w:szCs w:val="20"/>
                <w:lang w:eastAsia="en-US"/>
              </w:rPr>
              <w:t xml:space="preserve"> για συστήματα βάσεων δεδομένων, άλλης MSSQL, </w:t>
            </w:r>
            <w:proofErr w:type="spellStart"/>
            <w:r>
              <w:rPr>
                <w:rFonts w:cstheme="minorHAnsi"/>
                <w:sz w:val="20"/>
                <w:szCs w:val="20"/>
                <w:lang w:eastAsia="en-US"/>
              </w:rPr>
              <w:t>MySQL</w:t>
            </w:r>
            <w:proofErr w:type="spellEnd"/>
            <w:r>
              <w:rPr>
                <w:rFonts w:cstheme="minorHAnsi"/>
                <w:sz w:val="20"/>
                <w:szCs w:val="20"/>
                <w:lang w:eastAsia="en-US"/>
              </w:rPr>
              <w:t xml:space="preserve">, </w:t>
            </w:r>
            <w:proofErr w:type="spellStart"/>
            <w:r>
              <w:rPr>
                <w:rFonts w:cstheme="minorHAnsi"/>
                <w:sz w:val="20"/>
                <w:szCs w:val="20"/>
                <w:lang w:eastAsia="en-US"/>
              </w:rPr>
              <w:t>Azure</w:t>
            </w:r>
            <w:proofErr w:type="spellEnd"/>
            <w:r>
              <w:rPr>
                <w:rFonts w:cstheme="minorHAnsi"/>
                <w:sz w:val="20"/>
                <w:szCs w:val="20"/>
                <w:lang w:eastAsia="en-US"/>
              </w:rPr>
              <w:t xml:space="preserve"> </w:t>
            </w:r>
            <w:proofErr w:type="spellStart"/>
            <w:r>
              <w:rPr>
                <w:rFonts w:cstheme="minorHAnsi"/>
                <w:sz w:val="20"/>
                <w:szCs w:val="20"/>
                <w:lang w:eastAsia="en-US"/>
              </w:rPr>
              <w:t>EventHub</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51E6BC5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BD4100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1789046" w14:textId="77777777" w:rsidR="00E97B9E" w:rsidRDefault="00E97B9E">
            <w:pPr>
              <w:spacing w:after="0"/>
              <w:rPr>
                <w:rFonts w:asciiTheme="minorHAnsi" w:hAnsiTheme="minorHAnsi" w:cstheme="minorHAnsi"/>
                <w:sz w:val="20"/>
                <w:szCs w:val="20"/>
                <w:lang w:eastAsia="en-US"/>
              </w:rPr>
            </w:pPr>
          </w:p>
        </w:tc>
      </w:tr>
      <w:tr w:rsidR="00E97B9E" w14:paraId="69BB8532"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371F3D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ενσωματώνεται με τουλάχιστον πέντε ανοιχτές πηγές πληροφοριών για απειλές (</w:t>
            </w:r>
            <w:proofErr w:type="spellStart"/>
            <w:r>
              <w:rPr>
                <w:rFonts w:cstheme="minorHAnsi"/>
                <w:sz w:val="20"/>
                <w:szCs w:val="20"/>
                <w:lang w:eastAsia="en-US"/>
              </w:rPr>
              <w:t>Open</w:t>
            </w:r>
            <w:proofErr w:type="spellEnd"/>
            <w:r>
              <w:rPr>
                <w:rFonts w:cstheme="minorHAnsi"/>
                <w:sz w:val="20"/>
                <w:szCs w:val="20"/>
                <w:lang w:eastAsia="en-US"/>
              </w:rPr>
              <w:t xml:space="preserve"> </w:t>
            </w:r>
            <w:proofErr w:type="spellStart"/>
            <w:r>
              <w:rPr>
                <w:rFonts w:cstheme="minorHAnsi"/>
                <w:sz w:val="20"/>
                <w:szCs w:val="20"/>
                <w:lang w:eastAsia="en-US"/>
              </w:rPr>
              <w:t>Source</w:t>
            </w:r>
            <w:proofErr w:type="spellEnd"/>
            <w:r>
              <w:rPr>
                <w:rFonts w:cstheme="minorHAnsi"/>
                <w:sz w:val="20"/>
                <w:szCs w:val="20"/>
                <w:lang w:eastAsia="en-US"/>
              </w:rPr>
              <w:t xml:space="preserve"> </w:t>
            </w:r>
            <w:proofErr w:type="spellStart"/>
            <w:r>
              <w:rPr>
                <w:rFonts w:cstheme="minorHAnsi"/>
                <w:sz w:val="20"/>
                <w:szCs w:val="20"/>
                <w:lang w:eastAsia="en-US"/>
              </w:rPr>
              <w:t>Threat</w:t>
            </w:r>
            <w:proofErr w:type="spellEnd"/>
            <w:r>
              <w:rPr>
                <w:rFonts w:cstheme="minorHAnsi"/>
                <w:sz w:val="20"/>
                <w:szCs w:val="20"/>
                <w:lang w:eastAsia="en-US"/>
              </w:rPr>
              <w:t xml:space="preserve"> </w:t>
            </w:r>
            <w:proofErr w:type="spellStart"/>
            <w:r>
              <w:rPr>
                <w:rFonts w:cstheme="minorHAnsi"/>
                <w:sz w:val="20"/>
                <w:szCs w:val="20"/>
                <w:lang w:eastAsia="en-US"/>
              </w:rPr>
              <w:t>Intelligence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5A5693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25C2F79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Ο μεγαλύτερος αριθμός είναι επιθυμητός</w:t>
            </w:r>
          </w:p>
        </w:tc>
        <w:tc>
          <w:tcPr>
            <w:tcW w:w="1377" w:type="dxa"/>
            <w:tcBorders>
              <w:top w:val="single" w:sz="4" w:space="0" w:color="000000"/>
              <w:left w:val="single" w:sz="4" w:space="0" w:color="000000"/>
              <w:bottom w:val="single" w:sz="4" w:space="0" w:color="000000"/>
              <w:right w:val="single" w:sz="4" w:space="0" w:color="000000"/>
            </w:tcBorders>
            <w:vAlign w:val="center"/>
          </w:tcPr>
          <w:p w14:paraId="43A2338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0A0892E" w14:textId="77777777" w:rsidR="00E97B9E" w:rsidRDefault="00E97B9E">
            <w:pPr>
              <w:spacing w:after="0"/>
              <w:rPr>
                <w:rFonts w:asciiTheme="minorHAnsi" w:hAnsiTheme="minorHAnsi" w:cstheme="minorHAnsi"/>
                <w:sz w:val="20"/>
                <w:szCs w:val="20"/>
                <w:lang w:eastAsia="en-US"/>
              </w:rPr>
            </w:pPr>
          </w:p>
        </w:tc>
      </w:tr>
      <w:tr w:rsidR="00E97B9E" w14:paraId="64300A7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9F1C70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πρέπει να έχει μια κύρια κονσόλα διαχείρισης που αποτελείται από ευρετήριο και </w:t>
            </w:r>
            <w:proofErr w:type="spellStart"/>
            <w:r>
              <w:rPr>
                <w:rFonts w:cstheme="minorHAnsi"/>
                <w:sz w:val="20"/>
                <w:szCs w:val="20"/>
                <w:lang w:eastAsia="en-US"/>
              </w:rPr>
              <w:t>dashboard</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B6E092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762D9D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64AF1ED" w14:textId="77777777" w:rsidR="00E97B9E" w:rsidRDefault="00E97B9E">
            <w:pPr>
              <w:spacing w:after="0"/>
              <w:rPr>
                <w:rFonts w:asciiTheme="minorHAnsi" w:hAnsiTheme="minorHAnsi" w:cstheme="minorHAnsi"/>
                <w:sz w:val="20"/>
                <w:szCs w:val="20"/>
                <w:lang w:eastAsia="en-US"/>
              </w:rPr>
            </w:pPr>
          </w:p>
        </w:tc>
      </w:tr>
      <w:tr w:rsidR="00E97B9E" w14:paraId="1B33FAC9"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20EF46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Λειτουργία υψηλής διαθεσιμότητας και ομαδοποίηση.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32C3574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0AF837A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 αναφερθεί ο βαθμός διαθεσιμότητας</w:t>
            </w:r>
          </w:p>
        </w:tc>
        <w:tc>
          <w:tcPr>
            <w:tcW w:w="1377" w:type="dxa"/>
            <w:tcBorders>
              <w:top w:val="single" w:sz="4" w:space="0" w:color="000000"/>
              <w:left w:val="single" w:sz="4" w:space="0" w:color="000000"/>
              <w:bottom w:val="single" w:sz="4" w:space="0" w:color="000000"/>
              <w:right w:val="single" w:sz="4" w:space="0" w:color="000000"/>
            </w:tcBorders>
            <w:vAlign w:val="center"/>
          </w:tcPr>
          <w:p w14:paraId="6F7BDAF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D8CBCCD" w14:textId="77777777" w:rsidR="00E97B9E" w:rsidRDefault="00E97B9E">
            <w:pPr>
              <w:spacing w:after="0"/>
              <w:rPr>
                <w:rFonts w:asciiTheme="minorHAnsi" w:hAnsiTheme="minorHAnsi" w:cstheme="minorHAnsi"/>
                <w:sz w:val="20"/>
                <w:szCs w:val="20"/>
                <w:lang w:eastAsia="en-US"/>
              </w:rPr>
            </w:pPr>
          </w:p>
        </w:tc>
      </w:tr>
      <w:tr w:rsidR="00E97B9E" w14:paraId="0C6FACE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428C3A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πρέπει να παρέχει απόλυτη προστασία από επιθέσεις APT μέσω δικτύου και </w:t>
            </w:r>
            <w:proofErr w:type="spellStart"/>
            <w:r>
              <w:rPr>
                <w:rFonts w:cstheme="minorHAnsi"/>
                <w:sz w:val="20"/>
                <w:szCs w:val="20"/>
                <w:lang w:eastAsia="en-US"/>
              </w:rPr>
              <w:t>web</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1AE7380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35C8A1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02AFE70" w14:textId="77777777" w:rsidR="00E97B9E" w:rsidRDefault="00E97B9E">
            <w:pPr>
              <w:spacing w:after="0"/>
              <w:rPr>
                <w:rFonts w:asciiTheme="minorHAnsi" w:hAnsiTheme="minorHAnsi" w:cstheme="minorHAnsi"/>
                <w:sz w:val="20"/>
                <w:szCs w:val="20"/>
                <w:lang w:eastAsia="en-US"/>
              </w:rPr>
            </w:pPr>
          </w:p>
        </w:tc>
      </w:tr>
      <w:tr w:rsidR="00E97B9E" w14:paraId="7B230E67"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3483BA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υποστηρίζει ειδοποιήσεις συμβάντος (</w:t>
            </w:r>
            <w:proofErr w:type="spellStart"/>
            <w:r>
              <w:rPr>
                <w:rFonts w:cstheme="minorHAnsi"/>
                <w:sz w:val="20"/>
                <w:szCs w:val="20"/>
                <w:lang w:eastAsia="en-US"/>
              </w:rPr>
              <w:t>event</w:t>
            </w:r>
            <w:proofErr w:type="spellEnd"/>
            <w:r>
              <w:rPr>
                <w:rFonts w:cstheme="minorHAnsi"/>
                <w:sz w:val="20"/>
                <w:szCs w:val="20"/>
                <w:lang w:eastAsia="en-US"/>
              </w:rPr>
              <w:t xml:space="preserve"> </w:t>
            </w:r>
            <w:proofErr w:type="spellStart"/>
            <w:r>
              <w:rPr>
                <w:rFonts w:cstheme="minorHAnsi"/>
                <w:sz w:val="20"/>
                <w:szCs w:val="20"/>
                <w:lang w:eastAsia="en-US"/>
              </w:rPr>
              <w:t>notification</w:t>
            </w:r>
            <w:proofErr w:type="spellEnd"/>
            <w:r>
              <w:rPr>
                <w:rFonts w:cstheme="minorHAnsi"/>
                <w:sz w:val="20"/>
                <w:szCs w:val="20"/>
                <w:lang w:eastAsia="en-US"/>
              </w:rPr>
              <w:t>) σε μορφή JSON.</w:t>
            </w:r>
          </w:p>
        </w:tc>
        <w:tc>
          <w:tcPr>
            <w:tcW w:w="1867" w:type="dxa"/>
            <w:tcBorders>
              <w:top w:val="single" w:sz="4" w:space="0" w:color="000000"/>
              <w:left w:val="single" w:sz="4" w:space="0" w:color="000000"/>
              <w:bottom w:val="single" w:sz="4" w:space="0" w:color="000000"/>
              <w:right w:val="single" w:sz="4" w:space="0" w:color="000000"/>
            </w:tcBorders>
            <w:vAlign w:val="center"/>
          </w:tcPr>
          <w:p w14:paraId="7525974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E29680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588C60F" w14:textId="77777777" w:rsidR="00E97B9E" w:rsidRDefault="00E97B9E">
            <w:pPr>
              <w:spacing w:after="0"/>
              <w:rPr>
                <w:rFonts w:asciiTheme="minorHAnsi" w:hAnsiTheme="minorHAnsi" w:cstheme="minorHAnsi"/>
                <w:sz w:val="20"/>
                <w:szCs w:val="20"/>
                <w:lang w:eastAsia="en-US"/>
              </w:rPr>
            </w:pPr>
          </w:p>
        </w:tc>
      </w:tr>
      <w:tr w:rsidR="00E97B9E" w14:paraId="35AF30D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AEC874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είναι ικανό να κατηγοριοποιεί την σοβαρότητα συμβάντων (</w:t>
            </w:r>
            <w:proofErr w:type="spellStart"/>
            <w:r>
              <w:rPr>
                <w:rFonts w:cstheme="minorHAnsi"/>
                <w:sz w:val="20"/>
                <w:szCs w:val="20"/>
                <w:lang w:eastAsia="en-US"/>
              </w:rPr>
              <w:t>Incident</w:t>
            </w:r>
            <w:proofErr w:type="spellEnd"/>
            <w:r>
              <w:rPr>
                <w:rFonts w:cstheme="minorHAnsi"/>
                <w:sz w:val="20"/>
                <w:szCs w:val="20"/>
                <w:lang w:eastAsia="en-US"/>
              </w:rPr>
              <w:t xml:space="preserve"> </w:t>
            </w:r>
            <w:proofErr w:type="spellStart"/>
            <w:r>
              <w:rPr>
                <w:rFonts w:cstheme="minorHAnsi"/>
                <w:sz w:val="20"/>
                <w:szCs w:val="20"/>
                <w:lang w:eastAsia="en-US"/>
              </w:rPr>
              <w:t>Severity</w:t>
            </w:r>
            <w:proofErr w:type="spellEnd"/>
            <w:r>
              <w:rPr>
                <w:rFonts w:cstheme="minorHAnsi"/>
                <w:sz w:val="20"/>
                <w:szCs w:val="20"/>
                <w:lang w:eastAsia="en-US"/>
              </w:rPr>
              <w:t>) που συνδέεται με Ειδοποιήσεις.</w:t>
            </w:r>
          </w:p>
        </w:tc>
        <w:tc>
          <w:tcPr>
            <w:tcW w:w="1867" w:type="dxa"/>
            <w:tcBorders>
              <w:top w:val="single" w:sz="4" w:space="0" w:color="000000"/>
              <w:left w:val="single" w:sz="4" w:space="0" w:color="000000"/>
              <w:bottom w:val="single" w:sz="4" w:space="0" w:color="000000"/>
              <w:right w:val="single" w:sz="4" w:space="0" w:color="000000"/>
            </w:tcBorders>
            <w:vAlign w:val="center"/>
          </w:tcPr>
          <w:p w14:paraId="2F0E33A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EE0D32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2125E0F" w14:textId="77777777" w:rsidR="00E97B9E" w:rsidRDefault="00E97B9E">
            <w:pPr>
              <w:spacing w:after="0"/>
              <w:rPr>
                <w:rFonts w:asciiTheme="minorHAnsi" w:hAnsiTheme="minorHAnsi" w:cstheme="minorHAnsi"/>
                <w:sz w:val="20"/>
                <w:szCs w:val="20"/>
                <w:lang w:eastAsia="en-US"/>
              </w:rPr>
            </w:pPr>
          </w:p>
        </w:tc>
      </w:tr>
      <w:tr w:rsidR="00E97B9E" w14:paraId="7C4773B7"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CF1048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έχει τη δυνατότητα να αναφέρει πότε εμφανίζεται DATA THEFT περιστατικό.</w:t>
            </w:r>
          </w:p>
        </w:tc>
        <w:tc>
          <w:tcPr>
            <w:tcW w:w="1867" w:type="dxa"/>
            <w:tcBorders>
              <w:top w:val="single" w:sz="4" w:space="0" w:color="000000"/>
              <w:left w:val="single" w:sz="4" w:space="0" w:color="000000"/>
              <w:bottom w:val="single" w:sz="4" w:space="0" w:color="000000"/>
              <w:right w:val="single" w:sz="4" w:space="0" w:color="000000"/>
            </w:tcBorders>
            <w:vAlign w:val="center"/>
          </w:tcPr>
          <w:p w14:paraId="65470B1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180D0E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5DB61E5" w14:textId="77777777" w:rsidR="00E97B9E" w:rsidRDefault="00E97B9E">
            <w:pPr>
              <w:spacing w:after="0"/>
              <w:rPr>
                <w:rFonts w:asciiTheme="minorHAnsi" w:hAnsiTheme="minorHAnsi" w:cstheme="minorHAnsi"/>
                <w:sz w:val="20"/>
                <w:szCs w:val="20"/>
                <w:lang w:eastAsia="en-US"/>
              </w:rPr>
            </w:pPr>
          </w:p>
        </w:tc>
      </w:tr>
      <w:tr w:rsidR="00E97B9E" w14:paraId="0F26E367"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C2F387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πρέπει να είναι δυνατή η εγκατάσταση όλων των στοιχείων άλλης αρχιτεκτονικής σε τυπικούς διακομιστές  και όχι σε ειδικές συσκευές.</w:t>
            </w:r>
          </w:p>
        </w:tc>
        <w:tc>
          <w:tcPr>
            <w:tcW w:w="1867" w:type="dxa"/>
            <w:tcBorders>
              <w:top w:val="single" w:sz="4" w:space="0" w:color="000000"/>
              <w:left w:val="single" w:sz="4" w:space="0" w:color="000000"/>
              <w:bottom w:val="single" w:sz="4" w:space="0" w:color="000000"/>
              <w:right w:val="single" w:sz="4" w:space="0" w:color="000000"/>
            </w:tcBorders>
            <w:vAlign w:val="center"/>
          </w:tcPr>
          <w:p w14:paraId="1A968A0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1C3AAD2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 αναφερθούν οι συμβατοί τύποι διακομιστών</w:t>
            </w:r>
          </w:p>
        </w:tc>
        <w:tc>
          <w:tcPr>
            <w:tcW w:w="1377" w:type="dxa"/>
            <w:tcBorders>
              <w:top w:val="single" w:sz="4" w:space="0" w:color="000000"/>
              <w:left w:val="single" w:sz="4" w:space="0" w:color="000000"/>
              <w:bottom w:val="single" w:sz="4" w:space="0" w:color="000000"/>
              <w:right w:val="single" w:sz="4" w:space="0" w:color="000000"/>
            </w:tcBorders>
            <w:vAlign w:val="center"/>
          </w:tcPr>
          <w:p w14:paraId="12116CE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18B1163" w14:textId="77777777" w:rsidR="00E97B9E" w:rsidRDefault="00E97B9E">
            <w:pPr>
              <w:spacing w:after="0"/>
              <w:rPr>
                <w:rFonts w:asciiTheme="minorHAnsi" w:hAnsiTheme="minorHAnsi" w:cstheme="minorHAnsi"/>
                <w:sz w:val="20"/>
                <w:szCs w:val="20"/>
                <w:lang w:eastAsia="en-US"/>
              </w:rPr>
            </w:pPr>
          </w:p>
        </w:tc>
      </w:tr>
      <w:tr w:rsidR="00E97B9E" w14:paraId="5C32165F" w14:textId="77777777">
        <w:trPr>
          <w:trHeight w:val="142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1EE912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πρέπει θα είναι σε θέση να εφαρμόζει τόσο Εποπτευόμενη όσο και Μη Εποπτευόμενη Μηχανική Μάθηση και Προσαρμοσμένη Μηχανική Μάθηση σε αρχεία καταγραφής ή </w:t>
            </w:r>
            <w:proofErr w:type="spellStart"/>
            <w:r>
              <w:rPr>
                <w:rFonts w:cstheme="minorHAnsi"/>
                <w:sz w:val="20"/>
                <w:szCs w:val="20"/>
                <w:lang w:eastAsia="en-US"/>
              </w:rPr>
              <w:t>επισκεψιμότητα</w:t>
            </w:r>
            <w:proofErr w:type="spellEnd"/>
            <w:r>
              <w:rPr>
                <w:rFonts w:cstheme="minorHAnsi"/>
                <w:sz w:val="20"/>
                <w:szCs w:val="20"/>
                <w:lang w:eastAsia="en-US"/>
              </w:rPr>
              <w:t xml:space="preserve"> που λαμβάνει δεδομένα από τα ακόλουθα </w:t>
            </w:r>
            <w:proofErr w:type="spellStart"/>
            <w:r>
              <w:rPr>
                <w:rFonts w:cstheme="minorHAnsi"/>
                <w:sz w:val="20"/>
                <w:szCs w:val="20"/>
                <w:lang w:eastAsia="en-US"/>
              </w:rPr>
              <w:t>στοιχεια</w:t>
            </w:r>
            <w:proofErr w:type="spellEnd"/>
            <w:r>
              <w:rPr>
                <w:rFonts w:cstheme="minorHAnsi"/>
                <w:sz w:val="20"/>
                <w:szCs w:val="20"/>
                <w:lang w:eastAsia="en-US"/>
              </w:rPr>
              <w:t xml:space="preserve"> του δικτύου:</w:t>
            </w:r>
          </w:p>
          <w:p w14:paraId="184266F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IDS,</w:t>
            </w:r>
          </w:p>
          <w:p w14:paraId="46760D7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Τείχος προστασίας,</w:t>
            </w:r>
          </w:p>
          <w:p w14:paraId="39EF7D5A"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lastRenderedPageBreak/>
              <w:t>Traffic</w:t>
            </w:r>
            <w:proofErr w:type="spellEnd"/>
            <w:r>
              <w:rPr>
                <w:rFonts w:cstheme="minorHAnsi"/>
                <w:sz w:val="20"/>
                <w:szCs w:val="20"/>
                <w:lang w:eastAsia="en-US"/>
              </w:rPr>
              <w:t xml:space="preserve"> δικτύου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Traffic</w:t>
            </w:r>
            <w:proofErr w:type="spellEnd"/>
            <w:r>
              <w:rPr>
                <w:rFonts w:cstheme="minorHAnsi"/>
                <w:sz w:val="20"/>
                <w:szCs w:val="20"/>
                <w:lang w:eastAsia="en-US"/>
              </w:rPr>
              <w:t>),</w:t>
            </w:r>
          </w:p>
          <w:p w14:paraId="33A8A77C" w14:textId="77777777" w:rsidR="00E97B9E" w:rsidRDefault="001F76AF">
            <w:pPr>
              <w:spacing w:after="0"/>
              <w:rPr>
                <w:rFonts w:asciiTheme="minorHAnsi" w:hAnsiTheme="minorHAnsi" w:cstheme="minorHAnsi"/>
                <w:sz w:val="20"/>
                <w:szCs w:val="20"/>
                <w:lang w:val="en-GB" w:eastAsia="en-US"/>
              </w:rPr>
            </w:pPr>
            <w:r>
              <w:rPr>
                <w:rFonts w:cstheme="minorHAnsi"/>
                <w:sz w:val="20"/>
                <w:szCs w:val="20"/>
                <w:lang w:eastAsia="en-US"/>
              </w:rPr>
              <w:t>Συστήματα</w:t>
            </w:r>
            <w:r>
              <w:rPr>
                <w:rFonts w:cstheme="minorHAnsi"/>
                <w:sz w:val="20"/>
                <w:szCs w:val="20"/>
                <w:lang w:val="en-GB" w:eastAsia="en-US"/>
              </w:rPr>
              <w:t xml:space="preserve"> Windows </w:t>
            </w:r>
            <w:r>
              <w:rPr>
                <w:rFonts w:cstheme="minorHAnsi"/>
                <w:sz w:val="20"/>
                <w:szCs w:val="20"/>
                <w:lang w:eastAsia="en-US"/>
              </w:rPr>
              <w:t>ή</w:t>
            </w:r>
            <w:r>
              <w:rPr>
                <w:rFonts w:cstheme="minorHAnsi"/>
                <w:sz w:val="20"/>
                <w:szCs w:val="20"/>
                <w:lang w:val="en-GB" w:eastAsia="en-US"/>
              </w:rPr>
              <w:t xml:space="preserve"> Linux,</w:t>
            </w:r>
          </w:p>
          <w:p w14:paraId="682E05F4" w14:textId="77777777" w:rsidR="00E97B9E" w:rsidRDefault="001F76AF">
            <w:pPr>
              <w:spacing w:after="0"/>
              <w:rPr>
                <w:rFonts w:asciiTheme="minorHAnsi" w:hAnsiTheme="minorHAnsi" w:cstheme="minorHAnsi"/>
                <w:sz w:val="20"/>
                <w:szCs w:val="20"/>
                <w:lang w:val="en-GB" w:eastAsia="en-US"/>
              </w:rPr>
            </w:pPr>
            <w:r>
              <w:rPr>
                <w:rFonts w:cstheme="minorHAnsi"/>
                <w:sz w:val="20"/>
                <w:szCs w:val="20"/>
                <w:lang w:val="en-GB" w:eastAsia="en-US"/>
              </w:rPr>
              <w:t xml:space="preserve">AWS </w:t>
            </w:r>
            <w:proofErr w:type="spellStart"/>
            <w:r>
              <w:rPr>
                <w:rFonts w:cstheme="minorHAnsi"/>
                <w:sz w:val="20"/>
                <w:szCs w:val="20"/>
                <w:lang w:val="en-GB" w:eastAsia="en-US"/>
              </w:rPr>
              <w:t>Cloudtrail</w:t>
            </w:r>
            <w:proofErr w:type="spellEnd"/>
            <w:r>
              <w:rPr>
                <w:rFonts w:cstheme="minorHAnsi"/>
                <w:sz w:val="20"/>
                <w:szCs w:val="20"/>
                <w:lang w:val="en-GB" w:eastAsia="en-US"/>
              </w:rPr>
              <w:t>, Office 365, G-Suite, SNMP,</w:t>
            </w:r>
          </w:p>
          <w:p w14:paraId="48A74D8A" w14:textId="77777777" w:rsidR="00E97B9E" w:rsidRDefault="001F76AF">
            <w:pPr>
              <w:spacing w:after="0"/>
              <w:rPr>
                <w:rFonts w:asciiTheme="minorHAnsi" w:hAnsiTheme="minorHAnsi" w:cstheme="minorHAnsi"/>
                <w:sz w:val="20"/>
                <w:szCs w:val="20"/>
                <w:lang w:val="en-GB" w:eastAsia="en-US"/>
              </w:rPr>
            </w:pPr>
            <w:r>
              <w:rPr>
                <w:rFonts w:cstheme="minorHAnsi"/>
                <w:sz w:val="20"/>
                <w:szCs w:val="20"/>
                <w:lang w:val="en-GB" w:eastAsia="en-US"/>
              </w:rPr>
              <w:t xml:space="preserve">Vulnerability Scanners </w:t>
            </w:r>
            <w:r>
              <w:rPr>
                <w:rFonts w:cstheme="minorHAnsi"/>
                <w:sz w:val="20"/>
                <w:szCs w:val="20"/>
                <w:lang w:eastAsia="en-US"/>
              </w:rPr>
              <w:t>όπως</w:t>
            </w:r>
            <w:r>
              <w:rPr>
                <w:rFonts w:cstheme="minorHAnsi"/>
                <w:sz w:val="20"/>
                <w:szCs w:val="20"/>
                <w:lang w:val="en-GB" w:eastAsia="en-US"/>
              </w:rPr>
              <w:t xml:space="preserve"> Nessus, Rapid7, Tenable</w:t>
            </w:r>
          </w:p>
          <w:p w14:paraId="55567030" w14:textId="77777777" w:rsidR="00E97B9E" w:rsidRDefault="001F76AF">
            <w:pPr>
              <w:spacing w:after="0"/>
              <w:rPr>
                <w:rFonts w:asciiTheme="minorHAnsi" w:hAnsiTheme="minorHAnsi" w:cstheme="minorHAnsi"/>
                <w:sz w:val="20"/>
                <w:szCs w:val="20"/>
                <w:lang w:val="en-GB" w:eastAsia="en-US"/>
              </w:rPr>
            </w:pPr>
            <w:proofErr w:type="spellStart"/>
            <w:r>
              <w:rPr>
                <w:rFonts w:cstheme="minorHAnsi"/>
                <w:sz w:val="20"/>
                <w:szCs w:val="20"/>
                <w:lang w:val="en-GB" w:eastAsia="en-US"/>
              </w:rPr>
              <w:t>Syslogs</w:t>
            </w:r>
            <w:proofErr w:type="spellEnd"/>
            <w:r>
              <w:rPr>
                <w:rFonts w:cstheme="minorHAnsi"/>
                <w:sz w:val="20"/>
                <w:szCs w:val="20"/>
                <w:lang w:val="en-GB" w:eastAsia="en-US"/>
              </w:rPr>
              <w:t xml:space="preserve">, CEF, LEEF, </w:t>
            </w:r>
            <w:proofErr w:type="spellStart"/>
            <w:r>
              <w:rPr>
                <w:rFonts w:cstheme="minorHAnsi"/>
                <w:sz w:val="20"/>
                <w:szCs w:val="20"/>
                <w:lang w:val="en-GB" w:eastAsia="en-US"/>
              </w:rPr>
              <w:t>Netflow</w:t>
            </w:r>
            <w:proofErr w:type="spellEnd"/>
            <w:r>
              <w:rPr>
                <w:rFonts w:cstheme="minorHAnsi"/>
                <w:sz w:val="20"/>
                <w:szCs w:val="20"/>
                <w:lang w:val="en-GB" w:eastAsia="en-US"/>
              </w:rPr>
              <w:t>, JSON.</w:t>
            </w:r>
          </w:p>
        </w:tc>
        <w:tc>
          <w:tcPr>
            <w:tcW w:w="1867" w:type="dxa"/>
            <w:tcBorders>
              <w:top w:val="single" w:sz="4" w:space="0" w:color="000000"/>
              <w:left w:val="single" w:sz="4" w:space="0" w:color="000000"/>
              <w:bottom w:val="single" w:sz="4" w:space="0" w:color="000000"/>
              <w:right w:val="single" w:sz="4" w:space="0" w:color="000000"/>
            </w:tcBorders>
            <w:vAlign w:val="center"/>
          </w:tcPr>
          <w:p w14:paraId="701ABF1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lastRenderedPageBreak/>
              <w:t>ΝΑΙ</w:t>
            </w:r>
          </w:p>
          <w:p w14:paraId="4D21FDD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 αναφερθούν τα χαρακτηριστικά των χρησιμοποιούμενων μεθόδων Μηχανικής Μάθησης</w:t>
            </w:r>
          </w:p>
        </w:tc>
        <w:tc>
          <w:tcPr>
            <w:tcW w:w="1377" w:type="dxa"/>
            <w:tcBorders>
              <w:top w:val="single" w:sz="4" w:space="0" w:color="000000"/>
              <w:left w:val="single" w:sz="4" w:space="0" w:color="000000"/>
              <w:bottom w:val="single" w:sz="4" w:space="0" w:color="000000"/>
              <w:right w:val="single" w:sz="4" w:space="0" w:color="000000"/>
            </w:tcBorders>
            <w:vAlign w:val="center"/>
          </w:tcPr>
          <w:p w14:paraId="2C151B1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0BE3633" w14:textId="77777777" w:rsidR="00E97B9E" w:rsidRDefault="00E97B9E">
            <w:pPr>
              <w:spacing w:after="0"/>
              <w:rPr>
                <w:rFonts w:asciiTheme="minorHAnsi" w:hAnsiTheme="minorHAnsi" w:cstheme="minorHAnsi"/>
                <w:sz w:val="20"/>
                <w:szCs w:val="20"/>
                <w:lang w:eastAsia="en-US"/>
              </w:rPr>
            </w:pPr>
          </w:p>
        </w:tc>
      </w:tr>
      <w:tr w:rsidR="00E97B9E" w14:paraId="0A84578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8911E2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έχει τη δυνατότητα εφαρμογής Μηχανικής Εκμάθησης στο Τείχος προστασίας και τα IDS (ML-IDS).</w:t>
            </w:r>
          </w:p>
        </w:tc>
        <w:tc>
          <w:tcPr>
            <w:tcW w:w="1867" w:type="dxa"/>
            <w:tcBorders>
              <w:top w:val="single" w:sz="4" w:space="0" w:color="000000"/>
              <w:left w:val="single" w:sz="4" w:space="0" w:color="000000"/>
              <w:bottom w:val="single" w:sz="4" w:space="0" w:color="000000"/>
              <w:right w:val="single" w:sz="4" w:space="0" w:color="000000"/>
            </w:tcBorders>
            <w:vAlign w:val="center"/>
          </w:tcPr>
          <w:p w14:paraId="423F216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AF2293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723FBED" w14:textId="77777777" w:rsidR="00E97B9E" w:rsidRDefault="00E97B9E">
            <w:pPr>
              <w:spacing w:after="0"/>
              <w:rPr>
                <w:rFonts w:asciiTheme="minorHAnsi" w:hAnsiTheme="minorHAnsi" w:cstheme="minorHAnsi"/>
                <w:sz w:val="20"/>
                <w:szCs w:val="20"/>
                <w:lang w:eastAsia="en-US"/>
              </w:rPr>
            </w:pPr>
          </w:p>
        </w:tc>
      </w:tr>
      <w:tr w:rsidR="00E97B9E" w14:paraId="112C9D8F"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21E211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υποστηρίζει πολλαπλούς μηχανισμούς συλλογής δεδομένων, συμπεριλαμβανομένων αισθητήρων ασφάλειας δικτύου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Security</w:t>
            </w:r>
            <w:proofErr w:type="spellEnd"/>
            <w:r>
              <w:rPr>
                <w:rFonts w:cstheme="minorHAnsi"/>
                <w:sz w:val="20"/>
                <w:szCs w:val="20"/>
                <w:lang w:eastAsia="en-US"/>
              </w:rPr>
              <w:t xml:space="preserve"> </w:t>
            </w:r>
            <w:proofErr w:type="spellStart"/>
            <w:r>
              <w:rPr>
                <w:rFonts w:cstheme="minorHAnsi"/>
                <w:sz w:val="20"/>
                <w:szCs w:val="20"/>
                <w:lang w:eastAsia="en-US"/>
              </w:rPr>
              <w:t>Sensors</w:t>
            </w:r>
            <w:proofErr w:type="spellEnd"/>
            <w:r>
              <w:rPr>
                <w:rFonts w:cstheme="minorHAnsi"/>
                <w:sz w:val="20"/>
                <w:szCs w:val="20"/>
                <w:lang w:eastAsia="en-US"/>
              </w:rPr>
              <w:t xml:space="preserve">) και </w:t>
            </w:r>
            <w:proofErr w:type="spellStart"/>
            <w:r>
              <w:rPr>
                <w:rFonts w:cstheme="minorHAnsi"/>
                <w:sz w:val="20"/>
                <w:szCs w:val="20"/>
                <w:lang w:eastAsia="en-US"/>
              </w:rPr>
              <w:t>Agent</w:t>
            </w:r>
            <w:proofErr w:type="spellEnd"/>
            <w:r>
              <w:rPr>
                <w:rFonts w:cstheme="minorHAnsi"/>
                <w:sz w:val="20"/>
                <w:szCs w:val="20"/>
                <w:lang w:eastAsia="en-US"/>
              </w:rPr>
              <w:t xml:space="preserve"> </w:t>
            </w:r>
            <w:proofErr w:type="spellStart"/>
            <w:r>
              <w:rPr>
                <w:rFonts w:cstheme="minorHAnsi"/>
                <w:sz w:val="20"/>
                <w:szCs w:val="20"/>
                <w:lang w:eastAsia="en-US"/>
              </w:rPr>
              <w:t>Sensors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8E7794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53241BB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 αναφερθούν τα χαρακτηριστικά των αισθητήρων</w:t>
            </w:r>
          </w:p>
        </w:tc>
        <w:tc>
          <w:tcPr>
            <w:tcW w:w="1377" w:type="dxa"/>
            <w:tcBorders>
              <w:top w:val="single" w:sz="4" w:space="0" w:color="000000"/>
              <w:left w:val="single" w:sz="4" w:space="0" w:color="000000"/>
              <w:bottom w:val="single" w:sz="4" w:space="0" w:color="000000"/>
              <w:right w:val="single" w:sz="4" w:space="0" w:color="000000"/>
            </w:tcBorders>
            <w:vAlign w:val="center"/>
          </w:tcPr>
          <w:p w14:paraId="2B48188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7E256E7" w14:textId="77777777" w:rsidR="00E97B9E" w:rsidRDefault="00E97B9E">
            <w:pPr>
              <w:spacing w:after="0"/>
              <w:rPr>
                <w:rFonts w:asciiTheme="minorHAnsi" w:hAnsiTheme="minorHAnsi" w:cstheme="minorHAnsi"/>
                <w:sz w:val="20"/>
                <w:szCs w:val="20"/>
                <w:lang w:eastAsia="zh-CN"/>
              </w:rPr>
            </w:pPr>
          </w:p>
        </w:tc>
      </w:tr>
      <w:tr w:rsidR="00E97B9E" w14:paraId="689D1A9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7A52EE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παρέχει στον διαχειριστή υπηρεσίες για την εφαρμογή συνεχούς απεριόριστης ενημέρωσης σε </w:t>
            </w:r>
            <w:proofErr w:type="spellStart"/>
            <w:r>
              <w:rPr>
                <w:rFonts w:cstheme="minorHAnsi"/>
                <w:sz w:val="20"/>
                <w:szCs w:val="20"/>
                <w:lang w:eastAsia="en-US"/>
              </w:rPr>
              <w:t>dashboard</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1705E18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7A9270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F4BC3A4" w14:textId="77777777" w:rsidR="00E97B9E" w:rsidRDefault="00E97B9E">
            <w:pPr>
              <w:spacing w:after="0"/>
              <w:rPr>
                <w:rFonts w:asciiTheme="minorHAnsi" w:hAnsiTheme="minorHAnsi" w:cstheme="minorHAnsi"/>
                <w:sz w:val="20"/>
                <w:szCs w:val="20"/>
                <w:lang w:eastAsia="en-US"/>
              </w:rPr>
            </w:pPr>
          </w:p>
        </w:tc>
      </w:tr>
      <w:tr w:rsidR="00E97B9E" w14:paraId="004D7450"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E1296B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είναι σε θέση να εξαγάγει αναγνώσιμα </w:t>
            </w:r>
            <w:proofErr w:type="spellStart"/>
            <w:r>
              <w:rPr>
                <w:rFonts w:cstheme="minorHAnsi"/>
                <w:sz w:val="20"/>
                <w:szCs w:val="20"/>
                <w:lang w:eastAsia="en-US"/>
              </w:rPr>
              <w:t>μεταδεδομένα</w:t>
            </w:r>
            <w:proofErr w:type="spellEnd"/>
            <w:r>
              <w:rPr>
                <w:rFonts w:cstheme="minorHAnsi"/>
                <w:sz w:val="20"/>
                <w:szCs w:val="20"/>
                <w:lang w:eastAsia="en-US"/>
              </w:rPr>
              <w:t xml:space="preserve"> (</w:t>
            </w:r>
            <w:proofErr w:type="spellStart"/>
            <w:r>
              <w:rPr>
                <w:rFonts w:cstheme="minorHAnsi"/>
                <w:sz w:val="20"/>
                <w:szCs w:val="20"/>
                <w:lang w:eastAsia="en-US"/>
              </w:rPr>
              <w:t>layers</w:t>
            </w:r>
            <w:proofErr w:type="spellEnd"/>
            <w:r>
              <w:rPr>
                <w:rFonts w:cstheme="minorHAnsi"/>
                <w:sz w:val="20"/>
                <w:szCs w:val="20"/>
                <w:lang w:eastAsia="en-US"/>
              </w:rPr>
              <w:t xml:space="preserve"> 2-7).</w:t>
            </w:r>
          </w:p>
        </w:tc>
        <w:tc>
          <w:tcPr>
            <w:tcW w:w="1867" w:type="dxa"/>
            <w:tcBorders>
              <w:top w:val="single" w:sz="4" w:space="0" w:color="000000"/>
              <w:left w:val="single" w:sz="4" w:space="0" w:color="000000"/>
              <w:bottom w:val="single" w:sz="4" w:space="0" w:color="000000"/>
              <w:right w:val="single" w:sz="4" w:space="0" w:color="000000"/>
            </w:tcBorders>
            <w:vAlign w:val="center"/>
          </w:tcPr>
          <w:p w14:paraId="5A2C74E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68D589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78DA707" w14:textId="77777777" w:rsidR="00E97B9E" w:rsidRDefault="00E97B9E">
            <w:pPr>
              <w:spacing w:after="0"/>
              <w:rPr>
                <w:rFonts w:asciiTheme="minorHAnsi" w:hAnsiTheme="minorHAnsi" w:cstheme="minorHAnsi"/>
                <w:sz w:val="20"/>
                <w:szCs w:val="20"/>
                <w:lang w:eastAsia="en-US"/>
              </w:rPr>
            </w:pPr>
          </w:p>
        </w:tc>
      </w:tr>
      <w:tr w:rsidR="00E97B9E" w14:paraId="485D880A"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673E07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Οι αισθητήρες του συστήματος  να καταγράφουν δεδομένα του δικτύου και να </w:t>
            </w:r>
            <w:proofErr w:type="spellStart"/>
            <w:r>
              <w:rPr>
                <w:rFonts w:cstheme="minorHAnsi"/>
                <w:sz w:val="20"/>
                <w:szCs w:val="20"/>
                <w:lang w:eastAsia="en-US"/>
              </w:rPr>
              <w:t>αποστέλνουν</w:t>
            </w:r>
            <w:proofErr w:type="spellEnd"/>
            <w:r>
              <w:rPr>
                <w:rFonts w:cstheme="minorHAnsi"/>
                <w:sz w:val="20"/>
                <w:szCs w:val="20"/>
                <w:lang w:eastAsia="en-US"/>
              </w:rPr>
              <w:t xml:space="preserve"> μόνο σχετικά δεδομένα στον επεξεργαστή για ανάλυση.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16768F3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D62223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8C7E9B5" w14:textId="77777777" w:rsidR="00E97B9E" w:rsidRDefault="00E97B9E">
            <w:pPr>
              <w:spacing w:after="0"/>
              <w:rPr>
                <w:rFonts w:asciiTheme="minorHAnsi" w:hAnsiTheme="minorHAnsi" w:cstheme="minorHAnsi"/>
                <w:sz w:val="20"/>
                <w:szCs w:val="20"/>
                <w:lang w:eastAsia="en-US"/>
              </w:rPr>
            </w:pPr>
          </w:p>
        </w:tc>
      </w:tr>
      <w:tr w:rsidR="00E97B9E" w14:paraId="5F92BCE2"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738C5D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παρέχει ολοκληρωμένη ανάλυση κίνησης δικτύου (NTA).</w:t>
            </w:r>
          </w:p>
        </w:tc>
        <w:tc>
          <w:tcPr>
            <w:tcW w:w="1867" w:type="dxa"/>
            <w:tcBorders>
              <w:top w:val="single" w:sz="4" w:space="0" w:color="000000"/>
              <w:left w:val="single" w:sz="4" w:space="0" w:color="000000"/>
              <w:bottom w:val="single" w:sz="4" w:space="0" w:color="000000"/>
              <w:right w:val="single" w:sz="4" w:space="0" w:color="000000"/>
            </w:tcBorders>
            <w:vAlign w:val="center"/>
          </w:tcPr>
          <w:p w14:paraId="6809C92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A75C78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374B6B9" w14:textId="77777777" w:rsidR="00E97B9E" w:rsidRDefault="00E97B9E">
            <w:pPr>
              <w:spacing w:after="0"/>
              <w:rPr>
                <w:rFonts w:asciiTheme="minorHAnsi" w:hAnsiTheme="minorHAnsi" w:cstheme="minorHAnsi"/>
                <w:sz w:val="20"/>
                <w:szCs w:val="20"/>
                <w:lang w:eastAsia="zh-CN"/>
              </w:rPr>
            </w:pPr>
          </w:p>
        </w:tc>
      </w:tr>
      <w:tr w:rsidR="00E97B9E" w14:paraId="7B70EDBA"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B6516A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παρέχει τεχνολογία εξαπάτησης / </w:t>
            </w:r>
            <w:proofErr w:type="spellStart"/>
            <w:r>
              <w:rPr>
                <w:rFonts w:cstheme="minorHAnsi"/>
                <w:sz w:val="20"/>
                <w:szCs w:val="20"/>
                <w:lang w:eastAsia="en-US"/>
              </w:rPr>
              <w:t>honeypot</w:t>
            </w:r>
            <w:proofErr w:type="spellEnd"/>
            <w:r>
              <w:rPr>
                <w:rFonts w:cstheme="minorHAnsi"/>
                <w:sz w:val="20"/>
                <w:szCs w:val="20"/>
                <w:lang w:eastAsia="en-US"/>
              </w:rPr>
              <w:t xml:space="preserve"> με υποστήριξη τουλάχιστον 2 κοινών πρωτοκόλλων (π.χ. HTTP/FTP).</w:t>
            </w:r>
          </w:p>
        </w:tc>
        <w:tc>
          <w:tcPr>
            <w:tcW w:w="1867" w:type="dxa"/>
            <w:tcBorders>
              <w:top w:val="single" w:sz="4" w:space="0" w:color="000000"/>
              <w:left w:val="single" w:sz="4" w:space="0" w:color="000000"/>
              <w:bottom w:val="single" w:sz="4" w:space="0" w:color="000000"/>
              <w:right w:val="single" w:sz="4" w:space="0" w:color="000000"/>
            </w:tcBorders>
            <w:vAlign w:val="center"/>
          </w:tcPr>
          <w:p w14:paraId="1023A5E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p w14:paraId="429FFAC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 αναφερθεί η διαδικασία άλλης εξαπάτησης</w:t>
            </w:r>
          </w:p>
        </w:tc>
        <w:tc>
          <w:tcPr>
            <w:tcW w:w="1377" w:type="dxa"/>
            <w:tcBorders>
              <w:top w:val="single" w:sz="4" w:space="0" w:color="000000"/>
              <w:left w:val="single" w:sz="4" w:space="0" w:color="000000"/>
              <w:bottom w:val="single" w:sz="4" w:space="0" w:color="000000"/>
              <w:right w:val="single" w:sz="4" w:space="0" w:color="000000"/>
            </w:tcBorders>
            <w:vAlign w:val="center"/>
          </w:tcPr>
          <w:p w14:paraId="0E63EA0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A14CFB4" w14:textId="77777777" w:rsidR="00E97B9E" w:rsidRDefault="00E97B9E">
            <w:pPr>
              <w:spacing w:after="0"/>
              <w:rPr>
                <w:rFonts w:asciiTheme="minorHAnsi" w:hAnsiTheme="minorHAnsi" w:cstheme="minorHAnsi"/>
                <w:sz w:val="20"/>
                <w:szCs w:val="20"/>
                <w:lang w:eastAsia="en-US"/>
              </w:rPr>
            </w:pPr>
          </w:p>
        </w:tc>
      </w:tr>
      <w:tr w:rsidR="00E97B9E" w14:paraId="6558E76C"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65CE16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προτεινόμενο σύστημα να είναι ικανό να υποστηρίζει τη συλλογή πληροφοριών και δεδομένων τόσο με τη χρήση </w:t>
            </w:r>
            <w:proofErr w:type="spellStart"/>
            <w:r>
              <w:rPr>
                <w:rFonts w:cstheme="minorHAnsi"/>
                <w:sz w:val="20"/>
                <w:szCs w:val="20"/>
                <w:lang w:eastAsia="en-US"/>
              </w:rPr>
              <w:t>agents</w:t>
            </w:r>
            <w:proofErr w:type="spellEnd"/>
            <w:r>
              <w:rPr>
                <w:rFonts w:cstheme="minorHAnsi"/>
                <w:sz w:val="20"/>
                <w:szCs w:val="20"/>
                <w:lang w:eastAsia="en-US"/>
              </w:rPr>
              <w:t xml:space="preserve"> όσο και χωρίς.</w:t>
            </w:r>
          </w:p>
        </w:tc>
        <w:tc>
          <w:tcPr>
            <w:tcW w:w="1867" w:type="dxa"/>
            <w:tcBorders>
              <w:top w:val="single" w:sz="4" w:space="0" w:color="000000"/>
              <w:left w:val="single" w:sz="4" w:space="0" w:color="000000"/>
              <w:bottom w:val="single" w:sz="4" w:space="0" w:color="000000"/>
              <w:right w:val="single" w:sz="4" w:space="0" w:color="000000"/>
            </w:tcBorders>
            <w:vAlign w:val="center"/>
          </w:tcPr>
          <w:p w14:paraId="243FBE0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C69E05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4CF7218" w14:textId="77777777" w:rsidR="00E97B9E" w:rsidRDefault="00E97B9E">
            <w:pPr>
              <w:spacing w:after="0"/>
              <w:rPr>
                <w:rFonts w:asciiTheme="minorHAnsi" w:hAnsiTheme="minorHAnsi" w:cstheme="minorHAnsi"/>
                <w:sz w:val="20"/>
                <w:szCs w:val="20"/>
                <w:lang w:eastAsia="en-US"/>
              </w:rPr>
            </w:pPr>
          </w:p>
        </w:tc>
      </w:tr>
      <w:tr w:rsidR="00E97B9E" w14:paraId="2CB70ED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EB2F8D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πρέπει να είναι ικανό να εκτελεί παρακολούθηση άλλης υποδομής διακομιστή και Δικτύου </w:t>
            </w:r>
            <w:proofErr w:type="spellStart"/>
            <w:r>
              <w:rPr>
                <w:rFonts w:cstheme="minorHAnsi"/>
                <w:sz w:val="20"/>
                <w:szCs w:val="20"/>
                <w:lang w:eastAsia="en-US"/>
              </w:rPr>
              <w:t>out</w:t>
            </w:r>
            <w:proofErr w:type="spellEnd"/>
            <w:r>
              <w:rPr>
                <w:rFonts w:cstheme="minorHAnsi"/>
                <w:sz w:val="20"/>
                <w:szCs w:val="20"/>
                <w:lang w:eastAsia="en-US"/>
              </w:rPr>
              <w:t xml:space="preserve"> of the </w:t>
            </w:r>
            <w:proofErr w:type="spellStart"/>
            <w:r>
              <w:rPr>
                <w:rFonts w:cstheme="minorHAnsi"/>
                <w:sz w:val="20"/>
                <w:szCs w:val="20"/>
                <w:lang w:eastAsia="en-US"/>
              </w:rPr>
              <w:t>box</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5302464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94FAFC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117E4F3" w14:textId="77777777" w:rsidR="00E97B9E" w:rsidRDefault="00E97B9E">
            <w:pPr>
              <w:spacing w:after="0"/>
              <w:rPr>
                <w:rFonts w:asciiTheme="minorHAnsi" w:hAnsiTheme="minorHAnsi" w:cstheme="minorHAnsi"/>
                <w:sz w:val="20"/>
                <w:szCs w:val="20"/>
                <w:lang w:eastAsia="en-US"/>
              </w:rPr>
            </w:pPr>
          </w:p>
        </w:tc>
      </w:tr>
      <w:tr w:rsidR="00E97B9E" w14:paraId="296EE875"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5C0989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πρέπει να είναι ικανό να εκτελεί την Παρακολούθηση Εφαρμογών </w:t>
            </w:r>
            <w:proofErr w:type="spellStart"/>
            <w:r>
              <w:rPr>
                <w:rFonts w:cstheme="minorHAnsi"/>
                <w:sz w:val="20"/>
                <w:szCs w:val="20"/>
                <w:lang w:eastAsia="en-US"/>
              </w:rPr>
              <w:t>out</w:t>
            </w:r>
            <w:proofErr w:type="spellEnd"/>
            <w:r>
              <w:rPr>
                <w:rFonts w:cstheme="minorHAnsi"/>
                <w:sz w:val="20"/>
                <w:szCs w:val="20"/>
                <w:lang w:eastAsia="en-US"/>
              </w:rPr>
              <w:t xml:space="preserve"> of the </w:t>
            </w:r>
            <w:proofErr w:type="spellStart"/>
            <w:r>
              <w:rPr>
                <w:rFonts w:cstheme="minorHAnsi"/>
                <w:sz w:val="20"/>
                <w:szCs w:val="20"/>
                <w:lang w:eastAsia="en-US"/>
              </w:rPr>
              <w:t>box</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48AB57F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05B4B0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95ABF6E" w14:textId="77777777" w:rsidR="00E97B9E" w:rsidRDefault="00E97B9E">
            <w:pPr>
              <w:spacing w:after="0"/>
              <w:rPr>
                <w:rFonts w:asciiTheme="minorHAnsi" w:hAnsiTheme="minorHAnsi" w:cstheme="minorHAnsi"/>
                <w:sz w:val="20"/>
                <w:szCs w:val="20"/>
                <w:lang w:eastAsia="en-US"/>
              </w:rPr>
            </w:pPr>
          </w:p>
        </w:tc>
      </w:tr>
      <w:tr w:rsidR="00E97B9E" w14:paraId="159B8687"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ED88FF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υποστηρίζει αναζήτηση γεωγραφικής τοποθεσίας IP (</w:t>
            </w:r>
            <w:proofErr w:type="spellStart"/>
            <w:r>
              <w:rPr>
                <w:rFonts w:cstheme="minorHAnsi"/>
                <w:sz w:val="20"/>
                <w:szCs w:val="20"/>
                <w:lang w:eastAsia="en-US"/>
              </w:rPr>
              <w:t>Geo</w:t>
            </w:r>
            <w:proofErr w:type="spellEnd"/>
            <w:r>
              <w:rPr>
                <w:rFonts w:cstheme="minorHAnsi"/>
                <w:sz w:val="20"/>
                <w:szCs w:val="20"/>
                <w:lang w:eastAsia="en-US"/>
              </w:rPr>
              <w:t xml:space="preserve"> </w:t>
            </w:r>
            <w:proofErr w:type="spellStart"/>
            <w:r>
              <w:rPr>
                <w:rFonts w:cstheme="minorHAnsi"/>
                <w:sz w:val="20"/>
                <w:szCs w:val="20"/>
                <w:lang w:eastAsia="en-US"/>
              </w:rPr>
              <w:t>Location</w:t>
            </w:r>
            <w:proofErr w:type="spellEnd"/>
            <w:r>
              <w:rPr>
                <w:rFonts w:cstheme="minorHAnsi"/>
                <w:sz w:val="20"/>
                <w:szCs w:val="20"/>
                <w:lang w:eastAsia="en-US"/>
              </w:rPr>
              <w:t xml:space="preserve"> </w:t>
            </w:r>
            <w:proofErr w:type="spellStart"/>
            <w:r>
              <w:rPr>
                <w:rFonts w:cstheme="minorHAnsi"/>
                <w:sz w:val="20"/>
                <w:szCs w:val="20"/>
                <w:lang w:eastAsia="en-US"/>
              </w:rPr>
              <w:t>Public</w:t>
            </w:r>
            <w:proofErr w:type="spellEnd"/>
            <w:r>
              <w:rPr>
                <w:rFonts w:cstheme="minorHAnsi"/>
                <w:sz w:val="20"/>
                <w:szCs w:val="20"/>
                <w:lang w:eastAsia="en-US"/>
              </w:rPr>
              <w:t xml:space="preserve"> IP </w:t>
            </w:r>
            <w:proofErr w:type="spellStart"/>
            <w:r>
              <w:rPr>
                <w:rFonts w:cstheme="minorHAnsi"/>
                <w:sz w:val="20"/>
                <w:szCs w:val="20"/>
                <w:lang w:eastAsia="en-US"/>
              </w:rPr>
              <w:t>look</w:t>
            </w:r>
            <w:proofErr w:type="spellEnd"/>
            <w:r>
              <w:rPr>
                <w:rFonts w:cstheme="minorHAnsi"/>
                <w:sz w:val="20"/>
                <w:szCs w:val="20"/>
                <w:lang w:eastAsia="en-US"/>
              </w:rPr>
              <w:t xml:space="preserve"> </w:t>
            </w:r>
            <w:proofErr w:type="spellStart"/>
            <w:r>
              <w:rPr>
                <w:rFonts w:cstheme="minorHAnsi"/>
                <w:sz w:val="20"/>
                <w:szCs w:val="20"/>
                <w:lang w:eastAsia="en-US"/>
              </w:rPr>
              <w:t>up</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517F12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28BAA7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3170805" w14:textId="77777777" w:rsidR="00E97B9E" w:rsidRDefault="00E97B9E">
            <w:pPr>
              <w:spacing w:after="0"/>
              <w:rPr>
                <w:rFonts w:asciiTheme="minorHAnsi" w:hAnsiTheme="minorHAnsi" w:cstheme="minorHAnsi"/>
                <w:sz w:val="20"/>
                <w:szCs w:val="20"/>
                <w:lang w:eastAsia="en-US"/>
              </w:rPr>
            </w:pPr>
          </w:p>
        </w:tc>
      </w:tr>
      <w:tr w:rsidR="00E97B9E" w14:paraId="3BB15A75"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A84B34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υποστηρίζει  προσαρμοσμένα και εσωτερικά αρχεία καταγραφής ασφαλείας και on-the-</w:t>
            </w:r>
            <w:proofErr w:type="spellStart"/>
            <w:r>
              <w:rPr>
                <w:rFonts w:cstheme="minorHAnsi"/>
                <w:sz w:val="20"/>
                <w:szCs w:val="20"/>
                <w:lang w:eastAsia="en-US"/>
              </w:rPr>
              <w:t>fly</w:t>
            </w:r>
            <w:proofErr w:type="spellEnd"/>
            <w:r>
              <w:rPr>
                <w:rFonts w:cstheme="minorHAnsi"/>
                <w:sz w:val="20"/>
                <w:szCs w:val="20"/>
                <w:lang w:eastAsia="en-US"/>
              </w:rPr>
              <w:t xml:space="preserve"> δημιουργία συσχέτισης  για τα αρχεία καταγραφής.</w:t>
            </w:r>
          </w:p>
        </w:tc>
        <w:tc>
          <w:tcPr>
            <w:tcW w:w="1867" w:type="dxa"/>
            <w:tcBorders>
              <w:top w:val="single" w:sz="4" w:space="0" w:color="000000"/>
              <w:left w:val="single" w:sz="4" w:space="0" w:color="000000"/>
              <w:bottom w:val="single" w:sz="4" w:space="0" w:color="000000"/>
              <w:right w:val="single" w:sz="4" w:space="0" w:color="000000"/>
            </w:tcBorders>
            <w:vAlign w:val="center"/>
          </w:tcPr>
          <w:p w14:paraId="1FDF44A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35A610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D4A6FD7" w14:textId="77777777" w:rsidR="00E97B9E" w:rsidRDefault="00E97B9E">
            <w:pPr>
              <w:spacing w:after="0"/>
              <w:rPr>
                <w:rFonts w:asciiTheme="minorHAnsi" w:hAnsiTheme="minorHAnsi" w:cstheme="minorHAnsi"/>
                <w:sz w:val="20"/>
                <w:szCs w:val="20"/>
                <w:lang w:eastAsia="en-US"/>
              </w:rPr>
            </w:pPr>
          </w:p>
        </w:tc>
      </w:tr>
      <w:tr w:rsidR="00E97B9E" w14:paraId="5D478A2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DE7FBB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συλλέγει πληροφορίες στοιχείων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assets</w:t>
            </w:r>
            <w:proofErr w:type="spellEnd"/>
            <w:r>
              <w:rPr>
                <w:rFonts w:cstheme="minorHAnsi"/>
                <w:sz w:val="20"/>
                <w:szCs w:val="20"/>
                <w:lang w:eastAsia="en-US"/>
              </w:rPr>
              <w:t>) και πληροφορίες ροής δικτύου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flows</w:t>
            </w:r>
            <w:proofErr w:type="spellEnd"/>
            <w:r>
              <w:rPr>
                <w:rFonts w:cstheme="minorHAnsi"/>
                <w:sz w:val="20"/>
                <w:szCs w:val="20"/>
                <w:lang w:eastAsia="en-US"/>
              </w:rPr>
              <w:t>) με παθητικό τρόπο (</w:t>
            </w:r>
            <w:proofErr w:type="spellStart"/>
            <w:r>
              <w:rPr>
                <w:rFonts w:cstheme="minorHAnsi"/>
                <w:sz w:val="20"/>
                <w:szCs w:val="20"/>
                <w:lang w:eastAsia="en-US"/>
              </w:rPr>
              <w:t>passive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7AF903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53B67F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30F4E9B" w14:textId="77777777" w:rsidR="00E97B9E" w:rsidRDefault="00E97B9E">
            <w:pPr>
              <w:spacing w:after="0"/>
              <w:rPr>
                <w:rFonts w:asciiTheme="minorHAnsi" w:hAnsiTheme="minorHAnsi" w:cstheme="minorHAnsi"/>
                <w:sz w:val="20"/>
                <w:szCs w:val="20"/>
                <w:lang w:eastAsia="en-US"/>
              </w:rPr>
            </w:pPr>
          </w:p>
        </w:tc>
      </w:tr>
      <w:tr w:rsidR="00E97B9E" w14:paraId="38D2BB3C"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C8B6E42"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To</w:t>
            </w:r>
            <w:proofErr w:type="spellEnd"/>
            <w:r>
              <w:rPr>
                <w:rFonts w:cstheme="minorHAnsi"/>
                <w:sz w:val="20"/>
                <w:szCs w:val="20"/>
                <w:lang w:eastAsia="en-US"/>
              </w:rPr>
              <w:t xml:space="preserve"> σύστημα να είναι σε θέση να απορροφήσει όλα τα δεδομένα (χρήστες, εφαρμογές) και να τα καταστήσει διαθέσιμα για χρήση — παρακολούθηση, ειδοποίηση, έρευνα και ad hoc αναζήτηση.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2C11920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91BC4E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95E7C47" w14:textId="77777777" w:rsidR="00E97B9E" w:rsidRDefault="00E97B9E">
            <w:pPr>
              <w:spacing w:after="0"/>
              <w:rPr>
                <w:rFonts w:asciiTheme="minorHAnsi" w:hAnsiTheme="minorHAnsi" w:cstheme="minorHAnsi"/>
                <w:sz w:val="20"/>
                <w:szCs w:val="20"/>
                <w:lang w:eastAsia="en-US"/>
              </w:rPr>
            </w:pPr>
          </w:p>
        </w:tc>
      </w:tr>
      <w:tr w:rsidR="00E97B9E" w14:paraId="0286339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765C7F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παρέχει ευελιξία για ενσωμάτωση με εργαλεία και πύλες αναφοράς τρίτων.</w:t>
            </w:r>
          </w:p>
        </w:tc>
        <w:tc>
          <w:tcPr>
            <w:tcW w:w="1867" w:type="dxa"/>
            <w:tcBorders>
              <w:top w:val="single" w:sz="4" w:space="0" w:color="000000"/>
              <w:left w:val="single" w:sz="4" w:space="0" w:color="000000"/>
              <w:bottom w:val="single" w:sz="4" w:space="0" w:color="000000"/>
              <w:right w:val="single" w:sz="4" w:space="0" w:color="000000"/>
            </w:tcBorders>
            <w:vAlign w:val="center"/>
          </w:tcPr>
          <w:p w14:paraId="66B5EA8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BF44BE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6101870" w14:textId="77777777" w:rsidR="00E97B9E" w:rsidRDefault="00E97B9E">
            <w:pPr>
              <w:spacing w:after="0"/>
              <w:rPr>
                <w:rFonts w:asciiTheme="minorHAnsi" w:hAnsiTheme="minorHAnsi" w:cstheme="minorHAnsi"/>
                <w:sz w:val="20"/>
                <w:szCs w:val="20"/>
                <w:lang w:eastAsia="en-US"/>
              </w:rPr>
            </w:pPr>
          </w:p>
        </w:tc>
      </w:tr>
      <w:tr w:rsidR="00E97B9E" w14:paraId="5BB3FD11"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17501F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δυνατότητα προβολής για αποθηκευμένα ακατέργαστα δεδομένα (</w:t>
            </w:r>
            <w:proofErr w:type="spellStart"/>
            <w:r>
              <w:rPr>
                <w:rFonts w:cstheme="minorHAnsi"/>
                <w:sz w:val="20"/>
                <w:szCs w:val="20"/>
                <w:lang w:eastAsia="en-US"/>
              </w:rPr>
              <w:t>raw</w:t>
            </w:r>
            <w:proofErr w:type="spellEnd"/>
            <w:r>
              <w:rPr>
                <w:rFonts w:cstheme="minorHAnsi"/>
                <w:sz w:val="20"/>
                <w:szCs w:val="20"/>
                <w:lang w:eastAsia="en-US"/>
              </w:rPr>
              <w:t xml:space="preserve"> </w:t>
            </w:r>
            <w:proofErr w:type="spellStart"/>
            <w:r>
              <w:rPr>
                <w:rFonts w:cstheme="minorHAnsi"/>
                <w:sz w:val="20"/>
                <w:szCs w:val="20"/>
                <w:lang w:eastAsia="en-US"/>
              </w:rPr>
              <w:t>data</w:t>
            </w:r>
            <w:proofErr w:type="spellEnd"/>
            <w:r>
              <w:rPr>
                <w:rFonts w:cstheme="minorHAnsi"/>
                <w:sz w:val="20"/>
                <w:szCs w:val="20"/>
                <w:lang w:eastAsia="en-US"/>
              </w:rPr>
              <w:t xml:space="preserve"> </w:t>
            </w:r>
            <w:proofErr w:type="spellStart"/>
            <w:r>
              <w:rPr>
                <w:rFonts w:cstheme="minorHAnsi"/>
                <w:sz w:val="20"/>
                <w:szCs w:val="20"/>
                <w:lang w:eastAsia="en-US"/>
              </w:rPr>
              <w:t>view</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0D934B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7C8A5C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78D8856" w14:textId="77777777" w:rsidR="00E97B9E" w:rsidRDefault="00E97B9E">
            <w:pPr>
              <w:spacing w:after="0"/>
              <w:rPr>
                <w:rFonts w:asciiTheme="minorHAnsi" w:hAnsiTheme="minorHAnsi" w:cstheme="minorHAnsi"/>
                <w:sz w:val="20"/>
                <w:szCs w:val="20"/>
                <w:lang w:eastAsia="en-US"/>
              </w:rPr>
            </w:pPr>
          </w:p>
        </w:tc>
      </w:tr>
      <w:tr w:rsidR="00E97B9E" w14:paraId="12542569"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3006D5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κατατάσσει ειδοποιήσεις ασφαλείας με βάση το </w:t>
            </w:r>
            <w:proofErr w:type="spellStart"/>
            <w:r>
              <w:rPr>
                <w:rFonts w:cstheme="minorHAnsi"/>
                <w:sz w:val="20"/>
                <w:szCs w:val="20"/>
                <w:lang w:eastAsia="en-US"/>
              </w:rPr>
              <w:t>CyberSecurity</w:t>
            </w:r>
            <w:proofErr w:type="spellEnd"/>
            <w:r>
              <w:rPr>
                <w:rFonts w:cstheme="minorHAnsi"/>
                <w:sz w:val="20"/>
                <w:szCs w:val="20"/>
                <w:lang w:eastAsia="en-US"/>
              </w:rPr>
              <w:t xml:space="preserve"> </w:t>
            </w:r>
            <w:proofErr w:type="spellStart"/>
            <w:r>
              <w:rPr>
                <w:rFonts w:cstheme="minorHAnsi"/>
                <w:sz w:val="20"/>
                <w:szCs w:val="20"/>
                <w:lang w:eastAsia="en-US"/>
              </w:rPr>
              <w:t>KillChain</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27049B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8CA10B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AF0C8CC" w14:textId="77777777" w:rsidR="00E97B9E" w:rsidRDefault="00E97B9E">
            <w:pPr>
              <w:spacing w:after="0"/>
              <w:rPr>
                <w:rFonts w:asciiTheme="minorHAnsi" w:hAnsiTheme="minorHAnsi" w:cstheme="minorHAnsi"/>
                <w:sz w:val="20"/>
                <w:szCs w:val="20"/>
                <w:lang w:eastAsia="en-US"/>
              </w:rPr>
            </w:pPr>
          </w:p>
        </w:tc>
      </w:tr>
      <w:tr w:rsidR="00E97B9E" w14:paraId="3B15C62C"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12BE4D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Το σύστημα θα πρέπει να παρέχει περιγραφή του κακόβουλου λογισμικού που εντοπίστηκε.</w:t>
            </w:r>
          </w:p>
        </w:tc>
        <w:tc>
          <w:tcPr>
            <w:tcW w:w="1867" w:type="dxa"/>
            <w:tcBorders>
              <w:top w:val="single" w:sz="4" w:space="0" w:color="000000"/>
              <w:left w:val="single" w:sz="4" w:space="0" w:color="000000"/>
              <w:bottom w:val="single" w:sz="4" w:space="0" w:color="000000"/>
              <w:right w:val="single" w:sz="4" w:space="0" w:color="000000"/>
            </w:tcBorders>
            <w:vAlign w:val="center"/>
          </w:tcPr>
          <w:p w14:paraId="4BF5FE3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725769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3436210" w14:textId="77777777" w:rsidR="00E97B9E" w:rsidRDefault="00E97B9E">
            <w:pPr>
              <w:spacing w:after="0"/>
              <w:rPr>
                <w:rFonts w:asciiTheme="minorHAnsi" w:hAnsiTheme="minorHAnsi" w:cstheme="minorHAnsi"/>
                <w:sz w:val="20"/>
                <w:szCs w:val="20"/>
                <w:lang w:eastAsia="en-US"/>
              </w:rPr>
            </w:pPr>
          </w:p>
        </w:tc>
      </w:tr>
      <w:tr w:rsidR="00E97B9E" w14:paraId="6B133BF0"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D604EF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ένα ολοκληρωμένο σύστημα ανίχνευση εισβολής (IDS).</w:t>
            </w:r>
          </w:p>
        </w:tc>
        <w:tc>
          <w:tcPr>
            <w:tcW w:w="1867" w:type="dxa"/>
            <w:tcBorders>
              <w:top w:val="single" w:sz="4" w:space="0" w:color="000000"/>
              <w:left w:val="single" w:sz="4" w:space="0" w:color="000000"/>
              <w:bottom w:val="single" w:sz="4" w:space="0" w:color="000000"/>
              <w:right w:val="single" w:sz="4" w:space="0" w:color="000000"/>
            </w:tcBorders>
            <w:vAlign w:val="center"/>
          </w:tcPr>
          <w:p w14:paraId="02C2306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EC87F2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CC2751B" w14:textId="77777777" w:rsidR="00E97B9E" w:rsidRDefault="00E97B9E">
            <w:pPr>
              <w:spacing w:after="0"/>
              <w:rPr>
                <w:rFonts w:asciiTheme="minorHAnsi" w:hAnsiTheme="minorHAnsi" w:cstheme="minorHAnsi"/>
                <w:sz w:val="20"/>
                <w:szCs w:val="20"/>
                <w:lang w:eastAsia="en-US"/>
              </w:rPr>
            </w:pPr>
          </w:p>
        </w:tc>
      </w:tr>
      <w:tr w:rsidR="00E97B9E" w14:paraId="74D6EC0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BEF49B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αποστέλλει ειδοποίηση στο αντίστοιχο προσωπικό σχετικά με το ζήτημα ασφάλειας βάσει συσχετισμένου συμβάντος.</w:t>
            </w:r>
          </w:p>
        </w:tc>
        <w:tc>
          <w:tcPr>
            <w:tcW w:w="1867" w:type="dxa"/>
            <w:tcBorders>
              <w:top w:val="single" w:sz="4" w:space="0" w:color="000000"/>
              <w:left w:val="single" w:sz="4" w:space="0" w:color="000000"/>
              <w:bottom w:val="single" w:sz="4" w:space="0" w:color="000000"/>
              <w:right w:val="single" w:sz="4" w:space="0" w:color="000000"/>
            </w:tcBorders>
            <w:vAlign w:val="center"/>
          </w:tcPr>
          <w:p w14:paraId="05EAED8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0A7594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F185DE5" w14:textId="77777777" w:rsidR="00E97B9E" w:rsidRDefault="00E97B9E">
            <w:pPr>
              <w:spacing w:after="0"/>
              <w:rPr>
                <w:rFonts w:asciiTheme="minorHAnsi" w:hAnsiTheme="minorHAnsi" w:cstheme="minorHAnsi"/>
                <w:sz w:val="20"/>
                <w:szCs w:val="20"/>
                <w:lang w:eastAsia="en-US"/>
              </w:rPr>
            </w:pPr>
          </w:p>
        </w:tc>
      </w:tr>
      <w:tr w:rsidR="00E97B9E" w14:paraId="77D68383"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429166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παρακολουθεί κάθε αλλαγή και να προστατεύει το περιβάλλον παρακολουθώντας ύποπτη δραστηριότητα, αλλαγές ρόλου χρήστη, μη εξουσιοδοτημένη πρόσβαση και άλλα.</w:t>
            </w:r>
          </w:p>
        </w:tc>
        <w:tc>
          <w:tcPr>
            <w:tcW w:w="1867" w:type="dxa"/>
            <w:tcBorders>
              <w:top w:val="single" w:sz="4" w:space="0" w:color="000000"/>
              <w:left w:val="single" w:sz="4" w:space="0" w:color="000000"/>
              <w:bottom w:val="single" w:sz="4" w:space="0" w:color="000000"/>
              <w:right w:val="single" w:sz="4" w:space="0" w:color="000000"/>
            </w:tcBorders>
            <w:vAlign w:val="center"/>
          </w:tcPr>
          <w:p w14:paraId="674DCCE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EBB9A0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E100681" w14:textId="77777777" w:rsidR="00E97B9E" w:rsidRDefault="00E97B9E">
            <w:pPr>
              <w:spacing w:after="0"/>
              <w:rPr>
                <w:rFonts w:asciiTheme="minorHAnsi" w:hAnsiTheme="minorHAnsi" w:cstheme="minorHAnsi"/>
                <w:sz w:val="20"/>
                <w:szCs w:val="20"/>
                <w:lang w:eastAsia="en-US"/>
              </w:rPr>
            </w:pPr>
          </w:p>
        </w:tc>
      </w:tr>
      <w:tr w:rsidR="00E97B9E" w14:paraId="685AF902"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B80342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είναι σε θέση να εντοπίσει παραβιασμένους κεντρικούς υπολογιστές που σχετίζονται με προηγμένες απειλές και μολύνσεις από κακόβουλα προγράμματα.</w:t>
            </w:r>
          </w:p>
        </w:tc>
        <w:tc>
          <w:tcPr>
            <w:tcW w:w="1867" w:type="dxa"/>
            <w:tcBorders>
              <w:top w:val="single" w:sz="4" w:space="0" w:color="000000"/>
              <w:left w:val="single" w:sz="4" w:space="0" w:color="000000"/>
              <w:bottom w:val="single" w:sz="4" w:space="0" w:color="000000"/>
              <w:right w:val="single" w:sz="4" w:space="0" w:color="000000"/>
            </w:tcBorders>
            <w:vAlign w:val="center"/>
          </w:tcPr>
          <w:p w14:paraId="005D5D84"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8D93DF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12BCCC1" w14:textId="77777777" w:rsidR="00E97B9E" w:rsidRDefault="00E97B9E">
            <w:pPr>
              <w:spacing w:after="0"/>
              <w:rPr>
                <w:rFonts w:asciiTheme="minorHAnsi" w:hAnsiTheme="minorHAnsi" w:cstheme="minorHAnsi"/>
                <w:sz w:val="20"/>
                <w:szCs w:val="20"/>
                <w:lang w:eastAsia="en-US"/>
              </w:rPr>
            </w:pPr>
          </w:p>
        </w:tc>
      </w:tr>
      <w:tr w:rsidR="00E97B9E" w14:paraId="49DD7832"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50FBF8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παρέχει δυνατότητα παρακολούθησης συμβάντων ασφαλείας εκτός δεδομένων υπολογιστή (π.χ. παρακολούθηση συμβάντων / απειλών ασφαλείας που έχουν αναρτηθεί στο Διαδίκτυο).</w:t>
            </w:r>
          </w:p>
        </w:tc>
        <w:tc>
          <w:tcPr>
            <w:tcW w:w="1867" w:type="dxa"/>
            <w:tcBorders>
              <w:top w:val="single" w:sz="4" w:space="0" w:color="000000"/>
              <w:left w:val="single" w:sz="4" w:space="0" w:color="000000"/>
              <w:bottom w:val="single" w:sz="4" w:space="0" w:color="000000"/>
              <w:right w:val="single" w:sz="4" w:space="0" w:color="000000"/>
            </w:tcBorders>
            <w:vAlign w:val="center"/>
          </w:tcPr>
          <w:p w14:paraId="48339D4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F254A3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49DEEC2" w14:textId="77777777" w:rsidR="00E97B9E" w:rsidRDefault="00E97B9E">
            <w:pPr>
              <w:spacing w:after="0"/>
              <w:rPr>
                <w:rFonts w:asciiTheme="minorHAnsi" w:hAnsiTheme="minorHAnsi" w:cstheme="minorHAnsi"/>
                <w:sz w:val="20"/>
                <w:szCs w:val="20"/>
                <w:lang w:eastAsia="en-US"/>
              </w:rPr>
            </w:pPr>
          </w:p>
        </w:tc>
      </w:tr>
      <w:tr w:rsidR="00E97B9E" w14:paraId="4C35C6AC"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058E95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είναι σε θέση να βρει δραστηριότητες και συμβάντα που σχετίζονται με επιτυχείς επιθέσεις και μολύνσεις από κακόβουλα προγράμματα.</w:t>
            </w:r>
          </w:p>
        </w:tc>
        <w:tc>
          <w:tcPr>
            <w:tcW w:w="1867" w:type="dxa"/>
            <w:tcBorders>
              <w:top w:val="single" w:sz="4" w:space="0" w:color="000000"/>
              <w:left w:val="single" w:sz="4" w:space="0" w:color="000000"/>
              <w:bottom w:val="single" w:sz="4" w:space="0" w:color="000000"/>
              <w:right w:val="single" w:sz="4" w:space="0" w:color="000000"/>
            </w:tcBorders>
            <w:vAlign w:val="center"/>
          </w:tcPr>
          <w:p w14:paraId="7DFC538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41DEA6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AB5D193" w14:textId="77777777" w:rsidR="00E97B9E" w:rsidRDefault="00E97B9E">
            <w:pPr>
              <w:spacing w:after="0"/>
              <w:rPr>
                <w:rFonts w:asciiTheme="minorHAnsi" w:hAnsiTheme="minorHAnsi" w:cstheme="minorHAnsi"/>
                <w:sz w:val="20"/>
                <w:szCs w:val="20"/>
                <w:lang w:eastAsia="en-US"/>
              </w:rPr>
            </w:pPr>
          </w:p>
        </w:tc>
      </w:tr>
      <w:tr w:rsidR="00E97B9E" w14:paraId="4A6FE6CC"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6139F4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παράγει ειδοποίηση κατά τον εντοπισμό εξωτερικής IP που ανήκει σε μαύρη λίστα (</w:t>
            </w:r>
            <w:proofErr w:type="spellStart"/>
            <w:r>
              <w:rPr>
                <w:rFonts w:cstheme="minorHAnsi"/>
                <w:sz w:val="20"/>
                <w:szCs w:val="20"/>
                <w:lang w:eastAsia="en-US"/>
              </w:rPr>
              <w:t>blacklist</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9D17A9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4590E5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787A920" w14:textId="77777777" w:rsidR="00E97B9E" w:rsidRDefault="00E97B9E">
            <w:pPr>
              <w:spacing w:after="0"/>
              <w:rPr>
                <w:rFonts w:asciiTheme="minorHAnsi" w:hAnsiTheme="minorHAnsi" w:cstheme="minorHAnsi"/>
                <w:sz w:val="20"/>
                <w:szCs w:val="20"/>
                <w:lang w:eastAsia="en-US"/>
              </w:rPr>
            </w:pPr>
          </w:p>
        </w:tc>
      </w:tr>
      <w:tr w:rsidR="00E97B9E" w14:paraId="4482A1B5"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1F6067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περιλαμβάνει ενσωματωμένη διαχείριση ειδοποιήσεων για νέα κακόβουλα συμβάντα.</w:t>
            </w:r>
          </w:p>
        </w:tc>
        <w:tc>
          <w:tcPr>
            <w:tcW w:w="1867" w:type="dxa"/>
            <w:tcBorders>
              <w:top w:val="single" w:sz="4" w:space="0" w:color="000000"/>
              <w:left w:val="single" w:sz="4" w:space="0" w:color="000000"/>
              <w:bottom w:val="single" w:sz="4" w:space="0" w:color="000000"/>
              <w:right w:val="single" w:sz="4" w:space="0" w:color="000000"/>
            </w:tcBorders>
            <w:vAlign w:val="center"/>
          </w:tcPr>
          <w:p w14:paraId="1662BB5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4BA476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9524735" w14:textId="77777777" w:rsidR="00E97B9E" w:rsidRDefault="00E97B9E">
            <w:pPr>
              <w:spacing w:after="0"/>
              <w:rPr>
                <w:rFonts w:asciiTheme="minorHAnsi" w:hAnsiTheme="minorHAnsi" w:cstheme="minorHAnsi"/>
                <w:sz w:val="20"/>
                <w:szCs w:val="20"/>
                <w:lang w:eastAsia="en-US"/>
              </w:rPr>
            </w:pPr>
          </w:p>
        </w:tc>
      </w:tr>
      <w:tr w:rsidR="00E97B9E" w14:paraId="22B50BB9"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282745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ορατότητα δικτύου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visibility</w:t>
            </w:r>
            <w:proofErr w:type="spellEnd"/>
            <w:r>
              <w:rPr>
                <w:rFonts w:cstheme="minorHAnsi"/>
                <w:sz w:val="20"/>
                <w:szCs w:val="20"/>
                <w:lang w:eastAsia="en-US"/>
              </w:rPr>
              <w:t xml:space="preserve">) από </w:t>
            </w:r>
            <w:proofErr w:type="spellStart"/>
            <w:r>
              <w:rPr>
                <w:rFonts w:cstheme="minorHAnsi"/>
                <w:sz w:val="20"/>
                <w:szCs w:val="20"/>
                <w:lang w:eastAsia="en-US"/>
              </w:rPr>
              <w:t>wire</w:t>
            </w:r>
            <w:proofErr w:type="spellEnd"/>
            <w:r>
              <w:rPr>
                <w:rFonts w:cstheme="minorHAnsi"/>
                <w:sz w:val="20"/>
                <w:szCs w:val="20"/>
                <w:lang w:eastAsia="en-US"/>
              </w:rPr>
              <w:t xml:space="preserve"> </w:t>
            </w:r>
            <w:proofErr w:type="spellStart"/>
            <w:r>
              <w:rPr>
                <w:rFonts w:cstheme="minorHAnsi"/>
                <w:sz w:val="20"/>
                <w:szCs w:val="20"/>
                <w:lang w:eastAsia="en-US"/>
              </w:rPr>
              <w:t>data</w:t>
            </w:r>
            <w:proofErr w:type="spellEnd"/>
            <w:r>
              <w:rPr>
                <w:rFonts w:cstheme="minorHAnsi"/>
                <w:sz w:val="20"/>
                <w:szCs w:val="20"/>
                <w:lang w:eastAsia="en-US"/>
              </w:rPr>
              <w:t xml:space="preserve"> που περιέχουν κρίσιμες πληροφορίες για </w:t>
            </w:r>
            <w:proofErr w:type="spellStart"/>
            <w:r>
              <w:rPr>
                <w:rFonts w:cstheme="minorHAnsi"/>
                <w:sz w:val="20"/>
                <w:szCs w:val="20"/>
                <w:lang w:eastAsia="en-US"/>
              </w:rPr>
              <w:t>payload</w:t>
            </w:r>
            <w:proofErr w:type="spellEnd"/>
            <w:r>
              <w:rPr>
                <w:rFonts w:cstheme="minorHAnsi"/>
                <w:sz w:val="20"/>
                <w:szCs w:val="20"/>
                <w:lang w:eastAsia="en-US"/>
              </w:rPr>
              <w:t>, πληροφορίες συνεδρίας (</w:t>
            </w:r>
            <w:proofErr w:type="spellStart"/>
            <w:r>
              <w:rPr>
                <w:rFonts w:cstheme="minorHAnsi"/>
                <w:sz w:val="20"/>
                <w:szCs w:val="20"/>
                <w:lang w:eastAsia="en-US"/>
              </w:rPr>
              <w:t>session</w:t>
            </w:r>
            <w:proofErr w:type="spellEnd"/>
            <w:r>
              <w:rPr>
                <w:rFonts w:cstheme="minorHAnsi"/>
                <w:sz w:val="20"/>
                <w:szCs w:val="20"/>
                <w:lang w:eastAsia="en-US"/>
              </w:rPr>
              <w:t xml:space="preserve"> </w:t>
            </w:r>
            <w:proofErr w:type="spellStart"/>
            <w:r>
              <w:rPr>
                <w:rFonts w:cstheme="minorHAnsi"/>
                <w:sz w:val="20"/>
                <w:szCs w:val="20"/>
                <w:lang w:eastAsia="en-US"/>
              </w:rPr>
              <w:t>information</w:t>
            </w:r>
            <w:proofErr w:type="spellEnd"/>
            <w:r>
              <w:rPr>
                <w:rFonts w:cstheme="minorHAnsi"/>
                <w:sz w:val="20"/>
                <w:szCs w:val="20"/>
                <w:lang w:eastAsia="en-US"/>
              </w:rPr>
              <w:t>), σφάλματα, DNS κ.λπ.</w:t>
            </w:r>
          </w:p>
        </w:tc>
        <w:tc>
          <w:tcPr>
            <w:tcW w:w="1867" w:type="dxa"/>
            <w:tcBorders>
              <w:top w:val="single" w:sz="4" w:space="0" w:color="000000"/>
              <w:left w:val="single" w:sz="4" w:space="0" w:color="000000"/>
              <w:bottom w:val="single" w:sz="4" w:space="0" w:color="000000"/>
              <w:right w:val="single" w:sz="4" w:space="0" w:color="000000"/>
            </w:tcBorders>
            <w:vAlign w:val="center"/>
          </w:tcPr>
          <w:p w14:paraId="41B63AC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6F9798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BB6E67D" w14:textId="77777777" w:rsidR="00E97B9E" w:rsidRDefault="00E97B9E">
            <w:pPr>
              <w:spacing w:after="0"/>
              <w:rPr>
                <w:rFonts w:asciiTheme="minorHAnsi" w:hAnsiTheme="minorHAnsi" w:cstheme="minorHAnsi"/>
                <w:sz w:val="20"/>
                <w:szCs w:val="20"/>
                <w:lang w:eastAsia="en-US"/>
              </w:rPr>
            </w:pPr>
          </w:p>
        </w:tc>
      </w:tr>
      <w:tr w:rsidR="00E97B9E" w14:paraId="6D0286A1"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68F888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δυνατότητες ανίχνευσης χωρίς χρήση υπογραφών (</w:t>
            </w:r>
            <w:proofErr w:type="spellStart"/>
            <w:r>
              <w:rPr>
                <w:rFonts w:cstheme="minorHAnsi"/>
                <w:sz w:val="20"/>
                <w:szCs w:val="20"/>
                <w:lang w:eastAsia="en-US"/>
              </w:rPr>
              <w:t>Signatureless</w:t>
            </w:r>
            <w:proofErr w:type="spellEnd"/>
            <w:r>
              <w:rPr>
                <w:rFonts w:cstheme="minorHAnsi"/>
                <w:sz w:val="20"/>
                <w:szCs w:val="20"/>
                <w:lang w:eastAsia="en-US"/>
              </w:rPr>
              <w:t xml:space="preserve"> </w:t>
            </w:r>
            <w:proofErr w:type="spellStart"/>
            <w:r>
              <w:rPr>
                <w:rFonts w:cstheme="minorHAnsi"/>
                <w:sz w:val="20"/>
                <w:szCs w:val="20"/>
                <w:lang w:eastAsia="en-US"/>
              </w:rPr>
              <w:t>Detection</w:t>
            </w:r>
            <w:proofErr w:type="spellEnd"/>
            <w:r>
              <w:rPr>
                <w:rFonts w:cstheme="minorHAnsi"/>
                <w:sz w:val="20"/>
                <w:szCs w:val="20"/>
                <w:lang w:eastAsia="en-US"/>
              </w:rPr>
              <w:t xml:space="preserve"> </w:t>
            </w:r>
            <w:proofErr w:type="spellStart"/>
            <w:r>
              <w:rPr>
                <w:rFonts w:cstheme="minorHAnsi"/>
                <w:sz w:val="20"/>
                <w:szCs w:val="20"/>
                <w:lang w:eastAsia="en-US"/>
              </w:rPr>
              <w:t>Capability</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1B75987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9668C2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E1CAC15" w14:textId="77777777" w:rsidR="00E97B9E" w:rsidRDefault="00E97B9E">
            <w:pPr>
              <w:spacing w:after="0"/>
              <w:rPr>
                <w:rFonts w:asciiTheme="minorHAnsi" w:hAnsiTheme="minorHAnsi" w:cstheme="minorHAnsi"/>
                <w:sz w:val="20"/>
                <w:szCs w:val="20"/>
                <w:lang w:eastAsia="en-US"/>
              </w:rPr>
            </w:pPr>
          </w:p>
        </w:tc>
      </w:tr>
      <w:tr w:rsidR="00E97B9E" w14:paraId="25B5A45D"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4F3C90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έχει  δυνατότητες ανάλυσης συμπεριφοράς χρήστη (</w:t>
            </w:r>
            <w:proofErr w:type="spellStart"/>
            <w:r>
              <w:rPr>
                <w:rFonts w:cstheme="minorHAnsi"/>
                <w:sz w:val="20"/>
                <w:szCs w:val="20"/>
                <w:lang w:eastAsia="en-US"/>
              </w:rPr>
              <w:t>User</w:t>
            </w:r>
            <w:proofErr w:type="spellEnd"/>
            <w:r>
              <w:rPr>
                <w:rFonts w:cstheme="minorHAnsi"/>
                <w:sz w:val="20"/>
                <w:szCs w:val="20"/>
                <w:lang w:eastAsia="en-US"/>
              </w:rPr>
              <w:t xml:space="preserve"> </w:t>
            </w:r>
            <w:proofErr w:type="spellStart"/>
            <w:r>
              <w:rPr>
                <w:rFonts w:cstheme="minorHAnsi"/>
                <w:sz w:val="20"/>
                <w:szCs w:val="20"/>
                <w:lang w:eastAsia="en-US"/>
              </w:rPr>
              <w:t>Behavior</w:t>
            </w:r>
            <w:proofErr w:type="spellEnd"/>
            <w:r>
              <w:rPr>
                <w:rFonts w:cstheme="minorHAnsi"/>
                <w:sz w:val="20"/>
                <w:szCs w:val="20"/>
                <w:lang w:eastAsia="en-US"/>
              </w:rPr>
              <w:t xml:space="preserve"> </w:t>
            </w:r>
            <w:proofErr w:type="spellStart"/>
            <w:r>
              <w:rPr>
                <w:rFonts w:cstheme="minorHAnsi"/>
                <w:sz w:val="20"/>
                <w:szCs w:val="20"/>
                <w:lang w:eastAsia="en-US"/>
              </w:rPr>
              <w:t>Analytics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772B7E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704F30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3EC2789" w14:textId="77777777" w:rsidR="00E97B9E" w:rsidRDefault="00E97B9E">
            <w:pPr>
              <w:spacing w:after="0"/>
              <w:rPr>
                <w:rFonts w:asciiTheme="minorHAnsi" w:hAnsiTheme="minorHAnsi" w:cstheme="minorHAnsi"/>
                <w:sz w:val="20"/>
                <w:szCs w:val="20"/>
                <w:lang w:eastAsia="en-US"/>
              </w:rPr>
            </w:pPr>
          </w:p>
        </w:tc>
      </w:tr>
      <w:tr w:rsidR="00E97B9E" w14:paraId="6E5D6AA3"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46F455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έχει δυνατότητες ανάλυσης συμπεριφοράς τερματικών (</w:t>
            </w:r>
            <w:proofErr w:type="spellStart"/>
            <w:r>
              <w:rPr>
                <w:rFonts w:cstheme="minorHAnsi"/>
                <w:sz w:val="20"/>
                <w:szCs w:val="20"/>
                <w:lang w:eastAsia="en-US"/>
              </w:rPr>
              <w:t>EndPoint</w:t>
            </w:r>
            <w:proofErr w:type="spellEnd"/>
            <w:r>
              <w:rPr>
                <w:rFonts w:cstheme="minorHAnsi"/>
                <w:sz w:val="20"/>
                <w:szCs w:val="20"/>
                <w:lang w:eastAsia="en-US"/>
              </w:rPr>
              <w:t xml:space="preserve"> </w:t>
            </w:r>
            <w:proofErr w:type="spellStart"/>
            <w:r>
              <w:rPr>
                <w:rFonts w:cstheme="minorHAnsi"/>
                <w:sz w:val="20"/>
                <w:szCs w:val="20"/>
                <w:lang w:eastAsia="en-US"/>
              </w:rPr>
              <w:t>Behavior</w:t>
            </w:r>
            <w:proofErr w:type="spellEnd"/>
            <w:r>
              <w:rPr>
                <w:rFonts w:cstheme="minorHAnsi"/>
                <w:sz w:val="20"/>
                <w:szCs w:val="20"/>
                <w:lang w:eastAsia="en-US"/>
              </w:rPr>
              <w:t xml:space="preserve"> </w:t>
            </w:r>
            <w:proofErr w:type="spellStart"/>
            <w:r>
              <w:rPr>
                <w:rFonts w:cstheme="minorHAnsi"/>
                <w:sz w:val="20"/>
                <w:szCs w:val="20"/>
                <w:lang w:eastAsia="en-US"/>
              </w:rPr>
              <w:t>Analytics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BC43EB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2A62AE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BC98E1B" w14:textId="77777777" w:rsidR="00E97B9E" w:rsidRDefault="00E97B9E">
            <w:pPr>
              <w:spacing w:after="0"/>
              <w:rPr>
                <w:rFonts w:asciiTheme="minorHAnsi" w:hAnsiTheme="minorHAnsi" w:cstheme="minorHAnsi"/>
                <w:sz w:val="20"/>
                <w:szCs w:val="20"/>
                <w:lang w:eastAsia="en-US"/>
              </w:rPr>
            </w:pPr>
          </w:p>
        </w:tc>
      </w:tr>
      <w:tr w:rsidR="00E97B9E" w14:paraId="32285220"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0D0DE5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έχει προ-εγκατεστημένους κανόνες ανίχνευσης που βασίζονται στο </w:t>
            </w:r>
            <w:proofErr w:type="spellStart"/>
            <w:r>
              <w:rPr>
                <w:rFonts w:cstheme="minorHAnsi"/>
                <w:sz w:val="20"/>
                <w:szCs w:val="20"/>
                <w:lang w:eastAsia="en-US"/>
              </w:rPr>
              <w:t>CyberSecurity</w:t>
            </w:r>
            <w:proofErr w:type="spellEnd"/>
            <w:r>
              <w:rPr>
                <w:rFonts w:cstheme="minorHAnsi"/>
                <w:sz w:val="20"/>
                <w:szCs w:val="20"/>
                <w:lang w:eastAsia="en-US"/>
              </w:rPr>
              <w:t xml:space="preserve"> </w:t>
            </w:r>
            <w:proofErr w:type="spellStart"/>
            <w:r>
              <w:rPr>
                <w:rFonts w:cstheme="minorHAnsi"/>
                <w:sz w:val="20"/>
                <w:szCs w:val="20"/>
                <w:lang w:eastAsia="en-US"/>
              </w:rPr>
              <w:t>KillChain</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7EE4B1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BC417A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CCD7C5A" w14:textId="77777777" w:rsidR="00E97B9E" w:rsidRDefault="00E97B9E">
            <w:pPr>
              <w:spacing w:after="0"/>
              <w:rPr>
                <w:rFonts w:asciiTheme="minorHAnsi" w:hAnsiTheme="minorHAnsi" w:cstheme="minorHAnsi"/>
                <w:sz w:val="20"/>
                <w:szCs w:val="20"/>
                <w:lang w:eastAsia="en-US"/>
              </w:rPr>
            </w:pPr>
          </w:p>
        </w:tc>
      </w:tr>
      <w:tr w:rsidR="00E97B9E" w14:paraId="47BE8D5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FE36FC3"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Nα</w:t>
            </w:r>
            <w:proofErr w:type="spellEnd"/>
            <w:r>
              <w:rPr>
                <w:rFonts w:cstheme="minorHAnsi"/>
                <w:sz w:val="20"/>
                <w:szCs w:val="20"/>
                <w:lang w:eastAsia="en-US"/>
              </w:rPr>
              <w:t xml:space="preserve"> υποστηρίζει αναζήτηση βάσει ανάλυσης καταγραφής και να εκδίδεται αναφορά.</w:t>
            </w:r>
          </w:p>
        </w:tc>
        <w:tc>
          <w:tcPr>
            <w:tcW w:w="1867" w:type="dxa"/>
            <w:tcBorders>
              <w:top w:val="single" w:sz="4" w:space="0" w:color="000000"/>
              <w:left w:val="single" w:sz="4" w:space="0" w:color="000000"/>
              <w:bottom w:val="single" w:sz="4" w:space="0" w:color="000000"/>
              <w:right w:val="single" w:sz="4" w:space="0" w:color="000000"/>
            </w:tcBorders>
            <w:vAlign w:val="center"/>
          </w:tcPr>
          <w:p w14:paraId="6343796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E9493D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4F9A1BD" w14:textId="77777777" w:rsidR="00E97B9E" w:rsidRDefault="00E97B9E">
            <w:pPr>
              <w:spacing w:after="0"/>
              <w:rPr>
                <w:rFonts w:asciiTheme="minorHAnsi" w:hAnsiTheme="minorHAnsi" w:cstheme="minorHAnsi"/>
                <w:sz w:val="20"/>
                <w:szCs w:val="20"/>
                <w:lang w:eastAsia="en-US"/>
              </w:rPr>
            </w:pPr>
          </w:p>
        </w:tc>
      </w:tr>
      <w:tr w:rsidR="00E97B9E" w14:paraId="1A6FE572"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44095C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Να  πραγματοποιείται ανάλυση και συσχέτιση συμβάντων ασφαλείας.</w:t>
            </w:r>
          </w:p>
        </w:tc>
        <w:tc>
          <w:tcPr>
            <w:tcW w:w="1867" w:type="dxa"/>
            <w:tcBorders>
              <w:top w:val="single" w:sz="4" w:space="0" w:color="000000"/>
              <w:left w:val="single" w:sz="4" w:space="0" w:color="000000"/>
              <w:bottom w:val="single" w:sz="4" w:space="0" w:color="000000"/>
              <w:right w:val="single" w:sz="4" w:space="0" w:color="000000"/>
            </w:tcBorders>
            <w:vAlign w:val="center"/>
          </w:tcPr>
          <w:p w14:paraId="6CBF9B7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DBCBEF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CF5BD67" w14:textId="77777777" w:rsidR="00E97B9E" w:rsidRDefault="00E97B9E">
            <w:pPr>
              <w:spacing w:after="0"/>
              <w:rPr>
                <w:rFonts w:asciiTheme="minorHAnsi" w:hAnsiTheme="minorHAnsi" w:cstheme="minorHAnsi"/>
                <w:sz w:val="20"/>
                <w:szCs w:val="20"/>
                <w:lang w:eastAsia="en-US"/>
              </w:rPr>
            </w:pPr>
          </w:p>
        </w:tc>
      </w:tr>
      <w:tr w:rsidR="00E97B9E" w14:paraId="1B75031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1C215C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έρευνας να προσφέρει διαχείριση ολοκληρωμένων απειλών, συμβάντων και συμμόρφωσης.</w:t>
            </w:r>
          </w:p>
        </w:tc>
        <w:tc>
          <w:tcPr>
            <w:tcW w:w="1867" w:type="dxa"/>
            <w:tcBorders>
              <w:top w:val="single" w:sz="4" w:space="0" w:color="000000"/>
              <w:left w:val="single" w:sz="4" w:space="0" w:color="000000"/>
              <w:bottom w:val="single" w:sz="4" w:space="0" w:color="000000"/>
              <w:right w:val="single" w:sz="4" w:space="0" w:color="000000"/>
            </w:tcBorders>
            <w:vAlign w:val="center"/>
          </w:tcPr>
          <w:p w14:paraId="1DC9C16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00CF43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C01C87B" w14:textId="77777777" w:rsidR="00E97B9E" w:rsidRDefault="00E97B9E">
            <w:pPr>
              <w:spacing w:after="0"/>
              <w:rPr>
                <w:rFonts w:asciiTheme="minorHAnsi" w:hAnsiTheme="minorHAnsi" w:cstheme="minorHAnsi"/>
                <w:sz w:val="20"/>
                <w:szCs w:val="20"/>
                <w:lang w:eastAsia="en-US"/>
              </w:rPr>
            </w:pPr>
          </w:p>
        </w:tc>
      </w:tr>
      <w:tr w:rsidR="00E97B9E" w14:paraId="30938502"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304F65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είναι σε θέση να καλύψει ιδιωτικά δεδομένα (π.χ. κωδικό πρόσβασης, αριθμό πιστωτικής </w:t>
            </w:r>
            <w:r>
              <w:rPr>
                <w:rFonts w:cstheme="minorHAnsi"/>
                <w:sz w:val="20"/>
                <w:szCs w:val="20"/>
                <w:lang w:eastAsia="en-US"/>
              </w:rPr>
              <w:lastRenderedPageBreak/>
              <w:t>κάρτας)  πριν τα αποθηκεύσει.</w:t>
            </w:r>
          </w:p>
        </w:tc>
        <w:tc>
          <w:tcPr>
            <w:tcW w:w="1867" w:type="dxa"/>
            <w:tcBorders>
              <w:top w:val="single" w:sz="4" w:space="0" w:color="000000"/>
              <w:left w:val="single" w:sz="4" w:space="0" w:color="000000"/>
              <w:bottom w:val="single" w:sz="4" w:space="0" w:color="000000"/>
              <w:right w:val="single" w:sz="4" w:space="0" w:color="000000"/>
            </w:tcBorders>
            <w:vAlign w:val="center"/>
          </w:tcPr>
          <w:p w14:paraId="206BC8D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lastRenderedPageBreak/>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204BA8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A75498D" w14:textId="77777777" w:rsidR="00E97B9E" w:rsidRDefault="00E97B9E">
            <w:pPr>
              <w:spacing w:after="0"/>
              <w:rPr>
                <w:rFonts w:asciiTheme="minorHAnsi" w:hAnsiTheme="minorHAnsi" w:cstheme="minorHAnsi"/>
                <w:sz w:val="20"/>
                <w:szCs w:val="20"/>
                <w:lang w:eastAsia="en-US"/>
              </w:rPr>
            </w:pPr>
          </w:p>
        </w:tc>
      </w:tr>
      <w:tr w:rsidR="00E97B9E" w14:paraId="6D3283A4" w14:textId="77777777">
        <w:trPr>
          <w:trHeight w:val="114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6626EF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παρακολουθεί αυτόματα τα γνωστά κακόβουλα γεγονότα και να χρησιμοποιεί εξελιγμένη συσχέτιση μέσω αναζήτησης, για να εντοπίσει γνωστά μοτίβα κινδύνου άλλης επιθέσεις </w:t>
            </w:r>
            <w:proofErr w:type="spellStart"/>
            <w:r>
              <w:rPr>
                <w:rFonts w:cstheme="minorHAnsi"/>
                <w:sz w:val="20"/>
                <w:szCs w:val="20"/>
                <w:lang w:eastAsia="en-US"/>
              </w:rPr>
              <w:t>brute</w:t>
            </w:r>
            <w:proofErr w:type="spellEnd"/>
            <w:r>
              <w:rPr>
                <w:rFonts w:cstheme="minorHAnsi"/>
                <w:sz w:val="20"/>
                <w:szCs w:val="20"/>
                <w:lang w:eastAsia="en-US"/>
              </w:rPr>
              <w:t xml:space="preserve"> </w:t>
            </w:r>
            <w:proofErr w:type="spellStart"/>
            <w:r>
              <w:rPr>
                <w:rFonts w:cstheme="minorHAnsi"/>
                <w:sz w:val="20"/>
                <w:szCs w:val="20"/>
                <w:lang w:eastAsia="en-US"/>
              </w:rPr>
              <w:t>force</w:t>
            </w:r>
            <w:proofErr w:type="spellEnd"/>
            <w:r>
              <w:rPr>
                <w:rFonts w:cstheme="minorHAnsi"/>
                <w:sz w:val="20"/>
                <w:szCs w:val="20"/>
                <w:lang w:eastAsia="en-US"/>
              </w:rPr>
              <w:t>, διαρροή δεδομένων και ακόμη και απάτη σε επίπεδο εφαρμογής (</w:t>
            </w:r>
            <w:proofErr w:type="spellStart"/>
            <w:r>
              <w:rPr>
                <w:rFonts w:cstheme="minorHAnsi"/>
                <w:sz w:val="20"/>
                <w:szCs w:val="20"/>
                <w:lang w:eastAsia="en-US"/>
              </w:rPr>
              <w:t>application-level</w:t>
            </w:r>
            <w:proofErr w:type="spellEnd"/>
            <w:r>
              <w:rPr>
                <w:rFonts w:cstheme="minorHAnsi"/>
                <w:sz w:val="20"/>
                <w:szCs w:val="20"/>
                <w:lang w:eastAsia="en-US"/>
              </w:rPr>
              <w:t xml:space="preserve"> </w:t>
            </w:r>
            <w:proofErr w:type="spellStart"/>
            <w:r>
              <w:rPr>
                <w:rFonts w:cstheme="minorHAnsi"/>
                <w:sz w:val="20"/>
                <w:szCs w:val="20"/>
                <w:lang w:eastAsia="en-US"/>
              </w:rPr>
              <w:t>fraud</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947363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BF7E94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0BDD21D" w14:textId="77777777" w:rsidR="00E97B9E" w:rsidRDefault="00E97B9E">
            <w:pPr>
              <w:spacing w:after="0"/>
              <w:rPr>
                <w:rFonts w:asciiTheme="minorHAnsi" w:hAnsiTheme="minorHAnsi" w:cstheme="minorHAnsi"/>
                <w:sz w:val="20"/>
                <w:szCs w:val="20"/>
                <w:lang w:eastAsia="en-US"/>
              </w:rPr>
            </w:pPr>
          </w:p>
        </w:tc>
      </w:tr>
      <w:tr w:rsidR="00E97B9E" w14:paraId="63BB440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5F1140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βοηθήσει  αναλυτές ασφαλείας να διενεργήσουν αξιολόγηση παραβίασης και ρηγμάτων (</w:t>
            </w:r>
            <w:proofErr w:type="spellStart"/>
            <w:r>
              <w:rPr>
                <w:rFonts w:cstheme="minorHAnsi"/>
                <w:sz w:val="20"/>
                <w:szCs w:val="20"/>
                <w:lang w:eastAsia="en-US"/>
              </w:rPr>
              <w:t>compromise</w:t>
            </w:r>
            <w:proofErr w:type="spellEnd"/>
            <w:r>
              <w:rPr>
                <w:rFonts w:cstheme="minorHAnsi"/>
                <w:sz w:val="20"/>
                <w:szCs w:val="20"/>
                <w:lang w:eastAsia="en-US"/>
              </w:rPr>
              <w:t xml:space="preserve"> and </w:t>
            </w:r>
            <w:proofErr w:type="spellStart"/>
            <w:r>
              <w:rPr>
                <w:rFonts w:cstheme="minorHAnsi"/>
                <w:sz w:val="20"/>
                <w:szCs w:val="20"/>
                <w:lang w:eastAsia="en-US"/>
              </w:rPr>
              <w:t>breach</w:t>
            </w:r>
            <w:proofErr w:type="spellEnd"/>
            <w:r>
              <w:rPr>
                <w:rFonts w:cstheme="minorHAnsi"/>
                <w:sz w:val="20"/>
                <w:szCs w:val="20"/>
                <w:lang w:eastAsia="en-US"/>
              </w:rPr>
              <w:t xml:space="preserve"> </w:t>
            </w:r>
            <w:proofErr w:type="spellStart"/>
            <w:r>
              <w:rPr>
                <w:rFonts w:cstheme="minorHAnsi"/>
                <w:sz w:val="20"/>
                <w:szCs w:val="20"/>
                <w:lang w:eastAsia="en-US"/>
              </w:rPr>
              <w:t>assessments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4C9933B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C61ED0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3CE7DC2" w14:textId="77777777" w:rsidR="00E97B9E" w:rsidRDefault="00E97B9E">
            <w:pPr>
              <w:spacing w:after="0"/>
              <w:rPr>
                <w:rFonts w:asciiTheme="minorHAnsi" w:hAnsiTheme="minorHAnsi" w:cstheme="minorHAnsi"/>
                <w:sz w:val="20"/>
                <w:szCs w:val="20"/>
                <w:lang w:eastAsia="en-US"/>
              </w:rPr>
            </w:pPr>
          </w:p>
        </w:tc>
      </w:tr>
      <w:tr w:rsidR="00E97B9E" w14:paraId="7E390D9A"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22CD3F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συσχετίζει πληροφορίες στοιχείων (</w:t>
            </w:r>
            <w:proofErr w:type="spellStart"/>
            <w:r>
              <w:rPr>
                <w:rFonts w:cstheme="minorHAnsi"/>
                <w:sz w:val="20"/>
                <w:szCs w:val="20"/>
                <w:lang w:eastAsia="en-US"/>
              </w:rPr>
              <w:t>asset</w:t>
            </w:r>
            <w:proofErr w:type="spellEnd"/>
            <w:r>
              <w:rPr>
                <w:rFonts w:cstheme="minorHAnsi"/>
                <w:sz w:val="20"/>
                <w:szCs w:val="20"/>
                <w:lang w:eastAsia="en-US"/>
              </w:rPr>
              <w:t xml:space="preserve"> </w:t>
            </w:r>
            <w:proofErr w:type="spellStart"/>
            <w:r>
              <w:rPr>
                <w:rFonts w:cstheme="minorHAnsi"/>
                <w:sz w:val="20"/>
                <w:szCs w:val="20"/>
                <w:lang w:eastAsia="en-US"/>
              </w:rPr>
              <w:t>info</w:t>
            </w:r>
            <w:proofErr w:type="spellEnd"/>
            <w:r>
              <w:rPr>
                <w:rFonts w:cstheme="minorHAnsi"/>
                <w:sz w:val="20"/>
                <w:szCs w:val="20"/>
                <w:lang w:eastAsia="en-US"/>
              </w:rPr>
              <w:t>) με δεδομένα απειλών (</w:t>
            </w:r>
            <w:proofErr w:type="spellStart"/>
            <w:r>
              <w:rPr>
                <w:rFonts w:cstheme="minorHAnsi"/>
                <w:sz w:val="20"/>
                <w:szCs w:val="20"/>
                <w:lang w:eastAsia="en-US"/>
              </w:rPr>
              <w:t>threat</w:t>
            </w:r>
            <w:proofErr w:type="spellEnd"/>
            <w:r>
              <w:rPr>
                <w:rFonts w:cstheme="minorHAnsi"/>
                <w:sz w:val="20"/>
                <w:szCs w:val="20"/>
                <w:lang w:eastAsia="en-US"/>
              </w:rPr>
              <w:t>) και ευπαθειών(</w:t>
            </w:r>
            <w:proofErr w:type="spellStart"/>
            <w:r>
              <w:rPr>
                <w:rFonts w:cstheme="minorHAnsi"/>
                <w:sz w:val="20"/>
                <w:szCs w:val="20"/>
                <w:lang w:eastAsia="en-US"/>
              </w:rPr>
              <w:t>vulnerability</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CCCC9B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763CF5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B163696" w14:textId="77777777" w:rsidR="00E97B9E" w:rsidRDefault="00E97B9E">
            <w:pPr>
              <w:spacing w:after="0"/>
              <w:rPr>
                <w:rFonts w:asciiTheme="minorHAnsi" w:hAnsiTheme="minorHAnsi" w:cstheme="minorHAnsi"/>
                <w:sz w:val="20"/>
                <w:szCs w:val="20"/>
                <w:lang w:eastAsia="en-US"/>
              </w:rPr>
            </w:pPr>
          </w:p>
        </w:tc>
      </w:tr>
      <w:tr w:rsidR="00E97B9E" w14:paraId="3B16E5F0"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DCBC97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πλήρως προσαρμόσιμο στη δημιουργία προειδοποιήσεων ή συναγερμών για συμβάντα υψηλού κινδύνου..</w:t>
            </w:r>
          </w:p>
        </w:tc>
        <w:tc>
          <w:tcPr>
            <w:tcW w:w="1867" w:type="dxa"/>
            <w:tcBorders>
              <w:top w:val="single" w:sz="4" w:space="0" w:color="000000"/>
              <w:left w:val="single" w:sz="4" w:space="0" w:color="000000"/>
              <w:bottom w:val="single" w:sz="4" w:space="0" w:color="000000"/>
              <w:right w:val="single" w:sz="4" w:space="0" w:color="000000"/>
            </w:tcBorders>
            <w:vAlign w:val="center"/>
          </w:tcPr>
          <w:p w14:paraId="3DFD22F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33328E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CB4470F" w14:textId="77777777" w:rsidR="00E97B9E" w:rsidRDefault="00E97B9E">
            <w:pPr>
              <w:spacing w:after="0"/>
              <w:rPr>
                <w:rFonts w:asciiTheme="minorHAnsi" w:hAnsiTheme="minorHAnsi" w:cstheme="minorHAnsi"/>
                <w:sz w:val="20"/>
                <w:szCs w:val="20"/>
                <w:lang w:eastAsia="en-US"/>
              </w:rPr>
            </w:pPr>
          </w:p>
        </w:tc>
      </w:tr>
      <w:tr w:rsidR="00E97B9E" w14:paraId="7C8FCF57"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87FF9B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είναι σε θέση να παρέχει λειτουργία αναζήτησης που θα υποστηρίζει απλή αναζήτηση μοτίβων τύπου </w:t>
            </w:r>
            <w:proofErr w:type="spellStart"/>
            <w:r>
              <w:rPr>
                <w:rFonts w:cstheme="minorHAnsi"/>
                <w:sz w:val="20"/>
                <w:szCs w:val="20"/>
                <w:lang w:eastAsia="en-US"/>
              </w:rPr>
              <w:t>Boolean</w:t>
            </w:r>
            <w:proofErr w:type="spellEnd"/>
            <w:r>
              <w:rPr>
                <w:rFonts w:cstheme="minorHAnsi"/>
                <w:sz w:val="20"/>
                <w:szCs w:val="20"/>
                <w:lang w:eastAsia="en-US"/>
              </w:rPr>
              <w:t xml:space="preserve"> καθώς και σύνθετες κανονικές εκφράσεις (</w:t>
            </w:r>
            <w:proofErr w:type="spellStart"/>
            <w:r>
              <w:rPr>
                <w:rFonts w:cstheme="minorHAnsi"/>
                <w:sz w:val="20"/>
                <w:szCs w:val="20"/>
                <w:lang w:eastAsia="en-US"/>
              </w:rPr>
              <w:t>Boolean-style</w:t>
            </w:r>
            <w:proofErr w:type="spellEnd"/>
            <w:r>
              <w:rPr>
                <w:rFonts w:cstheme="minorHAnsi"/>
                <w:sz w:val="20"/>
                <w:szCs w:val="20"/>
                <w:lang w:eastAsia="en-US"/>
              </w:rPr>
              <w:t xml:space="preserve"> </w:t>
            </w:r>
            <w:proofErr w:type="spellStart"/>
            <w:r>
              <w:rPr>
                <w:rFonts w:cstheme="minorHAnsi"/>
                <w:sz w:val="20"/>
                <w:szCs w:val="20"/>
                <w:lang w:eastAsia="en-US"/>
              </w:rPr>
              <w:t>patterns</w:t>
            </w:r>
            <w:proofErr w:type="spellEnd"/>
            <w:r>
              <w:rPr>
                <w:rFonts w:cstheme="minorHAnsi"/>
                <w:sz w:val="20"/>
                <w:szCs w:val="20"/>
                <w:lang w:eastAsia="en-US"/>
              </w:rPr>
              <w:t xml:space="preserve"> </w:t>
            </w:r>
            <w:proofErr w:type="spellStart"/>
            <w:r>
              <w:rPr>
                <w:rFonts w:cstheme="minorHAnsi"/>
                <w:sz w:val="20"/>
                <w:szCs w:val="20"/>
                <w:lang w:eastAsia="en-US"/>
              </w:rPr>
              <w:t>search</w:t>
            </w:r>
            <w:proofErr w:type="spellEnd"/>
            <w:r>
              <w:rPr>
                <w:rFonts w:cstheme="minorHAnsi"/>
                <w:sz w:val="20"/>
                <w:szCs w:val="20"/>
                <w:lang w:eastAsia="en-US"/>
              </w:rPr>
              <w:t xml:space="preserve"> </w:t>
            </w:r>
            <w:proofErr w:type="spellStart"/>
            <w:r>
              <w:rPr>
                <w:rFonts w:cstheme="minorHAnsi"/>
                <w:sz w:val="20"/>
                <w:szCs w:val="20"/>
                <w:lang w:eastAsia="en-US"/>
              </w:rPr>
              <w:t>as</w:t>
            </w:r>
            <w:proofErr w:type="spellEnd"/>
            <w:r>
              <w:rPr>
                <w:rFonts w:cstheme="minorHAnsi"/>
                <w:sz w:val="20"/>
                <w:szCs w:val="20"/>
                <w:lang w:eastAsia="en-US"/>
              </w:rPr>
              <w:t xml:space="preserve"> </w:t>
            </w:r>
            <w:proofErr w:type="spellStart"/>
            <w:r>
              <w:rPr>
                <w:rFonts w:cstheme="minorHAnsi"/>
                <w:sz w:val="20"/>
                <w:szCs w:val="20"/>
                <w:lang w:eastAsia="en-US"/>
              </w:rPr>
              <w:t>well</w:t>
            </w:r>
            <w:proofErr w:type="spellEnd"/>
            <w:r>
              <w:rPr>
                <w:rFonts w:cstheme="minorHAnsi"/>
                <w:sz w:val="20"/>
                <w:szCs w:val="20"/>
                <w:lang w:eastAsia="en-US"/>
              </w:rPr>
              <w:t xml:space="preserve"> </w:t>
            </w:r>
            <w:proofErr w:type="spellStart"/>
            <w:r>
              <w:rPr>
                <w:rFonts w:cstheme="minorHAnsi"/>
                <w:sz w:val="20"/>
                <w:szCs w:val="20"/>
                <w:lang w:eastAsia="en-US"/>
              </w:rPr>
              <w:t>as</w:t>
            </w:r>
            <w:proofErr w:type="spellEnd"/>
            <w:r>
              <w:rPr>
                <w:rFonts w:cstheme="minorHAnsi"/>
                <w:sz w:val="20"/>
                <w:szCs w:val="20"/>
                <w:lang w:eastAsia="en-US"/>
              </w:rPr>
              <w:t xml:space="preserve"> </w:t>
            </w:r>
            <w:proofErr w:type="spellStart"/>
            <w:r>
              <w:rPr>
                <w:rFonts w:cstheme="minorHAnsi"/>
                <w:sz w:val="20"/>
                <w:szCs w:val="20"/>
                <w:lang w:eastAsia="en-US"/>
              </w:rPr>
              <w:t>complex</w:t>
            </w:r>
            <w:proofErr w:type="spellEnd"/>
            <w:r>
              <w:rPr>
                <w:rFonts w:cstheme="minorHAnsi"/>
                <w:sz w:val="20"/>
                <w:szCs w:val="20"/>
                <w:lang w:eastAsia="en-US"/>
              </w:rPr>
              <w:t xml:space="preserve"> </w:t>
            </w:r>
            <w:proofErr w:type="spellStart"/>
            <w:r>
              <w:rPr>
                <w:rFonts w:cstheme="minorHAnsi"/>
                <w:sz w:val="20"/>
                <w:szCs w:val="20"/>
                <w:lang w:eastAsia="en-US"/>
              </w:rPr>
              <w:t>regular</w:t>
            </w:r>
            <w:proofErr w:type="spellEnd"/>
            <w:r>
              <w:rPr>
                <w:rFonts w:cstheme="minorHAnsi"/>
                <w:sz w:val="20"/>
                <w:szCs w:val="20"/>
                <w:lang w:eastAsia="en-US"/>
              </w:rPr>
              <w:t xml:space="preserve"> </w:t>
            </w:r>
            <w:proofErr w:type="spellStart"/>
            <w:r>
              <w:rPr>
                <w:rFonts w:cstheme="minorHAnsi"/>
                <w:sz w:val="20"/>
                <w:szCs w:val="20"/>
                <w:lang w:eastAsia="en-US"/>
              </w:rPr>
              <w:t>expressions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09B869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986659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3F3D71A" w14:textId="77777777" w:rsidR="00E97B9E" w:rsidRDefault="00E97B9E">
            <w:pPr>
              <w:spacing w:after="0"/>
              <w:rPr>
                <w:rFonts w:asciiTheme="minorHAnsi" w:hAnsiTheme="minorHAnsi" w:cstheme="minorHAnsi"/>
                <w:sz w:val="20"/>
                <w:szCs w:val="20"/>
                <w:lang w:eastAsia="en-US"/>
              </w:rPr>
            </w:pPr>
          </w:p>
        </w:tc>
      </w:tr>
      <w:tr w:rsidR="00E97B9E" w14:paraId="195212D4"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412471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επιτρέπει στον αναλυτή να δημιουργεί ερωτήματα χρησιμοποιώντας συνδυασμένη μέθοδο αναζήτησης. Ένα μεμονωμένο ερώτημα μπορεί να περιέχει λέξεις-κλειδιά, συνθήκες βάσει πεδίου και κανονικές εκφράσεις</w:t>
            </w:r>
          </w:p>
          <w:p w14:paraId="3C3D7127" w14:textId="77777777" w:rsidR="00E97B9E" w:rsidRDefault="001F76AF">
            <w:pPr>
              <w:spacing w:after="0"/>
              <w:rPr>
                <w:rFonts w:asciiTheme="minorHAnsi" w:hAnsiTheme="minorHAnsi" w:cstheme="minorHAnsi"/>
                <w:sz w:val="20"/>
                <w:szCs w:val="20"/>
                <w:lang w:val="en-GB" w:eastAsia="en-US"/>
              </w:rPr>
            </w:pPr>
            <w:r>
              <w:rPr>
                <w:rFonts w:cstheme="minorHAnsi"/>
                <w:sz w:val="20"/>
                <w:szCs w:val="20"/>
                <w:lang w:val="en-GB" w:eastAsia="en-US"/>
              </w:rPr>
              <w:t xml:space="preserve">(keywords, </w:t>
            </w:r>
            <w:proofErr w:type="gramStart"/>
            <w:r>
              <w:rPr>
                <w:rFonts w:cstheme="minorHAnsi"/>
                <w:sz w:val="20"/>
                <w:szCs w:val="20"/>
                <w:lang w:val="en-GB" w:eastAsia="en-US"/>
              </w:rPr>
              <w:t>field based</w:t>
            </w:r>
            <w:proofErr w:type="gramEnd"/>
            <w:r>
              <w:rPr>
                <w:rFonts w:cstheme="minorHAnsi"/>
                <w:sz w:val="20"/>
                <w:szCs w:val="20"/>
                <w:lang w:val="en-GB" w:eastAsia="en-US"/>
              </w:rPr>
              <w:t xml:space="preserve"> conditions and regular expression).</w:t>
            </w:r>
          </w:p>
        </w:tc>
        <w:tc>
          <w:tcPr>
            <w:tcW w:w="1867" w:type="dxa"/>
            <w:tcBorders>
              <w:top w:val="single" w:sz="4" w:space="0" w:color="000000"/>
              <w:left w:val="single" w:sz="4" w:space="0" w:color="000000"/>
              <w:bottom w:val="single" w:sz="4" w:space="0" w:color="000000"/>
              <w:right w:val="single" w:sz="4" w:space="0" w:color="000000"/>
            </w:tcBorders>
            <w:vAlign w:val="center"/>
          </w:tcPr>
          <w:p w14:paraId="1C2AC96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07E0F6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F227E3E" w14:textId="77777777" w:rsidR="00E97B9E" w:rsidRDefault="00E97B9E">
            <w:pPr>
              <w:spacing w:after="0"/>
              <w:rPr>
                <w:rFonts w:asciiTheme="minorHAnsi" w:hAnsiTheme="minorHAnsi" w:cstheme="minorHAnsi"/>
                <w:sz w:val="20"/>
                <w:szCs w:val="20"/>
                <w:lang w:eastAsia="en-US"/>
              </w:rPr>
            </w:pPr>
          </w:p>
        </w:tc>
      </w:tr>
      <w:tr w:rsidR="00E97B9E" w14:paraId="7969E599"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CA8FDB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υποστηρίζει τη δυνατότητα σύνδεσης με </w:t>
            </w:r>
            <w:proofErr w:type="spellStart"/>
            <w:r>
              <w:rPr>
                <w:rFonts w:cstheme="minorHAnsi"/>
                <w:sz w:val="20"/>
                <w:szCs w:val="20"/>
                <w:lang w:eastAsia="en-US"/>
              </w:rPr>
              <w:t>Threat</w:t>
            </w:r>
            <w:proofErr w:type="spellEnd"/>
            <w:r>
              <w:rPr>
                <w:rFonts w:cstheme="minorHAnsi"/>
                <w:sz w:val="20"/>
                <w:szCs w:val="20"/>
                <w:lang w:eastAsia="en-US"/>
              </w:rPr>
              <w:t xml:space="preserve"> </w:t>
            </w:r>
            <w:proofErr w:type="spellStart"/>
            <w:r>
              <w:rPr>
                <w:rFonts w:cstheme="minorHAnsi"/>
                <w:sz w:val="20"/>
                <w:szCs w:val="20"/>
                <w:lang w:eastAsia="en-US"/>
              </w:rPr>
              <w:t>Intelligence</w:t>
            </w:r>
            <w:proofErr w:type="spellEnd"/>
            <w:r>
              <w:rPr>
                <w:rFonts w:cstheme="minorHAnsi"/>
                <w:sz w:val="20"/>
                <w:szCs w:val="20"/>
                <w:lang w:eastAsia="en-US"/>
              </w:rPr>
              <w:t xml:space="preserve"> για έκτακτο συμβάν ή και ειδοποίηση.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7A1975B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DC60EF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2386AE6" w14:textId="77777777" w:rsidR="00E97B9E" w:rsidRDefault="00E97B9E">
            <w:pPr>
              <w:spacing w:after="0"/>
              <w:rPr>
                <w:rFonts w:asciiTheme="minorHAnsi" w:hAnsiTheme="minorHAnsi" w:cstheme="minorHAnsi"/>
                <w:sz w:val="20"/>
                <w:szCs w:val="20"/>
                <w:lang w:eastAsia="en-US"/>
              </w:rPr>
            </w:pPr>
          </w:p>
        </w:tc>
      </w:tr>
      <w:tr w:rsidR="00E97B9E" w14:paraId="071EC09C"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E9A1C1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ανιχνεύει απειλές που στοχεύουν διάφορα λειτουργικά συστήματα.</w:t>
            </w:r>
          </w:p>
        </w:tc>
        <w:tc>
          <w:tcPr>
            <w:tcW w:w="1867" w:type="dxa"/>
            <w:tcBorders>
              <w:top w:val="single" w:sz="4" w:space="0" w:color="000000"/>
              <w:left w:val="single" w:sz="4" w:space="0" w:color="000000"/>
              <w:bottom w:val="single" w:sz="4" w:space="0" w:color="000000"/>
              <w:right w:val="single" w:sz="4" w:space="0" w:color="000000"/>
            </w:tcBorders>
            <w:vAlign w:val="center"/>
          </w:tcPr>
          <w:p w14:paraId="29345B6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8A4199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A75DFFD" w14:textId="77777777" w:rsidR="00E97B9E" w:rsidRDefault="00E97B9E">
            <w:pPr>
              <w:spacing w:after="0"/>
              <w:rPr>
                <w:rFonts w:asciiTheme="minorHAnsi" w:hAnsiTheme="minorHAnsi" w:cstheme="minorHAnsi"/>
                <w:sz w:val="20"/>
                <w:szCs w:val="20"/>
                <w:lang w:eastAsia="en-US"/>
              </w:rPr>
            </w:pPr>
          </w:p>
        </w:tc>
      </w:tr>
      <w:tr w:rsidR="00E97B9E" w14:paraId="348D866D"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1CFD00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προσφέρει δυνατότητα εγκατάστασης αισθητήρα/</w:t>
            </w:r>
            <w:proofErr w:type="spellStart"/>
            <w:r>
              <w:rPr>
                <w:rFonts w:cstheme="minorHAnsi"/>
                <w:sz w:val="20"/>
                <w:szCs w:val="20"/>
                <w:lang w:eastAsia="en-US"/>
              </w:rPr>
              <w:t>agent</w:t>
            </w:r>
            <w:proofErr w:type="spellEnd"/>
            <w:r>
              <w:rPr>
                <w:rFonts w:cstheme="minorHAnsi"/>
                <w:sz w:val="20"/>
                <w:szCs w:val="20"/>
                <w:lang w:eastAsia="en-US"/>
              </w:rPr>
              <w:t xml:space="preserve"> σε εικονικό περιβάλλον (</w:t>
            </w:r>
            <w:proofErr w:type="spellStart"/>
            <w:r>
              <w:rPr>
                <w:rFonts w:cstheme="minorHAnsi"/>
                <w:sz w:val="20"/>
                <w:szCs w:val="20"/>
                <w:lang w:eastAsia="en-US"/>
              </w:rPr>
              <w:t>virtualization</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5C6C6E9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6DB6CB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AE6D530" w14:textId="77777777" w:rsidR="00E97B9E" w:rsidRDefault="00E97B9E">
            <w:pPr>
              <w:spacing w:after="0"/>
              <w:rPr>
                <w:rFonts w:asciiTheme="minorHAnsi" w:hAnsiTheme="minorHAnsi" w:cstheme="minorHAnsi"/>
                <w:sz w:val="20"/>
                <w:szCs w:val="20"/>
                <w:lang w:eastAsia="en-US"/>
              </w:rPr>
            </w:pPr>
          </w:p>
        </w:tc>
      </w:tr>
      <w:tr w:rsidR="00E97B9E" w14:paraId="32788D16"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46AE45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παρέχει συσχέτιση συμβάντων από πολλούς τύπους συσκευών.</w:t>
            </w:r>
          </w:p>
        </w:tc>
        <w:tc>
          <w:tcPr>
            <w:tcW w:w="1867" w:type="dxa"/>
            <w:tcBorders>
              <w:top w:val="single" w:sz="4" w:space="0" w:color="000000"/>
              <w:left w:val="single" w:sz="4" w:space="0" w:color="000000"/>
              <w:bottom w:val="single" w:sz="4" w:space="0" w:color="000000"/>
              <w:right w:val="single" w:sz="4" w:space="0" w:color="000000"/>
            </w:tcBorders>
            <w:vAlign w:val="center"/>
          </w:tcPr>
          <w:p w14:paraId="03C6577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B1627C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BFFE171" w14:textId="77777777" w:rsidR="00E97B9E" w:rsidRDefault="00E97B9E">
            <w:pPr>
              <w:spacing w:after="0"/>
              <w:rPr>
                <w:rFonts w:asciiTheme="minorHAnsi" w:hAnsiTheme="minorHAnsi" w:cstheme="minorHAnsi"/>
                <w:sz w:val="20"/>
                <w:szCs w:val="20"/>
                <w:lang w:eastAsia="zh-CN"/>
              </w:rPr>
            </w:pPr>
          </w:p>
        </w:tc>
      </w:tr>
      <w:tr w:rsidR="00E97B9E" w14:paraId="2494701A"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5C9411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υποστηρίζει κοινή χρήση πληροφοριών όπου απαιτείται (</w:t>
            </w:r>
            <w:proofErr w:type="spellStart"/>
            <w:r>
              <w:rPr>
                <w:rFonts w:cstheme="minorHAnsi"/>
                <w:sz w:val="20"/>
                <w:szCs w:val="20"/>
                <w:lang w:eastAsia="en-US"/>
              </w:rPr>
              <w:t>community</w:t>
            </w:r>
            <w:proofErr w:type="spellEnd"/>
            <w:r>
              <w:rPr>
                <w:rFonts w:cstheme="minorHAnsi"/>
                <w:sz w:val="20"/>
                <w:szCs w:val="20"/>
                <w:lang w:eastAsia="en-US"/>
              </w:rPr>
              <w:t xml:space="preserve"> </w:t>
            </w:r>
            <w:proofErr w:type="spellStart"/>
            <w:r>
              <w:rPr>
                <w:rFonts w:cstheme="minorHAnsi"/>
                <w:sz w:val="20"/>
                <w:szCs w:val="20"/>
                <w:lang w:eastAsia="en-US"/>
              </w:rPr>
              <w:t>based</w:t>
            </w:r>
            <w:proofErr w:type="spellEnd"/>
            <w:r>
              <w:rPr>
                <w:rFonts w:cstheme="minorHAnsi"/>
                <w:sz w:val="20"/>
                <w:szCs w:val="20"/>
                <w:lang w:eastAsia="en-US"/>
              </w:rPr>
              <w:t xml:space="preserve"> </w:t>
            </w:r>
            <w:proofErr w:type="spellStart"/>
            <w:r>
              <w:rPr>
                <w:rFonts w:cstheme="minorHAnsi"/>
                <w:sz w:val="20"/>
                <w:szCs w:val="20"/>
                <w:lang w:eastAsia="en-US"/>
              </w:rPr>
              <w:t>intel</w:t>
            </w:r>
            <w:proofErr w:type="spellEnd"/>
            <w:r>
              <w:rPr>
                <w:rFonts w:cstheme="minorHAnsi"/>
                <w:sz w:val="20"/>
                <w:szCs w:val="20"/>
                <w:lang w:eastAsia="en-US"/>
              </w:rPr>
              <w:t xml:space="preserve"> </w:t>
            </w:r>
            <w:proofErr w:type="spellStart"/>
            <w:r>
              <w:rPr>
                <w:rFonts w:cstheme="minorHAnsi"/>
                <w:sz w:val="20"/>
                <w:szCs w:val="20"/>
                <w:lang w:eastAsia="en-US"/>
              </w:rPr>
              <w:t>sharing</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4D2B66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2AC0C8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D691D43" w14:textId="77777777" w:rsidR="00E97B9E" w:rsidRDefault="00E97B9E">
            <w:pPr>
              <w:spacing w:after="0"/>
              <w:rPr>
                <w:rFonts w:asciiTheme="minorHAnsi" w:hAnsiTheme="minorHAnsi" w:cstheme="minorHAnsi"/>
                <w:sz w:val="20"/>
                <w:szCs w:val="20"/>
                <w:lang w:eastAsia="en-US"/>
              </w:rPr>
            </w:pPr>
          </w:p>
        </w:tc>
      </w:tr>
      <w:tr w:rsidR="00E97B9E" w14:paraId="25CB01F2"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D9D6A5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παρέχει ανάλυση </w:t>
            </w:r>
            <w:proofErr w:type="spellStart"/>
            <w:r>
              <w:rPr>
                <w:rFonts w:cstheme="minorHAnsi"/>
                <w:sz w:val="20"/>
                <w:szCs w:val="20"/>
                <w:lang w:eastAsia="en-US"/>
              </w:rPr>
              <w:t>κατ</w:t>
            </w:r>
            <w:proofErr w:type="spellEnd"/>
            <w:r>
              <w:rPr>
                <w:rFonts w:cstheme="minorHAnsi"/>
                <w:sz w:val="20"/>
                <w:szCs w:val="20"/>
                <w:lang w:eastAsia="en-US"/>
              </w:rPr>
              <w:t xml:space="preserve"> ‘απαίτηση για IP και </w:t>
            </w:r>
            <w:proofErr w:type="spellStart"/>
            <w:r>
              <w:rPr>
                <w:rFonts w:cstheme="minorHAnsi"/>
                <w:sz w:val="20"/>
                <w:szCs w:val="20"/>
                <w:lang w:eastAsia="en-US"/>
              </w:rPr>
              <w:t>Domains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4B055DB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7E9856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4AFC2A5" w14:textId="77777777" w:rsidR="00E97B9E" w:rsidRDefault="00E97B9E">
            <w:pPr>
              <w:spacing w:after="0"/>
              <w:rPr>
                <w:rFonts w:asciiTheme="minorHAnsi" w:hAnsiTheme="minorHAnsi" w:cstheme="minorHAnsi"/>
                <w:sz w:val="20"/>
                <w:szCs w:val="20"/>
                <w:lang w:eastAsia="en-US"/>
              </w:rPr>
            </w:pPr>
          </w:p>
        </w:tc>
      </w:tr>
      <w:tr w:rsidR="00E97B9E" w14:paraId="5D8FB5D5"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81657C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ενσωματωθεί με σύστημα ασφάλειας SIEM μέσω προσαρμογέα πληροφοριών ασφαλείας και άλλης εφαρμογής.</w:t>
            </w:r>
          </w:p>
        </w:tc>
        <w:tc>
          <w:tcPr>
            <w:tcW w:w="1867" w:type="dxa"/>
            <w:tcBorders>
              <w:top w:val="single" w:sz="4" w:space="0" w:color="000000"/>
              <w:left w:val="single" w:sz="4" w:space="0" w:color="000000"/>
              <w:bottom w:val="single" w:sz="4" w:space="0" w:color="000000"/>
              <w:right w:val="single" w:sz="4" w:space="0" w:color="000000"/>
            </w:tcBorders>
            <w:vAlign w:val="center"/>
          </w:tcPr>
          <w:p w14:paraId="0C31AC2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8A7408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363FA8C" w14:textId="77777777" w:rsidR="00E97B9E" w:rsidRDefault="00E97B9E">
            <w:pPr>
              <w:spacing w:after="0"/>
              <w:rPr>
                <w:rFonts w:asciiTheme="minorHAnsi" w:hAnsiTheme="minorHAnsi" w:cstheme="minorHAnsi"/>
                <w:sz w:val="20"/>
                <w:szCs w:val="20"/>
                <w:lang w:eastAsia="en-US"/>
              </w:rPr>
            </w:pPr>
          </w:p>
        </w:tc>
      </w:tr>
      <w:tr w:rsidR="00E97B9E" w14:paraId="61C05F30"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D3F98A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έχει δυνατότητα αξιοποίησης, ανάλυσης και </w:t>
            </w:r>
            <w:proofErr w:type="spellStart"/>
            <w:r>
              <w:rPr>
                <w:rFonts w:cstheme="minorHAnsi"/>
                <w:sz w:val="20"/>
                <w:szCs w:val="20"/>
                <w:lang w:eastAsia="en-US"/>
              </w:rPr>
              <w:t>οπτικοποίησης</w:t>
            </w:r>
            <w:proofErr w:type="spellEnd"/>
            <w:r>
              <w:rPr>
                <w:rFonts w:cstheme="minorHAnsi"/>
                <w:sz w:val="20"/>
                <w:szCs w:val="20"/>
                <w:lang w:eastAsia="en-US"/>
              </w:rPr>
              <w:t xml:space="preserve"> των δεδομένων  στον ανοικτού κώδικα </w:t>
            </w:r>
            <w:proofErr w:type="spellStart"/>
            <w:r>
              <w:rPr>
                <w:rFonts w:cstheme="minorHAnsi"/>
                <w:sz w:val="20"/>
                <w:szCs w:val="20"/>
                <w:lang w:eastAsia="en-US"/>
              </w:rPr>
              <w:t>Kibana</w:t>
            </w:r>
            <w:proofErr w:type="spellEnd"/>
            <w:r>
              <w:rPr>
                <w:rFonts w:cstheme="minorHAnsi"/>
                <w:sz w:val="20"/>
                <w:szCs w:val="20"/>
                <w:lang w:eastAsia="en-US"/>
              </w:rPr>
              <w:t xml:space="preserve"> με ενεργοποίηση </w:t>
            </w:r>
            <w:proofErr w:type="spellStart"/>
            <w:r>
              <w:rPr>
                <w:rFonts w:cstheme="minorHAnsi"/>
                <w:sz w:val="20"/>
                <w:szCs w:val="20"/>
                <w:lang w:eastAsia="en-US"/>
              </w:rPr>
              <w:t>Plugin</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BD00434"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63E07F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4C3AC94" w14:textId="77777777" w:rsidR="00E97B9E" w:rsidRDefault="00E97B9E">
            <w:pPr>
              <w:spacing w:after="0"/>
              <w:rPr>
                <w:rFonts w:asciiTheme="minorHAnsi" w:hAnsiTheme="minorHAnsi" w:cstheme="minorHAnsi"/>
                <w:sz w:val="20"/>
                <w:szCs w:val="20"/>
                <w:lang w:eastAsia="en-US"/>
              </w:rPr>
            </w:pPr>
          </w:p>
        </w:tc>
      </w:tr>
      <w:tr w:rsidR="00E97B9E" w14:paraId="19729AF9"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C10A1D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δυνατότητες  ενορχήστρωσης άλλης αυτοματοποίησης απόκρισης ασφάλειας (SOAR) σε email, διαχείριση υποθέσεων (</w:t>
            </w:r>
            <w:proofErr w:type="spellStart"/>
            <w:r>
              <w:rPr>
                <w:rFonts w:cstheme="minorHAnsi"/>
                <w:sz w:val="20"/>
                <w:szCs w:val="20"/>
                <w:lang w:eastAsia="en-US"/>
              </w:rPr>
              <w:t>case</w:t>
            </w:r>
            <w:proofErr w:type="spellEnd"/>
            <w:r>
              <w:rPr>
                <w:rFonts w:cstheme="minorHAnsi"/>
                <w:sz w:val="20"/>
                <w:szCs w:val="20"/>
                <w:lang w:eastAsia="en-US"/>
              </w:rPr>
              <w:t xml:space="preserve"> </w:t>
            </w:r>
            <w:proofErr w:type="spellStart"/>
            <w:r>
              <w:rPr>
                <w:rFonts w:cstheme="minorHAnsi"/>
                <w:sz w:val="20"/>
                <w:szCs w:val="20"/>
                <w:lang w:eastAsia="en-US"/>
              </w:rPr>
              <w:t>management</w:t>
            </w:r>
            <w:proofErr w:type="spellEnd"/>
            <w:r>
              <w:rPr>
                <w:rFonts w:cstheme="minorHAnsi"/>
                <w:sz w:val="20"/>
                <w:szCs w:val="20"/>
                <w:lang w:eastAsia="en-US"/>
              </w:rPr>
              <w:t>), τείχους προστασίας (</w:t>
            </w:r>
            <w:proofErr w:type="spellStart"/>
            <w:r>
              <w:rPr>
                <w:rFonts w:cstheme="minorHAnsi"/>
                <w:sz w:val="20"/>
                <w:szCs w:val="20"/>
                <w:lang w:eastAsia="en-US"/>
              </w:rPr>
              <w:t>firewall</w:t>
            </w:r>
            <w:proofErr w:type="spellEnd"/>
            <w:r>
              <w:rPr>
                <w:rFonts w:cstheme="minorHAnsi"/>
                <w:sz w:val="20"/>
                <w:szCs w:val="20"/>
                <w:lang w:eastAsia="en-US"/>
              </w:rPr>
              <w:t xml:space="preserve">) και </w:t>
            </w:r>
            <w:proofErr w:type="spellStart"/>
            <w:r>
              <w:rPr>
                <w:rFonts w:cstheme="minorHAnsi"/>
                <w:sz w:val="20"/>
                <w:szCs w:val="20"/>
                <w:lang w:eastAsia="en-US"/>
              </w:rPr>
              <w:t>Active</w:t>
            </w:r>
            <w:proofErr w:type="spellEnd"/>
            <w:r>
              <w:rPr>
                <w:rFonts w:cstheme="minorHAnsi"/>
                <w:sz w:val="20"/>
                <w:szCs w:val="20"/>
                <w:lang w:eastAsia="en-US"/>
              </w:rPr>
              <w:t xml:space="preserve"> </w:t>
            </w:r>
            <w:proofErr w:type="spellStart"/>
            <w:r>
              <w:rPr>
                <w:rFonts w:cstheme="minorHAnsi"/>
                <w:sz w:val="20"/>
                <w:szCs w:val="20"/>
                <w:lang w:eastAsia="en-US"/>
              </w:rPr>
              <w:t>Directory</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151D49B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FA1A31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6FA3FE9" w14:textId="77777777" w:rsidR="00E97B9E" w:rsidRDefault="00E97B9E">
            <w:pPr>
              <w:spacing w:after="0"/>
              <w:rPr>
                <w:rFonts w:asciiTheme="minorHAnsi" w:hAnsiTheme="minorHAnsi" w:cstheme="minorHAnsi"/>
                <w:sz w:val="20"/>
                <w:szCs w:val="20"/>
                <w:lang w:eastAsia="en-US"/>
              </w:rPr>
            </w:pPr>
          </w:p>
        </w:tc>
      </w:tr>
      <w:tr w:rsidR="00E97B9E" w14:paraId="37126D6D" w14:textId="77777777">
        <w:trPr>
          <w:trHeight w:val="142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CB0075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Η λειτουργία SIEM να μεταδίδει άλλης ροές συμβάντων και άλλης ανιχνεύσεις SOAR για την αυτόματη ενεργοποίηση πληροφοριών  που βρίσκονται σε προϊόντα ενορχήστρωσης SOAR,  για την εκτέλεση σειράς οδηγιών που θα μπορούσαν να περιλαμβάνουν την εκτέλεση σεναρίων(</w:t>
            </w:r>
            <w:proofErr w:type="spellStart"/>
            <w:r>
              <w:rPr>
                <w:rFonts w:cstheme="minorHAnsi"/>
                <w:sz w:val="20"/>
                <w:szCs w:val="20"/>
                <w:lang w:eastAsia="en-US"/>
              </w:rPr>
              <w:t>playbooks</w:t>
            </w:r>
            <w:proofErr w:type="spellEnd"/>
            <w:r>
              <w:rPr>
                <w:rFonts w:cstheme="minorHAnsi"/>
                <w:sz w:val="20"/>
                <w:szCs w:val="20"/>
                <w:lang w:eastAsia="en-US"/>
              </w:rPr>
              <w:t>)  ή την ενσωμάτωση με άλλα εργαλεία στο ίδιο περιβάλλον.</w:t>
            </w:r>
          </w:p>
        </w:tc>
        <w:tc>
          <w:tcPr>
            <w:tcW w:w="1867" w:type="dxa"/>
            <w:tcBorders>
              <w:top w:val="single" w:sz="4" w:space="0" w:color="000000"/>
              <w:left w:val="single" w:sz="4" w:space="0" w:color="000000"/>
              <w:bottom w:val="single" w:sz="4" w:space="0" w:color="000000"/>
              <w:right w:val="single" w:sz="4" w:space="0" w:color="000000"/>
            </w:tcBorders>
            <w:vAlign w:val="center"/>
          </w:tcPr>
          <w:p w14:paraId="6815857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CAF0F2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2E57050" w14:textId="77777777" w:rsidR="00E97B9E" w:rsidRDefault="00E97B9E">
            <w:pPr>
              <w:spacing w:after="0"/>
              <w:rPr>
                <w:rFonts w:asciiTheme="minorHAnsi" w:hAnsiTheme="minorHAnsi" w:cstheme="minorHAnsi"/>
                <w:sz w:val="20"/>
                <w:szCs w:val="20"/>
                <w:lang w:eastAsia="en-US"/>
              </w:rPr>
            </w:pPr>
          </w:p>
        </w:tc>
      </w:tr>
      <w:tr w:rsidR="00E97B9E" w14:paraId="194CAEC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8FCC99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έχει τη δυνατότητα να εντοπίζει και να αυτοματοποιεί την παρακολούθηση απειλής (</w:t>
            </w:r>
            <w:proofErr w:type="spellStart"/>
            <w:r>
              <w:rPr>
                <w:rFonts w:cstheme="minorHAnsi"/>
                <w:sz w:val="20"/>
                <w:szCs w:val="20"/>
                <w:lang w:eastAsia="en-US"/>
              </w:rPr>
              <w:t>Threat</w:t>
            </w:r>
            <w:proofErr w:type="spellEnd"/>
            <w:r>
              <w:rPr>
                <w:rFonts w:cstheme="minorHAnsi"/>
                <w:sz w:val="20"/>
                <w:szCs w:val="20"/>
                <w:lang w:eastAsia="en-US"/>
              </w:rPr>
              <w:t xml:space="preserve"> </w:t>
            </w:r>
            <w:proofErr w:type="spellStart"/>
            <w:r>
              <w:rPr>
                <w:rFonts w:cstheme="minorHAnsi"/>
                <w:sz w:val="20"/>
                <w:szCs w:val="20"/>
                <w:lang w:eastAsia="en-US"/>
              </w:rPr>
              <w:t>Hunting</w:t>
            </w:r>
            <w:proofErr w:type="spellEnd"/>
            <w:r>
              <w:rPr>
                <w:rFonts w:cstheme="minorHAnsi"/>
                <w:sz w:val="20"/>
                <w:szCs w:val="20"/>
                <w:lang w:eastAsia="en-US"/>
              </w:rPr>
              <w:t>) και να εφαρμόζεται στο SOAR.</w:t>
            </w:r>
          </w:p>
        </w:tc>
        <w:tc>
          <w:tcPr>
            <w:tcW w:w="1867" w:type="dxa"/>
            <w:tcBorders>
              <w:top w:val="single" w:sz="4" w:space="0" w:color="000000"/>
              <w:left w:val="single" w:sz="4" w:space="0" w:color="000000"/>
              <w:bottom w:val="single" w:sz="4" w:space="0" w:color="000000"/>
              <w:right w:val="single" w:sz="4" w:space="0" w:color="000000"/>
            </w:tcBorders>
            <w:vAlign w:val="center"/>
          </w:tcPr>
          <w:p w14:paraId="74CD776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96B497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3EE5556" w14:textId="77777777" w:rsidR="00E97B9E" w:rsidRDefault="00E97B9E">
            <w:pPr>
              <w:spacing w:after="0"/>
              <w:rPr>
                <w:rFonts w:asciiTheme="minorHAnsi" w:hAnsiTheme="minorHAnsi" w:cstheme="minorHAnsi"/>
                <w:sz w:val="20"/>
                <w:szCs w:val="20"/>
                <w:lang w:eastAsia="en-US"/>
              </w:rPr>
            </w:pPr>
          </w:p>
        </w:tc>
      </w:tr>
      <w:tr w:rsidR="00E97B9E" w14:paraId="72FDB15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DDA609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ενσωματωμένη διαχείριση υποθέσεων (</w:t>
            </w:r>
            <w:proofErr w:type="spellStart"/>
            <w:r>
              <w:rPr>
                <w:rFonts w:cstheme="minorHAnsi"/>
                <w:sz w:val="20"/>
                <w:szCs w:val="20"/>
                <w:lang w:eastAsia="en-US"/>
              </w:rPr>
              <w:t>case</w:t>
            </w:r>
            <w:proofErr w:type="spellEnd"/>
            <w:r>
              <w:rPr>
                <w:rFonts w:cstheme="minorHAnsi"/>
                <w:sz w:val="20"/>
                <w:szCs w:val="20"/>
                <w:lang w:eastAsia="en-US"/>
              </w:rPr>
              <w:t xml:space="preserve"> </w:t>
            </w:r>
            <w:proofErr w:type="spellStart"/>
            <w:r>
              <w:rPr>
                <w:rFonts w:cstheme="minorHAnsi"/>
                <w:sz w:val="20"/>
                <w:szCs w:val="20"/>
                <w:lang w:eastAsia="en-US"/>
              </w:rPr>
              <w:t>management</w:t>
            </w:r>
            <w:proofErr w:type="spellEnd"/>
            <w:r>
              <w:rPr>
                <w:rFonts w:cstheme="minorHAnsi"/>
                <w:sz w:val="20"/>
                <w:szCs w:val="20"/>
                <w:lang w:eastAsia="en-US"/>
              </w:rPr>
              <w:t>) ή να μπορεί να συνδεθεί με διαχείριση συμβάντων (</w:t>
            </w:r>
            <w:proofErr w:type="spellStart"/>
            <w:r>
              <w:rPr>
                <w:rFonts w:cstheme="minorHAnsi"/>
                <w:sz w:val="20"/>
                <w:szCs w:val="20"/>
                <w:lang w:eastAsia="en-US"/>
              </w:rPr>
              <w:t>case</w:t>
            </w:r>
            <w:proofErr w:type="spellEnd"/>
            <w:r>
              <w:rPr>
                <w:rFonts w:cstheme="minorHAnsi"/>
                <w:sz w:val="20"/>
                <w:szCs w:val="20"/>
                <w:lang w:eastAsia="en-US"/>
              </w:rPr>
              <w:t xml:space="preserve"> </w:t>
            </w:r>
            <w:proofErr w:type="spellStart"/>
            <w:r>
              <w:rPr>
                <w:rFonts w:cstheme="minorHAnsi"/>
                <w:sz w:val="20"/>
                <w:szCs w:val="20"/>
                <w:lang w:eastAsia="en-US"/>
              </w:rPr>
              <w:t>management</w:t>
            </w:r>
            <w:proofErr w:type="spellEnd"/>
            <w:r>
              <w:rPr>
                <w:rFonts w:cstheme="minorHAnsi"/>
                <w:sz w:val="20"/>
                <w:szCs w:val="20"/>
                <w:lang w:eastAsia="en-US"/>
              </w:rPr>
              <w:t>) άλλων συστημάτων.</w:t>
            </w:r>
          </w:p>
        </w:tc>
        <w:tc>
          <w:tcPr>
            <w:tcW w:w="1867" w:type="dxa"/>
            <w:tcBorders>
              <w:top w:val="single" w:sz="4" w:space="0" w:color="000000"/>
              <w:left w:val="single" w:sz="4" w:space="0" w:color="000000"/>
              <w:bottom w:val="single" w:sz="4" w:space="0" w:color="000000"/>
              <w:right w:val="single" w:sz="4" w:space="0" w:color="000000"/>
            </w:tcBorders>
            <w:vAlign w:val="center"/>
          </w:tcPr>
          <w:p w14:paraId="2DB929B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3826B0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D500C89" w14:textId="77777777" w:rsidR="00E97B9E" w:rsidRDefault="00E97B9E">
            <w:pPr>
              <w:spacing w:after="0"/>
              <w:rPr>
                <w:rFonts w:asciiTheme="minorHAnsi" w:hAnsiTheme="minorHAnsi" w:cstheme="minorHAnsi"/>
                <w:sz w:val="20"/>
                <w:szCs w:val="20"/>
                <w:lang w:eastAsia="en-US"/>
              </w:rPr>
            </w:pPr>
          </w:p>
        </w:tc>
      </w:tr>
      <w:tr w:rsidR="00E97B9E" w14:paraId="4AA0D22D"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988708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έχει ήδη προκαθορισμένα πρότυπα για γενικές αναφορές και αναφορές συμμόρφωσης (</w:t>
            </w:r>
            <w:proofErr w:type="spellStart"/>
            <w:r>
              <w:rPr>
                <w:rFonts w:cstheme="minorHAnsi"/>
                <w:sz w:val="20"/>
                <w:szCs w:val="20"/>
                <w:lang w:eastAsia="en-US"/>
              </w:rPr>
              <w:t>general</w:t>
            </w:r>
            <w:proofErr w:type="spellEnd"/>
            <w:r>
              <w:rPr>
                <w:rFonts w:cstheme="minorHAnsi"/>
                <w:sz w:val="20"/>
                <w:szCs w:val="20"/>
                <w:lang w:eastAsia="en-US"/>
              </w:rPr>
              <w:t xml:space="preserve"> and </w:t>
            </w:r>
            <w:proofErr w:type="spellStart"/>
            <w:r>
              <w:rPr>
                <w:rFonts w:cstheme="minorHAnsi"/>
                <w:sz w:val="20"/>
                <w:szCs w:val="20"/>
                <w:lang w:eastAsia="en-US"/>
              </w:rPr>
              <w:t>compliance</w:t>
            </w:r>
            <w:proofErr w:type="spellEnd"/>
            <w:r>
              <w:rPr>
                <w:rFonts w:cstheme="minorHAnsi"/>
                <w:sz w:val="20"/>
                <w:szCs w:val="20"/>
                <w:lang w:eastAsia="en-US"/>
              </w:rPr>
              <w:t xml:space="preserve"> </w:t>
            </w:r>
            <w:proofErr w:type="spellStart"/>
            <w:r>
              <w:rPr>
                <w:rFonts w:cstheme="minorHAnsi"/>
                <w:sz w:val="20"/>
                <w:szCs w:val="20"/>
                <w:lang w:eastAsia="en-US"/>
              </w:rPr>
              <w:t>reporting</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5252C27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BFA2E2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7C8BA52" w14:textId="77777777" w:rsidR="00E97B9E" w:rsidRDefault="00E97B9E">
            <w:pPr>
              <w:spacing w:after="0"/>
              <w:rPr>
                <w:rFonts w:asciiTheme="minorHAnsi" w:hAnsiTheme="minorHAnsi" w:cstheme="minorHAnsi"/>
                <w:sz w:val="20"/>
                <w:szCs w:val="20"/>
                <w:lang w:eastAsia="en-US"/>
              </w:rPr>
            </w:pPr>
          </w:p>
        </w:tc>
      </w:tr>
      <w:tr w:rsidR="00E97B9E" w14:paraId="0E25EA6A"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6ABE1E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είναι σε θέση να συλλέγει ποσότητες δεδομένων χωρίς να περιορίζει τον αριθμό των συσκευών από άλλης οποίες θα πρέπει να συλλέγονται.</w:t>
            </w:r>
          </w:p>
        </w:tc>
        <w:tc>
          <w:tcPr>
            <w:tcW w:w="1867" w:type="dxa"/>
            <w:tcBorders>
              <w:top w:val="single" w:sz="4" w:space="0" w:color="000000"/>
              <w:left w:val="single" w:sz="4" w:space="0" w:color="000000"/>
              <w:bottom w:val="single" w:sz="4" w:space="0" w:color="000000"/>
              <w:right w:val="single" w:sz="4" w:space="0" w:color="000000"/>
            </w:tcBorders>
            <w:vAlign w:val="center"/>
          </w:tcPr>
          <w:p w14:paraId="5B059DA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17CED0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09CE5BA" w14:textId="77777777" w:rsidR="00E97B9E" w:rsidRDefault="00E97B9E">
            <w:pPr>
              <w:spacing w:after="0"/>
              <w:rPr>
                <w:rFonts w:asciiTheme="minorHAnsi" w:hAnsiTheme="minorHAnsi" w:cstheme="minorHAnsi"/>
                <w:sz w:val="20"/>
                <w:szCs w:val="20"/>
                <w:lang w:eastAsia="en-US"/>
              </w:rPr>
            </w:pPr>
          </w:p>
        </w:tc>
      </w:tr>
      <w:tr w:rsidR="00E97B9E" w14:paraId="7B8D6C5F"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F9E9B5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παρέχει απεριόριστο όριο στον αριθμό των χρηστών στο σύστημα, αναζητήσεις, ειδοποιήσεις, συσχετίσεις, αναφορές, πίνακες ελέγχου.</w:t>
            </w:r>
          </w:p>
        </w:tc>
        <w:tc>
          <w:tcPr>
            <w:tcW w:w="1867" w:type="dxa"/>
            <w:tcBorders>
              <w:top w:val="single" w:sz="4" w:space="0" w:color="000000"/>
              <w:left w:val="single" w:sz="4" w:space="0" w:color="000000"/>
              <w:bottom w:val="single" w:sz="4" w:space="0" w:color="000000"/>
              <w:right w:val="single" w:sz="4" w:space="0" w:color="000000"/>
            </w:tcBorders>
            <w:vAlign w:val="center"/>
          </w:tcPr>
          <w:p w14:paraId="62B95A7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BD055E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27C747C" w14:textId="77777777" w:rsidR="00E97B9E" w:rsidRDefault="00E97B9E">
            <w:pPr>
              <w:spacing w:after="0"/>
              <w:rPr>
                <w:rFonts w:asciiTheme="minorHAnsi" w:hAnsiTheme="minorHAnsi" w:cstheme="minorHAnsi"/>
                <w:sz w:val="20"/>
                <w:szCs w:val="20"/>
                <w:lang w:eastAsia="en-US"/>
              </w:rPr>
            </w:pPr>
          </w:p>
        </w:tc>
      </w:tr>
      <w:tr w:rsidR="00E97B9E" w14:paraId="395D1789"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B83629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Συλλέγει όλους άλλης τύπους αρχείων καταγραφής και δεδομένων από διάφορες πηγές, π.χ. </w:t>
            </w:r>
            <w:proofErr w:type="spellStart"/>
            <w:r>
              <w:rPr>
                <w:rFonts w:cstheme="minorHAnsi"/>
                <w:sz w:val="20"/>
                <w:szCs w:val="20"/>
                <w:lang w:eastAsia="en-US"/>
              </w:rPr>
              <w:t>syslog</w:t>
            </w:r>
            <w:proofErr w:type="spellEnd"/>
            <w:r>
              <w:rPr>
                <w:rFonts w:cstheme="minorHAnsi"/>
                <w:sz w:val="20"/>
                <w:szCs w:val="20"/>
                <w:lang w:eastAsia="en-US"/>
              </w:rPr>
              <w:t>, προσαρμοσμένες / εσωτερικές εφαρμογές και αρχεία καταγραφής βάσεων δεδομένων.</w:t>
            </w:r>
          </w:p>
        </w:tc>
        <w:tc>
          <w:tcPr>
            <w:tcW w:w="1867" w:type="dxa"/>
            <w:tcBorders>
              <w:top w:val="single" w:sz="4" w:space="0" w:color="000000"/>
              <w:left w:val="single" w:sz="4" w:space="0" w:color="000000"/>
              <w:bottom w:val="single" w:sz="4" w:space="0" w:color="000000"/>
              <w:right w:val="single" w:sz="4" w:space="0" w:color="000000"/>
            </w:tcBorders>
            <w:vAlign w:val="center"/>
          </w:tcPr>
          <w:p w14:paraId="7A6AF36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407C20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8AC69A0" w14:textId="77777777" w:rsidR="00E97B9E" w:rsidRDefault="00E97B9E">
            <w:pPr>
              <w:spacing w:after="0"/>
              <w:rPr>
                <w:rFonts w:asciiTheme="minorHAnsi" w:hAnsiTheme="minorHAnsi" w:cstheme="minorHAnsi"/>
                <w:sz w:val="20"/>
                <w:szCs w:val="20"/>
                <w:lang w:eastAsia="en-US"/>
              </w:rPr>
            </w:pPr>
          </w:p>
        </w:tc>
      </w:tr>
      <w:tr w:rsidR="00E97B9E" w14:paraId="11207781"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35CB8A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Ενοποιεί όλα τα συλλεγόμενα αρχείων καταγραφής σε ένα κεντρικό αποθετήριο.</w:t>
            </w:r>
          </w:p>
        </w:tc>
        <w:tc>
          <w:tcPr>
            <w:tcW w:w="1867" w:type="dxa"/>
            <w:tcBorders>
              <w:top w:val="single" w:sz="4" w:space="0" w:color="000000"/>
              <w:left w:val="single" w:sz="4" w:space="0" w:color="000000"/>
              <w:bottom w:val="single" w:sz="4" w:space="0" w:color="000000"/>
              <w:right w:val="single" w:sz="4" w:space="0" w:color="000000"/>
            </w:tcBorders>
            <w:vAlign w:val="center"/>
          </w:tcPr>
          <w:p w14:paraId="5724253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0B3E32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01E2FE7" w14:textId="77777777" w:rsidR="00E97B9E" w:rsidRDefault="00E97B9E">
            <w:pPr>
              <w:spacing w:after="0"/>
              <w:rPr>
                <w:rFonts w:asciiTheme="minorHAnsi" w:hAnsiTheme="minorHAnsi" w:cstheme="minorHAnsi"/>
                <w:sz w:val="20"/>
                <w:szCs w:val="20"/>
                <w:lang w:eastAsia="en-US"/>
              </w:rPr>
            </w:pPr>
          </w:p>
        </w:tc>
      </w:tr>
      <w:tr w:rsidR="00E97B9E" w14:paraId="01989787"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595476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Εκτελεί συγκέντρωση και ομαλοποίηση αρχείων καταγραφής.</w:t>
            </w:r>
          </w:p>
        </w:tc>
        <w:tc>
          <w:tcPr>
            <w:tcW w:w="1867" w:type="dxa"/>
            <w:tcBorders>
              <w:top w:val="single" w:sz="4" w:space="0" w:color="000000"/>
              <w:left w:val="single" w:sz="4" w:space="0" w:color="000000"/>
              <w:bottom w:val="single" w:sz="4" w:space="0" w:color="000000"/>
              <w:right w:val="single" w:sz="4" w:space="0" w:color="000000"/>
            </w:tcBorders>
            <w:vAlign w:val="center"/>
          </w:tcPr>
          <w:p w14:paraId="6AE06B4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E80FD4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5816F52" w14:textId="77777777" w:rsidR="00E97B9E" w:rsidRDefault="00E97B9E">
            <w:pPr>
              <w:spacing w:after="0"/>
              <w:rPr>
                <w:rFonts w:asciiTheme="minorHAnsi" w:hAnsiTheme="minorHAnsi" w:cstheme="minorHAnsi"/>
                <w:sz w:val="20"/>
                <w:szCs w:val="20"/>
                <w:lang w:eastAsia="en-US"/>
              </w:rPr>
            </w:pPr>
          </w:p>
        </w:tc>
      </w:tr>
      <w:tr w:rsidR="00E97B9E" w14:paraId="6DC1B7FD"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5F9B78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Αναλύει και να συσχετίζει τα συμβάντα ασφαλείας.</w:t>
            </w:r>
          </w:p>
        </w:tc>
        <w:tc>
          <w:tcPr>
            <w:tcW w:w="1867" w:type="dxa"/>
            <w:tcBorders>
              <w:top w:val="single" w:sz="4" w:space="0" w:color="000000"/>
              <w:left w:val="single" w:sz="4" w:space="0" w:color="000000"/>
              <w:bottom w:val="single" w:sz="4" w:space="0" w:color="000000"/>
              <w:right w:val="single" w:sz="4" w:space="0" w:color="000000"/>
            </w:tcBorders>
            <w:vAlign w:val="center"/>
          </w:tcPr>
          <w:p w14:paraId="6802E40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1F2BD0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849AEBF" w14:textId="77777777" w:rsidR="00E97B9E" w:rsidRDefault="00E97B9E">
            <w:pPr>
              <w:spacing w:after="0"/>
              <w:rPr>
                <w:rFonts w:asciiTheme="minorHAnsi" w:hAnsiTheme="minorHAnsi" w:cstheme="minorHAnsi"/>
                <w:sz w:val="20"/>
                <w:szCs w:val="20"/>
                <w:lang w:eastAsia="en-US"/>
              </w:rPr>
            </w:pPr>
          </w:p>
        </w:tc>
      </w:tr>
      <w:tr w:rsidR="00E97B9E" w14:paraId="23CEAA09"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BBC669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Στέλνει ειδοποίηση στο αντίστοιχο προσωπικό σχετικά με το ζήτημα ασφάλειας βάσει συσχετισμένου συμβάντος.</w:t>
            </w:r>
          </w:p>
        </w:tc>
        <w:tc>
          <w:tcPr>
            <w:tcW w:w="1867" w:type="dxa"/>
            <w:tcBorders>
              <w:top w:val="single" w:sz="4" w:space="0" w:color="000000"/>
              <w:left w:val="single" w:sz="4" w:space="0" w:color="000000"/>
              <w:bottom w:val="single" w:sz="4" w:space="0" w:color="000000"/>
              <w:right w:val="single" w:sz="4" w:space="0" w:color="000000"/>
            </w:tcBorders>
            <w:vAlign w:val="center"/>
          </w:tcPr>
          <w:p w14:paraId="45B958B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28C7F5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2FD8B1E" w14:textId="77777777" w:rsidR="00E97B9E" w:rsidRDefault="00E97B9E">
            <w:pPr>
              <w:spacing w:after="0"/>
              <w:rPr>
                <w:rFonts w:asciiTheme="minorHAnsi" w:hAnsiTheme="minorHAnsi" w:cstheme="minorHAnsi"/>
                <w:sz w:val="20"/>
                <w:szCs w:val="20"/>
                <w:lang w:eastAsia="en-US"/>
              </w:rPr>
            </w:pPr>
          </w:p>
        </w:tc>
      </w:tr>
      <w:tr w:rsidR="00E97B9E" w14:paraId="06130E2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A5DCE3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πρέπει να περιλαμβάνει ενσωματωμένη διαχείριση απειλών, συμβάντων και συμμόρφωσης.</w:t>
            </w:r>
          </w:p>
        </w:tc>
        <w:tc>
          <w:tcPr>
            <w:tcW w:w="1867" w:type="dxa"/>
            <w:tcBorders>
              <w:top w:val="single" w:sz="4" w:space="0" w:color="000000"/>
              <w:left w:val="single" w:sz="4" w:space="0" w:color="000000"/>
              <w:bottom w:val="single" w:sz="4" w:space="0" w:color="000000"/>
              <w:right w:val="single" w:sz="4" w:space="0" w:color="000000"/>
            </w:tcBorders>
            <w:vAlign w:val="center"/>
          </w:tcPr>
          <w:p w14:paraId="0BBD27F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2B2FE9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7DE4BE9" w14:textId="77777777" w:rsidR="00E97B9E" w:rsidRDefault="00E97B9E">
            <w:pPr>
              <w:spacing w:after="0"/>
              <w:rPr>
                <w:rFonts w:asciiTheme="minorHAnsi" w:hAnsiTheme="minorHAnsi" w:cstheme="minorHAnsi"/>
                <w:sz w:val="20"/>
                <w:szCs w:val="20"/>
                <w:lang w:eastAsia="en-US"/>
              </w:rPr>
            </w:pPr>
          </w:p>
        </w:tc>
      </w:tr>
      <w:tr w:rsidR="00E97B9E" w14:paraId="76865B8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411AB5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πρέπει να είναι μια λύση βάσει λογισμικού που να μπορεί να εγκατασταθεί σε εικονικά περιβάλλοντα (</w:t>
            </w:r>
            <w:proofErr w:type="spellStart"/>
            <w:r>
              <w:rPr>
                <w:rFonts w:cstheme="minorHAnsi"/>
                <w:sz w:val="20"/>
                <w:szCs w:val="20"/>
                <w:lang w:eastAsia="en-US"/>
              </w:rPr>
              <w:t>virtualized</w:t>
            </w:r>
            <w:proofErr w:type="spellEnd"/>
            <w:r>
              <w:rPr>
                <w:rFonts w:cstheme="minorHAnsi"/>
                <w:sz w:val="20"/>
                <w:szCs w:val="20"/>
                <w:lang w:eastAsia="en-US"/>
              </w:rPr>
              <w:t xml:space="preserve"> </w:t>
            </w:r>
            <w:proofErr w:type="spellStart"/>
            <w:r>
              <w:rPr>
                <w:rFonts w:cstheme="minorHAnsi"/>
                <w:sz w:val="20"/>
                <w:szCs w:val="20"/>
                <w:lang w:eastAsia="en-US"/>
              </w:rPr>
              <w:t>environments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54E791B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2CDA9D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6F88155" w14:textId="77777777" w:rsidR="00E97B9E" w:rsidRDefault="00E97B9E">
            <w:pPr>
              <w:spacing w:after="0"/>
              <w:rPr>
                <w:rFonts w:asciiTheme="minorHAnsi" w:hAnsiTheme="minorHAnsi" w:cstheme="minorHAnsi"/>
                <w:sz w:val="20"/>
                <w:szCs w:val="20"/>
                <w:lang w:eastAsia="en-US"/>
              </w:rPr>
            </w:pPr>
          </w:p>
        </w:tc>
      </w:tr>
      <w:tr w:rsidR="00E97B9E" w14:paraId="5E2BDB83"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B71B54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περιλαμβάνει αισθητήρα συλλογής δεδομένων.</w:t>
            </w:r>
          </w:p>
        </w:tc>
        <w:tc>
          <w:tcPr>
            <w:tcW w:w="1867" w:type="dxa"/>
            <w:tcBorders>
              <w:top w:val="single" w:sz="4" w:space="0" w:color="000000"/>
              <w:left w:val="single" w:sz="4" w:space="0" w:color="000000"/>
              <w:bottom w:val="single" w:sz="4" w:space="0" w:color="000000"/>
              <w:right w:val="single" w:sz="4" w:space="0" w:color="000000"/>
            </w:tcBorders>
            <w:vAlign w:val="center"/>
          </w:tcPr>
          <w:p w14:paraId="7444A5BB"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896EC9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0FE7DC6" w14:textId="77777777" w:rsidR="00E97B9E" w:rsidRDefault="00E97B9E">
            <w:pPr>
              <w:spacing w:after="0"/>
              <w:rPr>
                <w:rFonts w:asciiTheme="minorHAnsi" w:hAnsiTheme="minorHAnsi" w:cstheme="minorHAnsi"/>
                <w:sz w:val="20"/>
                <w:szCs w:val="20"/>
                <w:lang w:eastAsia="en-US"/>
              </w:rPr>
            </w:pPr>
          </w:p>
        </w:tc>
      </w:tr>
      <w:tr w:rsidR="00E97B9E" w14:paraId="6FA0624C"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3910E7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υποστηρίζει τη συλλογή δεδομένων με χρήση ή και χωρίς </w:t>
            </w:r>
            <w:proofErr w:type="spellStart"/>
            <w:r>
              <w:rPr>
                <w:rFonts w:cstheme="minorHAnsi"/>
                <w:sz w:val="20"/>
                <w:szCs w:val="20"/>
                <w:lang w:eastAsia="en-US"/>
              </w:rPr>
              <w:t>agent</w:t>
            </w:r>
            <w:proofErr w:type="spellEnd"/>
            <w:r>
              <w:rPr>
                <w:rFonts w:cstheme="minorHAnsi"/>
                <w:sz w:val="20"/>
                <w:szCs w:val="20"/>
                <w:lang w:eastAsia="en-US"/>
              </w:rPr>
              <w:t xml:space="preserve"> (</w:t>
            </w:r>
            <w:proofErr w:type="spellStart"/>
            <w:r>
              <w:rPr>
                <w:rFonts w:cstheme="minorHAnsi"/>
                <w:sz w:val="20"/>
                <w:szCs w:val="20"/>
                <w:lang w:eastAsia="en-US"/>
              </w:rPr>
              <w:t>agent</w:t>
            </w:r>
            <w:proofErr w:type="spellEnd"/>
            <w:r>
              <w:rPr>
                <w:rFonts w:cstheme="minorHAnsi"/>
                <w:sz w:val="20"/>
                <w:szCs w:val="20"/>
                <w:lang w:eastAsia="en-US"/>
              </w:rPr>
              <w:t xml:space="preserve"> &amp; </w:t>
            </w:r>
            <w:proofErr w:type="spellStart"/>
            <w:r>
              <w:rPr>
                <w:rFonts w:cstheme="minorHAnsi"/>
                <w:sz w:val="20"/>
                <w:szCs w:val="20"/>
                <w:lang w:eastAsia="en-US"/>
              </w:rPr>
              <w:t>agentless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EE528A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855495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AEB4AC6" w14:textId="77777777" w:rsidR="00E97B9E" w:rsidRDefault="00E97B9E">
            <w:pPr>
              <w:spacing w:after="0"/>
              <w:rPr>
                <w:rFonts w:asciiTheme="minorHAnsi" w:hAnsiTheme="minorHAnsi" w:cstheme="minorHAnsi"/>
                <w:sz w:val="20"/>
                <w:szCs w:val="20"/>
                <w:lang w:eastAsia="en-US"/>
              </w:rPr>
            </w:pPr>
          </w:p>
        </w:tc>
      </w:tr>
      <w:tr w:rsidR="00E97B9E" w14:paraId="3D2896C8"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6E7EBA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πρέπει να είναι ικανό να εκτελεί  Παρακολούθηση Εφαρμογών </w:t>
            </w:r>
            <w:proofErr w:type="spellStart"/>
            <w:r>
              <w:rPr>
                <w:rFonts w:cstheme="minorHAnsi"/>
                <w:sz w:val="20"/>
                <w:szCs w:val="20"/>
                <w:lang w:eastAsia="en-US"/>
              </w:rPr>
              <w:t>out</w:t>
            </w:r>
            <w:proofErr w:type="spellEnd"/>
            <w:r>
              <w:rPr>
                <w:rFonts w:cstheme="minorHAnsi"/>
                <w:sz w:val="20"/>
                <w:szCs w:val="20"/>
                <w:lang w:eastAsia="en-US"/>
              </w:rPr>
              <w:t xml:space="preserve"> of the </w:t>
            </w:r>
            <w:proofErr w:type="spellStart"/>
            <w:r>
              <w:rPr>
                <w:rFonts w:cstheme="minorHAnsi"/>
                <w:sz w:val="20"/>
                <w:szCs w:val="20"/>
                <w:lang w:eastAsia="en-US"/>
              </w:rPr>
              <w:t>box</w:t>
            </w:r>
            <w:proofErr w:type="spellEnd"/>
            <w:r>
              <w:rPr>
                <w:rFonts w:cstheme="minorHAnsi"/>
                <w:sz w:val="20"/>
                <w:szCs w:val="20"/>
                <w:lang w:eastAsia="en-US"/>
              </w:rPr>
              <w:t>.</w:t>
            </w:r>
          </w:p>
          <w:p w14:paraId="3A49459B" w14:textId="77777777" w:rsidR="00E97B9E" w:rsidRDefault="00E97B9E">
            <w:pPr>
              <w:spacing w:after="0"/>
              <w:rPr>
                <w:rFonts w:asciiTheme="minorHAnsi" w:hAnsiTheme="minorHAnsi" w:cstheme="minorHAnsi"/>
                <w:sz w:val="20"/>
                <w:szCs w:val="20"/>
                <w:lang w:eastAsia="en-US"/>
              </w:rPr>
            </w:pPr>
          </w:p>
        </w:tc>
        <w:tc>
          <w:tcPr>
            <w:tcW w:w="1867" w:type="dxa"/>
            <w:tcBorders>
              <w:top w:val="single" w:sz="4" w:space="0" w:color="000000"/>
              <w:left w:val="single" w:sz="4" w:space="0" w:color="000000"/>
              <w:bottom w:val="single" w:sz="4" w:space="0" w:color="000000"/>
              <w:right w:val="single" w:sz="4" w:space="0" w:color="000000"/>
            </w:tcBorders>
            <w:vAlign w:val="center"/>
          </w:tcPr>
          <w:p w14:paraId="28002B9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995295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A60584E" w14:textId="77777777" w:rsidR="00E97B9E" w:rsidRDefault="00E97B9E">
            <w:pPr>
              <w:spacing w:after="0"/>
              <w:rPr>
                <w:rFonts w:asciiTheme="minorHAnsi" w:hAnsiTheme="minorHAnsi" w:cstheme="minorHAnsi"/>
                <w:sz w:val="20"/>
                <w:szCs w:val="20"/>
                <w:lang w:eastAsia="en-US"/>
              </w:rPr>
            </w:pPr>
          </w:p>
        </w:tc>
      </w:tr>
      <w:tr w:rsidR="00E97B9E" w14:paraId="68E563EF"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92D4674"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παρέχει παρακολούθηση  αλλαγών και προστασία του περιβάλλοντος του Οργανισμού , παρακολουθώντας ύποπτη δραστηριότητα, αλλαγές ρόλου χρήστη, μη εξουσιοδοτημένη πρόσβαση και </w:t>
            </w:r>
            <w:r>
              <w:rPr>
                <w:rFonts w:cstheme="minorHAnsi"/>
                <w:sz w:val="20"/>
                <w:szCs w:val="20"/>
                <w:lang w:eastAsia="en-US"/>
              </w:rPr>
              <w:lastRenderedPageBreak/>
              <w:t>άλλα.</w:t>
            </w:r>
          </w:p>
        </w:tc>
        <w:tc>
          <w:tcPr>
            <w:tcW w:w="1867" w:type="dxa"/>
            <w:tcBorders>
              <w:top w:val="single" w:sz="4" w:space="0" w:color="000000"/>
              <w:left w:val="single" w:sz="4" w:space="0" w:color="000000"/>
              <w:bottom w:val="single" w:sz="4" w:space="0" w:color="000000"/>
              <w:right w:val="single" w:sz="4" w:space="0" w:color="000000"/>
            </w:tcBorders>
            <w:vAlign w:val="center"/>
          </w:tcPr>
          <w:p w14:paraId="38F4BB24"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lastRenderedPageBreak/>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FBC163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DAE0AEA" w14:textId="77777777" w:rsidR="00E97B9E" w:rsidRDefault="00E97B9E">
            <w:pPr>
              <w:spacing w:after="0"/>
              <w:rPr>
                <w:rFonts w:asciiTheme="minorHAnsi" w:hAnsiTheme="minorHAnsi" w:cstheme="minorHAnsi"/>
                <w:sz w:val="20"/>
                <w:szCs w:val="20"/>
                <w:lang w:eastAsia="en-US"/>
              </w:rPr>
            </w:pPr>
          </w:p>
        </w:tc>
      </w:tr>
      <w:tr w:rsidR="00E97B9E" w14:paraId="77B2030E" w14:textId="77777777">
        <w:trPr>
          <w:trHeight w:val="114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337B91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παρακολουθεί αυτόματα την υποδομή για γνωστά κακόβουλα συμβάντα και θα χρησιμοποιεί εξελιγμένη συσχέτιση μέσω αναζήτησης, για να εντοπίσει γνωστά μοτίβα κινδύνου άλλης επιθέσεις με ωμή βία (</w:t>
            </w:r>
            <w:proofErr w:type="spellStart"/>
            <w:r>
              <w:rPr>
                <w:rFonts w:cstheme="minorHAnsi"/>
                <w:sz w:val="20"/>
                <w:szCs w:val="20"/>
                <w:lang w:eastAsia="en-US"/>
              </w:rPr>
              <w:t>brute-force</w:t>
            </w:r>
            <w:proofErr w:type="spellEnd"/>
            <w:r>
              <w:rPr>
                <w:rFonts w:cstheme="minorHAnsi"/>
                <w:sz w:val="20"/>
                <w:szCs w:val="20"/>
                <w:lang w:eastAsia="en-US"/>
              </w:rPr>
              <w:t xml:space="preserve"> </w:t>
            </w:r>
            <w:proofErr w:type="spellStart"/>
            <w:r>
              <w:rPr>
                <w:rFonts w:cstheme="minorHAnsi"/>
                <w:sz w:val="20"/>
                <w:szCs w:val="20"/>
                <w:lang w:eastAsia="en-US"/>
              </w:rPr>
              <w:t>attack</w:t>
            </w:r>
            <w:proofErr w:type="spellEnd"/>
            <w:r>
              <w:rPr>
                <w:rFonts w:cstheme="minorHAnsi"/>
                <w:sz w:val="20"/>
                <w:szCs w:val="20"/>
                <w:lang w:eastAsia="en-US"/>
              </w:rPr>
              <w:t>), διαρροή δεδομένων (</w:t>
            </w:r>
            <w:proofErr w:type="spellStart"/>
            <w:r>
              <w:rPr>
                <w:rFonts w:cstheme="minorHAnsi"/>
                <w:sz w:val="20"/>
                <w:szCs w:val="20"/>
                <w:lang w:eastAsia="en-US"/>
              </w:rPr>
              <w:t>data</w:t>
            </w:r>
            <w:proofErr w:type="spellEnd"/>
            <w:r>
              <w:rPr>
                <w:rFonts w:cstheme="minorHAnsi"/>
                <w:sz w:val="20"/>
                <w:szCs w:val="20"/>
                <w:lang w:eastAsia="en-US"/>
              </w:rPr>
              <w:t xml:space="preserve"> </w:t>
            </w:r>
            <w:proofErr w:type="spellStart"/>
            <w:r>
              <w:rPr>
                <w:rFonts w:cstheme="minorHAnsi"/>
                <w:sz w:val="20"/>
                <w:szCs w:val="20"/>
                <w:lang w:eastAsia="en-US"/>
              </w:rPr>
              <w:t>leakage</w:t>
            </w:r>
            <w:proofErr w:type="spellEnd"/>
            <w:r>
              <w:rPr>
                <w:rFonts w:cstheme="minorHAnsi"/>
                <w:sz w:val="20"/>
                <w:szCs w:val="20"/>
                <w:lang w:eastAsia="en-US"/>
              </w:rPr>
              <w:t>) και ακόμη και απάτη σε επίπεδο εφαρμογής (</w:t>
            </w:r>
            <w:proofErr w:type="spellStart"/>
            <w:r>
              <w:rPr>
                <w:rFonts w:cstheme="minorHAnsi"/>
                <w:sz w:val="20"/>
                <w:szCs w:val="20"/>
                <w:lang w:eastAsia="en-US"/>
              </w:rPr>
              <w:t>application</w:t>
            </w:r>
            <w:proofErr w:type="spellEnd"/>
            <w:r>
              <w:rPr>
                <w:rFonts w:cstheme="minorHAnsi"/>
                <w:sz w:val="20"/>
                <w:szCs w:val="20"/>
                <w:lang w:eastAsia="en-US"/>
              </w:rPr>
              <w:t xml:space="preserve"> </w:t>
            </w:r>
            <w:proofErr w:type="spellStart"/>
            <w:r>
              <w:rPr>
                <w:rFonts w:cstheme="minorHAnsi"/>
                <w:sz w:val="20"/>
                <w:szCs w:val="20"/>
                <w:lang w:eastAsia="en-US"/>
              </w:rPr>
              <w:t>level</w:t>
            </w:r>
            <w:proofErr w:type="spellEnd"/>
            <w:r>
              <w:rPr>
                <w:rFonts w:cstheme="minorHAnsi"/>
                <w:sz w:val="20"/>
                <w:szCs w:val="20"/>
                <w:lang w:eastAsia="en-US"/>
              </w:rPr>
              <w:t xml:space="preserve"> </w:t>
            </w:r>
            <w:proofErr w:type="spellStart"/>
            <w:r>
              <w:rPr>
                <w:rFonts w:cstheme="minorHAnsi"/>
                <w:sz w:val="20"/>
                <w:szCs w:val="20"/>
                <w:lang w:eastAsia="en-US"/>
              </w:rPr>
              <w:t>fraud</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4BC57FF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2CA752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BFC4363" w14:textId="77777777" w:rsidR="00E97B9E" w:rsidRDefault="00E97B9E">
            <w:pPr>
              <w:spacing w:after="0"/>
              <w:rPr>
                <w:rFonts w:asciiTheme="minorHAnsi" w:hAnsiTheme="minorHAnsi" w:cstheme="minorHAnsi"/>
                <w:sz w:val="20"/>
                <w:szCs w:val="20"/>
                <w:lang w:eastAsia="en-US"/>
              </w:rPr>
            </w:pPr>
          </w:p>
        </w:tc>
      </w:tr>
      <w:tr w:rsidR="00E97B9E" w14:paraId="37A8F0B1"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32C24F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εντοπίσει παραβιασμένους κεντρικούς υπολογιστές που σχετίζονται με προηγμένες απειλές και μολύνσεις από κακόβουλα προγράμματα.</w:t>
            </w:r>
          </w:p>
        </w:tc>
        <w:tc>
          <w:tcPr>
            <w:tcW w:w="1867" w:type="dxa"/>
            <w:tcBorders>
              <w:top w:val="single" w:sz="4" w:space="0" w:color="000000"/>
              <w:left w:val="single" w:sz="4" w:space="0" w:color="000000"/>
              <w:bottom w:val="single" w:sz="4" w:space="0" w:color="000000"/>
              <w:right w:val="single" w:sz="4" w:space="0" w:color="000000"/>
            </w:tcBorders>
            <w:vAlign w:val="center"/>
          </w:tcPr>
          <w:p w14:paraId="4F934C1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0DAA37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EBEC56E" w14:textId="77777777" w:rsidR="00E97B9E" w:rsidRDefault="00E97B9E">
            <w:pPr>
              <w:spacing w:after="0"/>
              <w:rPr>
                <w:rFonts w:asciiTheme="minorHAnsi" w:hAnsiTheme="minorHAnsi" w:cstheme="minorHAnsi"/>
                <w:sz w:val="20"/>
                <w:szCs w:val="20"/>
                <w:lang w:eastAsia="en-US"/>
              </w:rPr>
            </w:pPr>
          </w:p>
        </w:tc>
      </w:tr>
      <w:tr w:rsidR="00E97B9E" w14:paraId="2F48AC8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726871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εντοπίζει δραστηριότητες και συμβάντα που σχετίζονται με επιτυχείς επιθέσεις και μολύνσεις από κακόβουλα προγράμματα.</w:t>
            </w:r>
          </w:p>
        </w:tc>
        <w:tc>
          <w:tcPr>
            <w:tcW w:w="1867" w:type="dxa"/>
            <w:tcBorders>
              <w:top w:val="single" w:sz="4" w:space="0" w:color="000000"/>
              <w:left w:val="single" w:sz="4" w:space="0" w:color="000000"/>
              <w:bottom w:val="single" w:sz="4" w:space="0" w:color="000000"/>
              <w:right w:val="single" w:sz="4" w:space="0" w:color="000000"/>
            </w:tcBorders>
            <w:vAlign w:val="center"/>
          </w:tcPr>
          <w:p w14:paraId="4C18B66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B1A405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92443C4" w14:textId="77777777" w:rsidR="00E97B9E" w:rsidRDefault="00E97B9E">
            <w:pPr>
              <w:spacing w:after="0"/>
              <w:rPr>
                <w:rFonts w:asciiTheme="minorHAnsi" w:hAnsiTheme="minorHAnsi" w:cstheme="minorHAnsi"/>
                <w:sz w:val="20"/>
                <w:szCs w:val="20"/>
                <w:lang w:eastAsia="en-US"/>
              </w:rPr>
            </w:pPr>
          </w:p>
        </w:tc>
      </w:tr>
      <w:tr w:rsidR="00E97B9E" w14:paraId="1796B3A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20F168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βοηθήσει άλλης αναλυτές ασφαλείας να διενεργήσουν διερεύνηση εισβολών και ρηγμάτων (</w:t>
            </w:r>
            <w:proofErr w:type="spellStart"/>
            <w:r>
              <w:rPr>
                <w:rFonts w:cstheme="minorHAnsi"/>
                <w:sz w:val="20"/>
                <w:szCs w:val="20"/>
                <w:lang w:eastAsia="en-US"/>
              </w:rPr>
              <w:t>compromise</w:t>
            </w:r>
            <w:proofErr w:type="spellEnd"/>
            <w:r>
              <w:rPr>
                <w:rFonts w:cstheme="minorHAnsi"/>
                <w:sz w:val="20"/>
                <w:szCs w:val="20"/>
                <w:lang w:eastAsia="en-US"/>
              </w:rPr>
              <w:t xml:space="preserve"> and </w:t>
            </w:r>
            <w:proofErr w:type="spellStart"/>
            <w:r>
              <w:rPr>
                <w:rFonts w:cstheme="minorHAnsi"/>
                <w:sz w:val="20"/>
                <w:szCs w:val="20"/>
                <w:lang w:eastAsia="en-US"/>
              </w:rPr>
              <w:t>breach</w:t>
            </w:r>
            <w:proofErr w:type="spellEnd"/>
            <w:r>
              <w:rPr>
                <w:rFonts w:cstheme="minorHAnsi"/>
                <w:sz w:val="20"/>
                <w:szCs w:val="20"/>
                <w:lang w:eastAsia="en-US"/>
              </w:rPr>
              <w:t xml:space="preserve"> </w:t>
            </w:r>
            <w:proofErr w:type="spellStart"/>
            <w:r>
              <w:rPr>
                <w:rFonts w:cstheme="minorHAnsi"/>
                <w:sz w:val="20"/>
                <w:szCs w:val="20"/>
                <w:lang w:eastAsia="en-US"/>
              </w:rPr>
              <w:t>assessment</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7DFF2F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578B0D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22604E5" w14:textId="77777777" w:rsidR="00E97B9E" w:rsidRDefault="00E97B9E">
            <w:pPr>
              <w:spacing w:after="0"/>
              <w:rPr>
                <w:rFonts w:asciiTheme="minorHAnsi" w:hAnsiTheme="minorHAnsi" w:cstheme="minorHAnsi"/>
                <w:sz w:val="20"/>
                <w:szCs w:val="20"/>
                <w:lang w:eastAsia="en-US"/>
              </w:rPr>
            </w:pPr>
          </w:p>
        </w:tc>
      </w:tr>
      <w:tr w:rsidR="00E97B9E" w14:paraId="35E0EED5"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B764404"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Nα</w:t>
            </w:r>
            <w:proofErr w:type="spellEnd"/>
            <w:r>
              <w:rPr>
                <w:rFonts w:cstheme="minorHAnsi"/>
                <w:sz w:val="20"/>
                <w:szCs w:val="20"/>
                <w:lang w:eastAsia="en-US"/>
              </w:rPr>
              <w:t xml:space="preserve"> παρέχει τη δυνατότητα παρακολούθησης συμβάντων ασφαλείας εκτός δεδομένων υπολογιστή (π.χ. παρακολούθηση συμβάντων / απειλών ασφαλείας που έχουν αναρτηθεί στο Διαδίκτυο).</w:t>
            </w:r>
          </w:p>
        </w:tc>
        <w:tc>
          <w:tcPr>
            <w:tcW w:w="1867" w:type="dxa"/>
            <w:tcBorders>
              <w:top w:val="single" w:sz="4" w:space="0" w:color="000000"/>
              <w:left w:val="single" w:sz="4" w:space="0" w:color="000000"/>
              <w:bottom w:val="single" w:sz="4" w:space="0" w:color="000000"/>
              <w:right w:val="single" w:sz="4" w:space="0" w:color="000000"/>
            </w:tcBorders>
            <w:vAlign w:val="center"/>
          </w:tcPr>
          <w:p w14:paraId="531C121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6EEBE8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00FB6B4" w14:textId="77777777" w:rsidR="00E97B9E" w:rsidRDefault="00E97B9E">
            <w:pPr>
              <w:spacing w:after="0"/>
              <w:rPr>
                <w:rFonts w:asciiTheme="minorHAnsi" w:hAnsiTheme="minorHAnsi" w:cstheme="minorHAnsi"/>
                <w:sz w:val="20"/>
                <w:szCs w:val="20"/>
                <w:lang w:eastAsia="en-US"/>
              </w:rPr>
            </w:pPr>
          </w:p>
        </w:tc>
      </w:tr>
      <w:tr w:rsidR="00E97B9E" w14:paraId="54143F9E"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1373A3F"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Nα</w:t>
            </w:r>
            <w:proofErr w:type="spellEnd"/>
            <w:r>
              <w:rPr>
                <w:rFonts w:cstheme="minorHAnsi"/>
                <w:sz w:val="20"/>
                <w:szCs w:val="20"/>
                <w:lang w:eastAsia="en-US"/>
              </w:rPr>
              <w:t xml:space="preserve"> υποστηρίζει προσαρμοσμένα και εσωτερικά αρχείων καταγραφής ασφαλείας και την on-the-</w:t>
            </w:r>
            <w:proofErr w:type="spellStart"/>
            <w:r>
              <w:rPr>
                <w:rFonts w:cstheme="minorHAnsi"/>
                <w:sz w:val="20"/>
                <w:szCs w:val="20"/>
                <w:lang w:eastAsia="en-US"/>
              </w:rPr>
              <w:t>fly</w:t>
            </w:r>
            <w:proofErr w:type="spellEnd"/>
            <w:r>
              <w:rPr>
                <w:rFonts w:cstheme="minorHAnsi"/>
                <w:sz w:val="20"/>
                <w:szCs w:val="20"/>
                <w:lang w:eastAsia="en-US"/>
              </w:rPr>
              <w:t xml:space="preserve"> συσχετισμό άλλης.</w:t>
            </w:r>
          </w:p>
        </w:tc>
        <w:tc>
          <w:tcPr>
            <w:tcW w:w="1867" w:type="dxa"/>
            <w:tcBorders>
              <w:top w:val="single" w:sz="4" w:space="0" w:color="000000"/>
              <w:left w:val="single" w:sz="4" w:space="0" w:color="000000"/>
              <w:bottom w:val="single" w:sz="4" w:space="0" w:color="000000"/>
              <w:right w:val="single" w:sz="4" w:space="0" w:color="000000"/>
            </w:tcBorders>
            <w:vAlign w:val="center"/>
          </w:tcPr>
          <w:p w14:paraId="0EC246B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E1F034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6CD1110" w14:textId="77777777" w:rsidR="00E97B9E" w:rsidRDefault="00E97B9E">
            <w:pPr>
              <w:spacing w:after="0"/>
              <w:rPr>
                <w:rFonts w:asciiTheme="minorHAnsi" w:hAnsiTheme="minorHAnsi" w:cstheme="minorHAnsi"/>
                <w:sz w:val="20"/>
                <w:szCs w:val="20"/>
                <w:lang w:eastAsia="en-US"/>
              </w:rPr>
            </w:pPr>
          </w:p>
        </w:tc>
      </w:tr>
      <w:tr w:rsidR="00E97B9E" w14:paraId="7C7E1CD6"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7D9821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υποστηρίζει ενσωμάτωση με μηχανισμούς αναγνώρισης ευπαθειών (</w:t>
            </w:r>
            <w:proofErr w:type="spellStart"/>
            <w:r>
              <w:rPr>
                <w:rFonts w:cstheme="minorHAnsi"/>
                <w:sz w:val="20"/>
                <w:szCs w:val="20"/>
                <w:lang w:eastAsia="en-US"/>
              </w:rPr>
              <w:t>vulnerability</w:t>
            </w:r>
            <w:proofErr w:type="spellEnd"/>
            <w:r>
              <w:rPr>
                <w:rFonts w:cstheme="minorHAnsi"/>
                <w:sz w:val="20"/>
                <w:szCs w:val="20"/>
                <w:lang w:eastAsia="en-US"/>
              </w:rPr>
              <w:t xml:space="preserve"> </w:t>
            </w:r>
            <w:proofErr w:type="spellStart"/>
            <w:r>
              <w:rPr>
                <w:rFonts w:cstheme="minorHAnsi"/>
                <w:sz w:val="20"/>
                <w:szCs w:val="20"/>
                <w:lang w:eastAsia="en-US"/>
              </w:rPr>
              <w:t>scanners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5E5F8EB4"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2F2890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D7E9745" w14:textId="77777777" w:rsidR="00E97B9E" w:rsidRDefault="00E97B9E">
            <w:pPr>
              <w:spacing w:after="0"/>
              <w:rPr>
                <w:rFonts w:asciiTheme="minorHAnsi" w:hAnsiTheme="minorHAnsi" w:cstheme="minorHAnsi"/>
                <w:sz w:val="20"/>
                <w:szCs w:val="20"/>
                <w:lang w:eastAsia="en-US"/>
              </w:rPr>
            </w:pPr>
          </w:p>
        </w:tc>
      </w:tr>
      <w:tr w:rsidR="00E97B9E" w14:paraId="22AF9337"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D2537C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είναι σε θέση να συσχετίζει πληροφορίες στοιχείων (</w:t>
            </w:r>
            <w:proofErr w:type="spellStart"/>
            <w:r>
              <w:rPr>
                <w:rFonts w:cstheme="minorHAnsi"/>
                <w:sz w:val="20"/>
                <w:szCs w:val="20"/>
                <w:lang w:eastAsia="en-US"/>
              </w:rPr>
              <w:t>assets</w:t>
            </w:r>
            <w:proofErr w:type="spellEnd"/>
            <w:r>
              <w:rPr>
                <w:rFonts w:cstheme="minorHAnsi"/>
                <w:sz w:val="20"/>
                <w:szCs w:val="20"/>
                <w:lang w:eastAsia="en-US"/>
              </w:rPr>
              <w:t>) με δεδομένα απειλής και ευπάθειας..</w:t>
            </w:r>
          </w:p>
        </w:tc>
        <w:tc>
          <w:tcPr>
            <w:tcW w:w="1867" w:type="dxa"/>
            <w:tcBorders>
              <w:top w:val="single" w:sz="4" w:space="0" w:color="000000"/>
              <w:left w:val="single" w:sz="4" w:space="0" w:color="000000"/>
              <w:bottom w:val="single" w:sz="4" w:space="0" w:color="000000"/>
              <w:right w:val="single" w:sz="4" w:space="0" w:color="000000"/>
            </w:tcBorders>
            <w:vAlign w:val="center"/>
          </w:tcPr>
          <w:p w14:paraId="67DA894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5D0CEB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6973A96" w14:textId="77777777" w:rsidR="00E97B9E" w:rsidRDefault="00E97B9E">
            <w:pPr>
              <w:spacing w:after="0"/>
              <w:rPr>
                <w:rFonts w:asciiTheme="minorHAnsi" w:hAnsiTheme="minorHAnsi" w:cstheme="minorHAnsi"/>
                <w:sz w:val="20"/>
                <w:szCs w:val="20"/>
                <w:lang w:eastAsia="en-US"/>
              </w:rPr>
            </w:pPr>
          </w:p>
        </w:tc>
      </w:tr>
      <w:tr w:rsidR="00E97B9E" w14:paraId="60325964"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4AF6F3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συλλέγει παθητικά (</w:t>
            </w:r>
            <w:proofErr w:type="spellStart"/>
            <w:r>
              <w:rPr>
                <w:rFonts w:cstheme="minorHAnsi"/>
                <w:sz w:val="20"/>
                <w:szCs w:val="20"/>
                <w:lang w:eastAsia="en-US"/>
              </w:rPr>
              <w:t>passively</w:t>
            </w:r>
            <w:proofErr w:type="spellEnd"/>
            <w:r>
              <w:rPr>
                <w:rFonts w:cstheme="minorHAnsi"/>
                <w:sz w:val="20"/>
                <w:szCs w:val="20"/>
                <w:lang w:eastAsia="en-US"/>
              </w:rPr>
              <w:t>) πληροφορίες στοιχείων (</w:t>
            </w:r>
            <w:proofErr w:type="spellStart"/>
            <w:r>
              <w:rPr>
                <w:rFonts w:cstheme="minorHAnsi"/>
                <w:sz w:val="20"/>
                <w:szCs w:val="20"/>
                <w:lang w:eastAsia="en-US"/>
              </w:rPr>
              <w:t>assets</w:t>
            </w:r>
            <w:proofErr w:type="spellEnd"/>
            <w:r>
              <w:rPr>
                <w:rFonts w:cstheme="minorHAnsi"/>
                <w:sz w:val="20"/>
                <w:szCs w:val="20"/>
                <w:lang w:eastAsia="en-US"/>
              </w:rPr>
              <w:t>) και πληροφορίες ροής δικτύου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flow</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194B2AD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3B8207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9C39B86" w14:textId="77777777" w:rsidR="00E97B9E" w:rsidRDefault="00E97B9E">
            <w:pPr>
              <w:spacing w:after="0"/>
              <w:rPr>
                <w:rFonts w:asciiTheme="minorHAnsi" w:hAnsiTheme="minorHAnsi" w:cstheme="minorHAnsi"/>
                <w:sz w:val="20"/>
                <w:szCs w:val="20"/>
                <w:lang w:eastAsia="en-US"/>
              </w:rPr>
            </w:pPr>
          </w:p>
        </w:tc>
      </w:tr>
      <w:tr w:rsidR="00E97B9E" w14:paraId="21ACA5B3"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69C38F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υποστηρίζει προβολή για αποθηκευμένα ακατέργαστα δεδομένα.</w:t>
            </w:r>
          </w:p>
        </w:tc>
        <w:tc>
          <w:tcPr>
            <w:tcW w:w="1867" w:type="dxa"/>
            <w:tcBorders>
              <w:top w:val="single" w:sz="4" w:space="0" w:color="000000"/>
              <w:left w:val="single" w:sz="4" w:space="0" w:color="000000"/>
              <w:bottom w:val="single" w:sz="4" w:space="0" w:color="000000"/>
              <w:right w:val="single" w:sz="4" w:space="0" w:color="000000"/>
            </w:tcBorders>
            <w:vAlign w:val="center"/>
          </w:tcPr>
          <w:p w14:paraId="3241CA8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1024C8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03E50BF" w14:textId="77777777" w:rsidR="00E97B9E" w:rsidRDefault="00E97B9E">
            <w:pPr>
              <w:spacing w:after="0"/>
              <w:rPr>
                <w:rFonts w:asciiTheme="minorHAnsi" w:hAnsiTheme="minorHAnsi" w:cstheme="minorHAnsi"/>
                <w:sz w:val="20"/>
                <w:szCs w:val="20"/>
                <w:lang w:eastAsia="en-US"/>
              </w:rPr>
            </w:pPr>
          </w:p>
        </w:tc>
      </w:tr>
      <w:tr w:rsidR="00E97B9E" w14:paraId="1942937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75D96A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εκδίδει ειδοποίηση κατά τον εντοπισμό εξωτερικής IP μαύρης λίστας.</w:t>
            </w:r>
          </w:p>
        </w:tc>
        <w:tc>
          <w:tcPr>
            <w:tcW w:w="1867" w:type="dxa"/>
            <w:tcBorders>
              <w:top w:val="single" w:sz="4" w:space="0" w:color="000000"/>
              <w:left w:val="single" w:sz="4" w:space="0" w:color="000000"/>
              <w:bottom w:val="single" w:sz="4" w:space="0" w:color="000000"/>
              <w:right w:val="single" w:sz="4" w:space="0" w:color="000000"/>
            </w:tcBorders>
            <w:vAlign w:val="center"/>
          </w:tcPr>
          <w:p w14:paraId="5C6A2BB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01CB0D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7B86D37" w14:textId="77777777" w:rsidR="00E97B9E" w:rsidRDefault="00E97B9E">
            <w:pPr>
              <w:spacing w:after="0"/>
              <w:rPr>
                <w:rFonts w:asciiTheme="minorHAnsi" w:hAnsiTheme="minorHAnsi" w:cstheme="minorHAnsi"/>
                <w:sz w:val="20"/>
                <w:szCs w:val="20"/>
                <w:lang w:eastAsia="en-US"/>
              </w:rPr>
            </w:pPr>
          </w:p>
        </w:tc>
      </w:tr>
      <w:tr w:rsidR="00E97B9E" w14:paraId="5E196C2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A1F6CA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ενοποιήσει άλλης απειλές με την ομαλοποίηση (</w:t>
            </w:r>
            <w:proofErr w:type="spellStart"/>
            <w:r>
              <w:rPr>
                <w:rFonts w:cstheme="minorHAnsi"/>
                <w:sz w:val="20"/>
                <w:szCs w:val="20"/>
                <w:lang w:eastAsia="en-US"/>
              </w:rPr>
              <w:t>normalization</w:t>
            </w:r>
            <w:proofErr w:type="spellEnd"/>
            <w:r>
              <w:rPr>
                <w:rFonts w:cstheme="minorHAnsi"/>
                <w:sz w:val="20"/>
                <w:szCs w:val="20"/>
                <w:lang w:eastAsia="en-US"/>
              </w:rPr>
              <w:t>) , τη φήμη (</w:t>
            </w:r>
            <w:proofErr w:type="spellStart"/>
            <w:r>
              <w:rPr>
                <w:rFonts w:cstheme="minorHAnsi"/>
                <w:sz w:val="20"/>
                <w:szCs w:val="20"/>
                <w:lang w:eastAsia="en-US"/>
              </w:rPr>
              <w:t>reputation</w:t>
            </w:r>
            <w:proofErr w:type="spellEnd"/>
            <w:r>
              <w:rPr>
                <w:rFonts w:cstheme="minorHAnsi"/>
                <w:sz w:val="20"/>
                <w:szCs w:val="20"/>
                <w:lang w:eastAsia="en-US"/>
              </w:rPr>
              <w:t>), τη γνώση (</w:t>
            </w:r>
            <w:proofErr w:type="spellStart"/>
            <w:r>
              <w:rPr>
                <w:rFonts w:cstheme="minorHAnsi"/>
                <w:sz w:val="20"/>
                <w:szCs w:val="20"/>
                <w:lang w:eastAsia="en-US"/>
              </w:rPr>
              <w:t>knowledge</w:t>
            </w:r>
            <w:proofErr w:type="spellEnd"/>
            <w:r>
              <w:rPr>
                <w:rFonts w:cstheme="minorHAnsi"/>
                <w:sz w:val="20"/>
                <w:szCs w:val="20"/>
                <w:lang w:eastAsia="en-US"/>
              </w:rPr>
              <w:t xml:space="preserve">) και </w:t>
            </w:r>
            <w:proofErr w:type="spellStart"/>
            <w:r>
              <w:rPr>
                <w:rFonts w:cstheme="minorHAnsi"/>
                <w:sz w:val="20"/>
                <w:szCs w:val="20"/>
                <w:lang w:eastAsia="en-US"/>
              </w:rPr>
              <w:t>payload</w:t>
            </w:r>
            <w:proofErr w:type="spellEnd"/>
            <w:r>
              <w:rPr>
                <w:rFonts w:cstheme="minorHAnsi"/>
                <w:sz w:val="20"/>
                <w:szCs w:val="20"/>
                <w:lang w:eastAsia="en-US"/>
              </w:rPr>
              <w:t xml:space="preserve"> του γεγονότος ενεργοποίησης..</w:t>
            </w:r>
          </w:p>
        </w:tc>
        <w:tc>
          <w:tcPr>
            <w:tcW w:w="1867" w:type="dxa"/>
            <w:tcBorders>
              <w:top w:val="single" w:sz="4" w:space="0" w:color="000000"/>
              <w:left w:val="single" w:sz="4" w:space="0" w:color="000000"/>
              <w:bottom w:val="single" w:sz="4" w:space="0" w:color="000000"/>
              <w:right w:val="single" w:sz="4" w:space="0" w:color="000000"/>
            </w:tcBorders>
            <w:vAlign w:val="center"/>
          </w:tcPr>
          <w:p w14:paraId="1298469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6D9F03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1E15F80" w14:textId="77777777" w:rsidR="00E97B9E" w:rsidRDefault="00E97B9E">
            <w:pPr>
              <w:spacing w:after="0"/>
              <w:rPr>
                <w:rFonts w:asciiTheme="minorHAnsi" w:hAnsiTheme="minorHAnsi" w:cstheme="minorHAnsi"/>
                <w:sz w:val="20"/>
                <w:szCs w:val="20"/>
                <w:lang w:eastAsia="en-US"/>
              </w:rPr>
            </w:pPr>
          </w:p>
        </w:tc>
      </w:tr>
      <w:tr w:rsidR="00E97B9E" w14:paraId="634B1F77"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057901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παρέχει  λειτουργία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packet</w:t>
            </w:r>
            <w:proofErr w:type="spellEnd"/>
            <w:r>
              <w:rPr>
                <w:rFonts w:cstheme="minorHAnsi"/>
                <w:sz w:val="20"/>
                <w:szCs w:val="20"/>
                <w:lang w:eastAsia="en-US"/>
              </w:rPr>
              <w:t xml:space="preserve"> </w:t>
            </w:r>
            <w:proofErr w:type="spellStart"/>
            <w:r>
              <w:rPr>
                <w:rFonts w:cstheme="minorHAnsi"/>
                <w:sz w:val="20"/>
                <w:szCs w:val="20"/>
                <w:lang w:eastAsia="en-US"/>
              </w:rPr>
              <w:t>analysis</w:t>
            </w:r>
            <w:proofErr w:type="spellEnd"/>
            <w:r>
              <w:rPr>
                <w:rFonts w:cstheme="minorHAnsi"/>
                <w:sz w:val="20"/>
                <w:szCs w:val="20"/>
                <w:lang w:eastAsia="en-US"/>
              </w:rPr>
              <w:t xml:space="preserve">  για διαγνωστικό έλεγχο.</w:t>
            </w:r>
          </w:p>
        </w:tc>
        <w:tc>
          <w:tcPr>
            <w:tcW w:w="1867" w:type="dxa"/>
            <w:tcBorders>
              <w:top w:val="single" w:sz="4" w:space="0" w:color="000000"/>
              <w:left w:val="single" w:sz="4" w:space="0" w:color="000000"/>
              <w:bottom w:val="single" w:sz="4" w:space="0" w:color="000000"/>
              <w:right w:val="single" w:sz="4" w:space="0" w:color="000000"/>
            </w:tcBorders>
            <w:vAlign w:val="center"/>
          </w:tcPr>
          <w:p w14:paraId="0A3F1CA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23B97F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3411839" w14:textId="77777777" w:rsidR="00E97B9E" w:rsidRDefault="00E97B9E">
            <w:pPr>
              <w:spacing w:after="0"/>
              <w:rPr>
                <w:rFonts w:asciiTheme="minorHAnsi" w:hAnsiTheme="minorHAnsi" w:cstheme="minorHAnsi"/>
                <w:sz w:val="20"/>
                <w:szCs w:val="20"/>
                <w:lang w:eastAsia="en-US"/>
              </w:rPr>
            </w:pPr>
          </w:p>
        </w:tc>
      </w:tr>
      <w:tr w:rsidR="00E97B9E" w14:paraId="6D9863F6"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403137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είναι πλήρως </w:t>
            </w:r>
            <w:proofErr w:type="spellStart"/>
            <w:r>
              <w:rPr>
                <w:rFonts w:cstheme="minorHAnsi"/>
                <w:sz w:val="20"/>
                <w:szCs w:val="20"/>
                <w:lang w:eastAsia="en-US"/>
              </w:rPr>
              <w:t>παραμετροποιήσιμο</w:t>
            </w:r>
            <w:proofErr w:type="spellEnd"/>
            <w:r>
              <w:rPr>
                <w:rFonts w:cstheme="minorHAnsi"/>
                <w:sz w:val="20"/>
                <w:szCs w:val="20"/>
                <w:lang w:eastAsia="en-US"/>
              </w:rPr>
              <w:t xml:space="preserve"> κατά τη δημιουργία προειδοποιήσεων (</w:t>
            </w:r>
            <w:proofErr w:type="spellStart"/>
            <w:r>
              <w:rPr>
                <w:rFonts w:cstheme="minorHAnsi"/>
                <w:sz w:val="20"/>
                <w:szCs w:val="20"/>
                <w:lang w:eastAsia="en-US"/>
              </w:rPr>
              <w:t>warnings</w:t>
            </w:r>
            <w:proofErr w:type="spellEnd"/>
            <w:r>
              <w:rPr>
                <w:rFonts w:cstheme="minorHAnsi"/>
                <w:sz w:val="20"/>
                <w:szCs w:val="20"/>
                <w:lang w:eastAsia="en-US"/>
              </w:rPr>
              <w:t>) ή συναγερμών (</w:t>
            </w:r>
            <w:proofErr w:type="spellStart"/>
            <w:r>
              <w:rPr>
                <w:rFonts w:cstheme="minorHAnsi"/>
                <w:sz w:val="20"/>
                <w:szCs w:val="20"/>
                <w:lang w:eastAsia="en-US"/>
              </w:rPr>
              <w:t>alarms</w:t>
            </w:r>
            <w:proofErr w:type="spellEnd"/>
            <w:r>
              <w:rPr>
                <w:rFonts w:cstheme="minorHAnsi"/>
                <w:sz w:val="20"/>
                <w:szCs w:val="20"/>
                <w:lang w:eastAsia="en-US"/>
              </w:rPr>
              <w:t>) για συμβάντα υψηλού κινδύνου.</w:t>
            </w:r>
          </w:p>
        </w:tc>
        <w:tc>
          <w:tcPr>
            <w:tcW w:w="1867" w:type="dxa"/>
            <w:tcBorders>
              <w:top w:val="single" w:sz="4" w:space="0" w:color="000000"/>
              <w:left w:val="single" w:sz="4" w:space="0" w:color="000000"/>
              <w:bottom w:val="single" w:sz="4" w:space="0" w:color="000000"/>
              <w:right w:val="single" w:sz="4" w:space="0" w:color="000000"/>
            </w:tcBorders>
            <w:vAlign w:val="center"/>
          </w:tcPr>
          <w:p w14:paraId="150F748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CF6623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323C062" w14:textId="77777777" w:rsidR="00E97B9E" w:rsidRDefault="00E97B9E">
            <w:pPr>
              <w:spacing w:after="0"/>
              <w:rPr>
                <w:rFonts w:asciiTheme="minorHAnsi" w:hAnsiTheme="minorHAnsi" w:cstheme="minorHAnsi"/>
                <w:sz w:val="20"/>
                <w:szCs w:val="20"/>
                <w:lang w:eastAsia="en-US"/>
              </w:rPr>
            </w:pPr>
          </w:p>
        </w:tc>
      </w:tr>
      <w:tr w:rsidR="00E97B9E" w14:paraId="627D737F"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A3FD7F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Το σύστημα να παρέχει ορατότητα δικτύου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visibility</w:t>
            </w:r>
            <w:proofErr w:type="spellEnd"/>
            <w:r>
              <w:rPr>
                <w:rFonts w:cstheme="minorHAnsi"/>
                <w:sz w:val="20"/>
                <w:szCs w:val="20"/>
                <w:lang w:eastAsia="en-US"/>
              </w:rPr>
              <w:t xml:space="preserve">) από </w:t>
            </w:r>
            <w:proofErr w:type="spellStart"/>
            <w:r>
              <w:rPr>
                <w:rFonts w:cstheme="minorHAnsi"/>
                <w:sz w:val="20"/>
                <w:szCs w:val="20"/>
                <w:lang w:eastAsia="en-US"/>
              </w:rPr>
              <w:t>wire</w:t>
            </w:r>
            <w:proofErr w:type="spellEnd"/>
            <w:r>
              <w:rPr>
                <w:rFonts w:cstheme="minorHAnsi"/>
                <w:sz w:val="20"/>
                <w:szCs w:val="20"/>
                <w:lang w:eastAsia="en-US"/>
              </w:rPr>
              <w:t xml:space="preserve"> </w:t>
            </w:r>
            <w:proofErr w:type="spellStart"/>
            <w:r>
              <w:rPr>
                <w:rFonts w:cstheme="minorHAnsi"/>
                <w:sz w:val="20"/>
                <w:szCs w:val="20"/>
                <w:lang w:eastAsia="en-US"/>
              </w:rPr>
              <w:t>data</w:t>
            </w:r>
            <w:proofErr w:type="spellEnd"/>
            <w:r>
              <w:rPr>
                <w:rFonts w:cstheme="minorHAnsi"/>
                <w:sz w:val="20"/>
                <w:szCs w:val="20"/>
                <w:lang w:eastAsia="en-US"/>
              </w:rPr>
              <w:t xml:space="preserve"> που περιέχουν κρίσιμες πληροφορίες για </w:t>
            </w:r>
            <w:proofErr w:type="spellStart"/>
            <w:r>
              <w:rPr>
                <w:rFonts w:cstheme="minorHAnsi"/>
                <w:sz w:val="20"/>
                <w:szCs w:val="20"/>
                <w:lang w:eastAsia="en-US"/>
              </w:rPr>
              <w:t>payload</w:t>
            </w:r>
            <w:proofErr w:type="spellEnd"/>
            <w:r>
              <w:rPr>
                <w:rFonts w:cstheme="minorHAnsi"/>
                <w:sz w:val="20"/>
                <w:szCs w:val="20"/>
                <w:lang w:eastAsia="en-US"/>
              </w:rPr>
              <w:t>, πληροφορίες περιόδου λειτουργίας (</w:t>
            </w:r>
            <w:proofErr w:type="spellStart"/>
            <w:r>
              <w:rPr>
                <w:rFonts w:cstheme="minorHAnsi"/>
                <w:sz w:val="20"/>
                <w:szCs w:val="20"/>
                <w:lang w:eastAsia="en-US"/>
              </w:rPr>
              <w:t>session</w:t>
            </w:r>
            <w:proofErr w:type="spellEnd"/>
            <w:r>
              <w:rPr>
                <w:rFonts w:cstheme="minorHAnsi"/>
                <w:sz w:val="20"/>
                <w:szCs w:val="20"/>
                <w:lang w:eastAsia="en-US"/>
              </w:rPr>
              <w:t xml:space="preserve"> </w:t>
            </w:r>
            <w:proofErr w:type="spellStart"/>
            <w:r>
              <w:rPr>
                <w:rFonts w:cstheme="minorHAnsi"/>
                <w:sz w:val="20"/>
                <w:szCs w:val="20"/>
                <w:lang w:eastAsia="en-US"/>
              </w:rPr>
              <w:t>information</w:t>
            </w:r>
            <w:proofErr w:type="spellEnd"/>
            <w:r>
              <w:rPr>
                <w:rFonts w:cstheme="minorHAnsi"/>
                <w:sz w:val="20"/>
                <w:szCs w:val="20"/>
                <w:lang w:eastAsia="en-US"/>
              </w:rPr>
              <w:t>), σφάλματα, DNS κ.λπ.</w:t>
            </w:r>
          </w:p>
        </w:tc>
        <w:tc>
          <w:tcPr>
            <w:tcW w:w="1867" w:type="dxa"/>
            <w:tcBorders>
              <w:top w:val="single" w:sz="4" w:space="0" w:color="000000"/>
              <w:left w:val="single" w:sz="4" w:space="0" w:color="000000"/>
              <w:bottom w:val="single" w:sz="4" w:space="0" w:color="000000"/>
              <w:right w:val="single" w:sz="4" w:space="0" w:color="000000"/>
            </w:tcBorders>
            <w:vAlign w:val="center"/>
          </w:tcPr>
          <w:p w14:paraId="4E4C10E4"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730DA9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83E8B94" w14:textId="77777777" w:rsidR="00E97B9E" w:rsidRDefault="00E97B9E">
            <w:pPr>
              <w:spacing w:after="0"/>
              <w:rPr>
                <w:rFonts w:asciiTheme="minorHAnsi" w:hAnsiTheme="minorHAnsi" w:cstheme="minorHAnsi"/>
                <w:sz w:val="20"/>
                <w:szCs w:val="20"/>
                <w:lang w:eastAsia="en-US"/>
              </w:rPr>
            </w:pPr>
          </w:p>
        </w:tc>
      </w:tr>
      <w:tr w:rsidR="00E97B9E" w14:paraId="785B39A7"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1C4BAF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είναι σε θέση να παρέχει λειτουργία αναζήτησης που θα υποστηρίζει απλή αναζήτηση μοτίβων τύπου </w:t>
            </w:r>
            <w:proofErr w:type="spellStart"/>
            <w:r>
              <w:rPr>
                <w:rFonts w:cstheme="minorHAnsi"/>
                <w:sz w:val="20"/>
                <w:szCs w:val="20"/>
                <w:lang w:eastAsia="en-US"/>
              </w:rPr>
              <w:t>Boolean</w:t>
            </w:r>
            <w:proofErr w:type="spellEnd"/>
            <w:r>
              <w:rPr>
                <w:rFonts w:cstheme="minorHAnsi"/>
                <w:sz w:val="20"/>
                <w:szCs w:val="20"/>
                <w:lang w:eastAsia="en-US"/>
              </w:rPr>
              <w:t xml:space="preserve"> καθώς και σύνθετες κανονικές εκφράσεις (</w:t>
            </w:r>
            <w:proofErr w:type="spellStart"/>
            <w:r>
              <w:rPr>
                <w:rFonts w:cstheme="minorHAnsi"/>
                <w:sz w:val="20"/>
                <w:szCs w:val="20"/>
                <w:lang w:eastAsia="en-US"/>
              </w:rPr>
              <w:t>Boolean-style</w:t>
            </w:r>
            <w:proofErr w:type="spellEnd"/>
            <w:r>
              <w:rPr>
                <w:rFonts w:cstheme="minorHAnsi"/>
                <w:sz w:val="20"/>
                <w:szCs w:val="20"/>
                <w:lang w:eastAsia="en-US"/>
              </w:rPr>
              <w:t xml:space="preserve"> </w:t>
            </w:r>
            <w:proofErr w:type="spellStart"/>
            <w:r>
              <w:rPr>
                <w:rFonts w:cstheme="minorHAnsi"/>
                <w:sz w:val="20"/>
                <w:szCs w:val="20"/>
                <w:lang w:eastAsia="en-US"/>
              </w:rPr>
              <w:t>patterns</w:t>
            </w:r>
            <w:proofErr w:type="spellEnd"/>
            <w:r>
              <w:rPr>
                <w:rFonts w:cstheme="minorHAnsi"/>
                <w:sz w:val="20"/>
                <w:szCs w:val="20"/>
                <w:lang w:eastAsia="en-US"/>
              </w:rPr>
              <w:t xml:space="preserve"> </w:t>
            </w:r>
            <w:proofErr w:type="spellStart"/>
            <w:r>
              <w:rPr>
                <w:rFonts w:cstheme="minorHAnsi"/>
                <w:sz w:val="20"/>
                <w:szCs w:val="20"/>
                <w:lang w:eastAsia="en-US"/>
              </w:rPr>
              <w:t>search</w:t>
            </w:r>
            <w:proofErr w:type="spellEnd"/>
            <w:r>
              <w:rPr>
                <w:rFonts w:cstheme="minorHAnsi"/>
                <w:sz w:val="20"/>
                <w:szCs w:val="20"/>
                <w:lang w:eastAsia="en-US"/>
              </w:rPr>
              <w:t xml:space="preserve"> και </w:t>
            </w:r>
            <w:proofErr w:type="spellStart"/>
            <w:r>
              <w:rPr>
                <w:rFonts w:cstheme="minorHAnsi"/>
                <w:sz w:val="20"/>
                <w:szCs w:val="20"/>
                <w:lang w:eastAsia="en-US"/>
              </w:rPr>
              <w:t>complex</w:t>
            </w:r>
            <w:proofErr w:type="spellEnd"/>
            <w:r>
              <w:rPr>
                <w:rFonts w:cstheme="minorHAnsi"/>
                <w:sz w:val="20"/>
                <w:szCs w:val="20"/>
                <w:lang w:eastAsia="en-US"/>
              </w:rPr>
              <w:t xml:space="preserve"> </w:t>
            </w:r>
            <w:proofErr w:type="spellStart"/>
            <w:r>
              <w:rPr>
                <w:rFonts w:cstheme="minorHAnsi"/>
                <w:sz w:val="20"/>
                <w:szCs w:val="20"/>
                <w:lang w:eastAsia="en-US"/>
              </w:rPr>
              <w:t>regular</w:t>
            </w:r>
            <w:proofErr w:type="spellEnd"/>
            <w:r>
              <w:rPr>
                <w:rFonts w:cstheme="minorHAnsi"/>
                <w:sz w:val="20"/>
                <w:szCs w:val="20"/>
                <w:lang w:eastAsia="en-US"/>
              </w:rPr>
              <w:t xml:space="preserve"> </w:t>
            </w:r>
            <w:proofErr w:type="spellStart"/>
            <w:r>
              <w:rPr>
                <w:rFonts w:cstheme="minorHAnsi"/>
                <w:sz w:val="20"/>
                <w:szCs w:val="20"/>
                <w:lang w:eastAsia="en-US"/>
              </w:rPr>
              <w:t>expressions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345317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08710E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8A12027" w14:textId="77777777" w:rsidR="00E97B9E" w:rsidRDefault="00E97B9E">
            <w:pPr>
              <w:spacing w:after="0"/>
              <w:rPr>
                <w:rFonts w:asciiTheme="minorHAnsi" w:hAnsiTheme="minorHAnsi" w:cstheme="minorHAnsi"/>
                <w:sz w:val="20"/>
                <w:szCs w:val="20"/>
                <w:lang w:eastAsia="en-US"/>
              </w:rPr>
            </w:pPr>
          </w:p>
        </w:tc>
      </w:tr>
      <w:tr w:rsidR="00E97B9E" w14:paraId="32F5B878" w14:textId="77777777">
        <w:trPr>
          <w:trHeight w:val="114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EBFB26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επιτρέπει στον αναλυτή να δημιουργεί ερωτήματα (</w:t>
            </w:r>
            <w:proofErr w:type="spellStart"/>
            <w:r>
              <w:rPr>
                <w:rFonts w:cstheme="minorHAnsi"/>
                <w:sz w:val="20"/>
                <w:szCs w:val="20"/>
                <w:lang w:eastAsia="en-US"/>
              </w:rPr>
              <w:t>queries</w:t>
            </w:r>
            <w:proofErr w:type="spellEnd"/>
            <w:r>
              <w:rPr>
                <w:rFonts w:cstheme="minorHAnsi"/>
                <w:sz w:val="20"/>
                <w:szCs w:val="20"/>
                <w:lang w:eastAsia="en-US"/>
              </w:rPr>
              <w:t>) χρησιμοποιώντας συνδυασμένη μέθοδο αναζήτησης. Ένα μεμονωμένο ερώτημα μπορεί να περιέχει λέξεις-κλειδιά, συνθήκες βάσει πεδίου και κανονικές εκφράσεις (</w:t>
            </w:r>
            <w:proofErr w:type="spellStart"/>
            <w:r>
              <w:rPr>
                <w:rFonts w:cstheme="minorHAnsi"/>
                <w:sz w:val="20"/>
                <w:szCs w:val="20"/>
                <w:lang w:eastAsia="en-US"/>
              </w:rPr>
              <w:t>keywords</w:t>
            </w:r>
            <w:proofErr w:type="spellEnd"/>
            <w:r>
              <w:rPr>
                <w:rFonts w:cstheme="minorHAnsi"/>
                <w:sz w:val="20"/>
                <w:szCs w:val="20"/>
                <w:lang w:eastAsia="en-US"/>
              </w:rPr>
              <w:t xml:space="preserve">, </w:t>
            </w:r>
            <w:proofErr w:type="spellStart"/>
            <w:r>
              <w:rPr>
                <w:rFonts w:cstheme="minorHAnsi"/>
                <w:sz w:val="20"/>
                <w:szCs w:val="20"/>
                <w:lang w:eastAsia="en-US"/>
              </w:rPr>
              <w:t>field</w:t>
            </w:r>
            <w:proofErr w:type="spellEnd"/>
            <w:r>
              <w:rPr>
                <w:rFonts w:cstheme="minorHAnsi"/>
                <w:sz w:val="20"/>
                <w:szCs w:val="20"/>
                <w:lang w:eastAsia="en-US"/>
              </w:rPr>
              <w:t xml:space="preserve"> </w:t>
            </w:r>
            <w:proofErr w:type="spellStart"/>
            <w:r>
              <w:rPr>
                <w:rFonts w:cstheme="minorHAnsi"/>
                <w:sz w:val="20"/>
                <w:szCs w:val="20"/>
                <w:lang w:eastAsia="en-US"/>
              </w:rPr>
              <w:t>based</w:t>
            </w:r>
            <w:proofErr w:type="spellEnd"/>
            <w:r>
              <w:rPr>
                <w:rFonts w:cstheme="minorHAnsi"/>
                <w:sz w:val="20"/>
                <w:szCs w:val="20"/>
                <w:lang w:eastAsia="en-US"/>
              </w:rPr>
              <w:t xml:space="preserve"> </w:t>
            </w:r>
            <w:proofErr w:type="spellStart"/>
            <w:r>
              <w:rPr>
                <w:rFonts w:cstheme="minorHAnsi"/>
                <w:sz w:val="20"/>
                <w:szCs w:val="20"/>
                <w:lang w:eastAsia="en-US"/>
              </w:rPr>
              <w:t>conditions</w:t>
            </w:r>
            <w:proofErr w:type="spellEnd"/>
            <w:r>
              <w:rPr>
                <w:rFonts w:cstheme="minorHAnsi"/>
                <w:sz w:val="20"/>
                <w:szCs w:val="20"/>
                <w:lang w:eastAsia="en-US"/>
              </w:rPr>
              <w:t xml:space="preserve"> and </w:t>
            </w:r>
            <w:proofErr w:type="spellStart"/>
            <w:r>
              <w:rPr>
                <w:rFonts w:cstheme="minorHAnsi"/>
                <w:sz w:val="20"/>
                <w:szCs w:val="20"/>
                <w:lang w:eastAsia="en-US"/>
              </w:rPr>
              <w:t>regular</w:t>
            </w:r>
            <w:proofErr w:type="spellEnd"/>
            <w:r>
              <w:rPr>
                <w:rFonts w:cstheme="minorHAnsi"/>
                <w:sz w:val="20"/>
                <w:szCs w:val="20"/>
                <w:lang w:eastAsia="en-US"/>
              </w:rPr>
              <w:t xml:space="preserve"> </w:t>
            </w:r>
            <w:proofErr w:type="spellStart"/>
            <w:r>
              <w:rPr>
                <w:rFonts w:cstheme="minorHAnsi"/>
                <w:sz w:val="20"/>
                <w:szCs w:val="20"/>
                <w:lang w:eastAsia="en-US"/>
              </w:rPr>
              <w:t>expression</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B2CFC0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7CE739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6360F4D" w14:textId="77777777" w:rsidR="00E97B9E" w:rsidRDefault="00E97B9E">
            <w:pPr>
              <w:spacing w:after="0"/>
              <w:rPr>
                <w:rFonts w:asciiTheme="minorHAnsi" w:hAnsiTheme="minorHAnsi" w:cstheme="minorHAnsi"/>
                <w:sz w:val="20"/>
                <w:szCs w:val="20"/>
                <w:lang w:eastAsia="en-US"/>
              </w:rPr>
            </w:pPr>
          </w:p>
        </w:tc>
      </w:tr>
      <w:tr w:rsidR="00E97B9E" w14:paraId="5C4CBA9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7B28F9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είναι σε θέση να εκτελεί </w:t>
            </w:r>
            <w:proofErr w:type="spellStart"/>
            <w:r>
              <w:rPr>
                <w:rFonts w:cstheme="minorHAnsi"/>
                <w:sz w:val="20"/>
                <w:szCs w:val="20"/>
                <w:lang w:eastAsia="en-US"/>
              </w:rPr>
              <w:t>υπο</w:t>
            </w:r>
            <w:proofErr w:type="spellEnd"/>
            <w:r>
              <w:rPr>
                <w:rFonts w:cstheme="minorHAnsi"/>
                <w:sz w:val="20"/>
                <w:szCs w:val="20"/>
                <w:lang w:eastAsia="en-US"/>
              </w:rPr>
              <w:t>-αναζήτηση όσον αφορά την ασφάλεια στα αποτελέσματα τρέχουσας αναζήτησης.</w:t>
            </w:r>
          </w:p>
        </w:tc>
        <w:tc>
          <w:tcPr>
            <w:tcW w:w="1867" w:type="dxa"/>
            <w:tcBorders>
              <w:top w:val="single" w:sz="4" w:space="0" w:color="000000"/>
              <w:left w:val="single" w:sz="4" w:space="0" w:color="000000"/>
              <w:bottom w:val="single" w:sz="4" w:space="0" w:color="000000"/>
              <w:right w:val="single" w:sz="4" w:space="0" w:color="000000"/>
            </w:tcBorders>
            <w:vAlign w:val="center"/>
          </w:tcPr>
          <w:p w14:paraId="383C407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A820B8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A01A611" w14:textId="77777777" w:rsidR="00E97B9E" w:rsidRDefault="00E97B9E">
            <w:pPr>
              <w:spacing w:after="0"/>
              <w:rPr>
                <w:rFonts w:asciiTheme="minorHAnsi" w:hAnsiTheme="minorHAnsi" w:cstheme="minorHAnsi"/>
                <w:sz w:val="20"/>
                <w:szCs w:val="20"/>
                <w:lang w:eastAsia="en-US"/>
              </w:rPr>
            </w:pPr>
          </w:p>
        </w:tc>
      </w:tr>
      <w:tr w:rsidR="00E97B9E" w14:paraId="66708C79"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69FC3C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παρακολουθεί άγνωστες απειλές.</w:t>
            </w:r>
          </w:p>
        </w:tc>
        <w:tc>
          <w:tcPr>
            <w:tcW w:w="1867" w:type="dxa"/>
            <w:tcBorders>
              <w:top w:val="single" w:sz="4" w:space="0" w:color="000000"/>
              <w:left w:val="single" w:sz="4" w:space="0" w:color="000000"/>
              <w:bottom w:val="single" w:sz="4" w:space="0" w:color="000000"/>
              <w:right w:val="single" w:sz="4" w:space="0" w:color="000000"/>
            </w:tcBorders>
            <w:vAlign w:val="center"/>
          </w:tcPr>
          <w:p w14:paraId="3A253E6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1D7718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12AEA70" w14:textId="77777777" w:rsidR="00E97B9E" w:rsidRDefault="00E97B9E">
            <w:pPr>
              <w:spacing w:after="0"/>
              <w:rPr>
                <w:rFonts w:asciiTheme="minorHAnsi" w:hAnsiTheme="minorHAnsi" w:cstheme="minorHAnsi"/>
                <w:sz w:val="20"/>
                <w:szCs w:val="20"/>
                <w:lang w:eastAsia="en-US"/>
              </w:rPr>
            </w:pPr>
          </w:p>
        </w:tc>
      </w:tr>
      <w:tr w:rsidR="00E97B9E" w14:paraId="379B740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6C9EA3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οπτικές αναφορές που μπορούν να μεταφράσουν τα ζητήματα ασφαλείας σε επιχειρηματικό κίνδυνο / απώλεια και αντίκτυπο (</w:t>
            </w:r>
            <w:proofErr w:type="spellStart"/>
            <w:r>
              <w:rPr>
                <w:rFonts w:cstheme="minorHAnsi"/>
                <w:sz w:val="20"/>
                <w:szCs w:val="20"/>
                <w:lang w:eastAsia="en-US"/>
              </w:rPr>
              <w:t>risk</w:t>
            </w:r>
            <w:proofErr w:type="spellEnd"/>
            <w:r>
              <w:rPr>
                <w:rFonts w:cstheme="minorHAnsi"/>
                <w:sz w:val="20"/>
                <w:szCs w:val="20"/>
                <w:lang w:eastAsia="en-US"/>
              </w:rPr>
              <w:t>/</w:t>
            </w:r>
            <w:proofErr w:type="spellStart"/>
            <w:r>
              <w:rPr>
                <w:rFonts w:cstheme="minorHAnsi"/>
                <w:sz w:val="20"/>
                <w:szCs w:val="20"/>
                <w:lang w:eastAsia="en-US"/>
              </w:rPr>
              <w:t>loss</w:t>
            </w:r>
            <w:proofErr w:type="spellEnd"/>
            <w:r>
              <w:rPr>
                <w:rFonts w:cstheme="minorHAnsi"/>
                <w:sz w:val="20"/>
                <w:szCs w:val="20"/>
                <w:lang w:eastAsia="en-US"/>
              </w:rPr>
              <w:t xml:space="preserve"> and </w:t>
            </w:r>
            <w:proofErr w:type="spellStart"/>
            <w:r>
              <w:rPr>
                <w:rFonts w:cstheme="minorHAnsi"/>
                <w:sz w:val="20"/>
                <w:szCs w:val="20"/>
                <w:lang w:eastAsia="en-US"/>
              </w:rPr>
              <w:t>impact</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0B2BAA6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536255D"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9442DBD" w14:textId="77777777" w:rsidR="00E97B9E" w:rsidRDefault="00E97B9E">
            <w:pPr>
              <w:spacing w:after="0"/>
              <w:rPr>
                <w:rFonts w:asciiTheme="minorHAnsi" w:hAnsiTheme="minorHAnsi" w:cstheme="minorHAnsi"/>
                <w:sz w:val="20"/>
                <w:szCs w:val="20"/>
                <w:lang w:eastAsia="en-US"/>
              </w:rPr>
            </w:pPr>
          </w:p>
        </w:tc>
      </w:tr>
      <w:tr w:rsidR="00E97B9E" w14:paraId="664DA774"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1BF8F4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απορροφήσει όλα τα δεδομένα (χρήστες, εφαρμογές) και να τα καταστήσει διαθέσιμα για χρήση — παρακολούθηση, ειδοποίηση, έρευνα, ad hoc αναζήτηση.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0CE97DD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48DD7D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09EC73A" w14:textId="77777777" w:rsidR="00E97B9E" w:rsidRDefault="00E97B9E">
            <w:pPr>
              <w:spacing w:after="0"/>
              <w:rPr>
                <w:rFonts w:asciiTheme="minorHAnsi" w:hAnsiTheme="minorHAnsi" w:cstheme="minorHAnsi"/>
                <w:sz w:val="20"/>
                <w:szCs w:val="20"/>
                <w:lang w:eastAsia="en-US"/>
              </w:rPr>
            </w:pPr>
          </w:p>
        </w:tc>
      </w:tr>
      <w:tr w:rsidR="00E97B9E" w14:paraId="6AD1FEBD"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C1DED8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είναι ένα διαδικτυακό WEB GUI με πρωτόκολλο HTTPS.</w:t>
            </w:r>
          </w:p>
        </w:tc>
        <w:tc>
          <w:tcPr>
            <w:tcW w:w="1867" w:type="dxa"/>
            <w:tcBorders>
              <w:top w:val="single" w:sz="4" w:space="0" w:color="000000"/>
              <w:left w:val="single" w:sz="4" w:space="0" w:color="000000"/>
              <w:bottom w:val="single" w:sz="4" w:space="0" w:color="000000"/>
              <w:right w:val="single" w:sz="4" w:space="0" w:color="000000"/>
            </w:tcBorders>
            <w:vAlign w:val="center"/>
          </w:tcPr>
          <w:p w14:paraId="332D1D1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4C0FFA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B1C616A" w14:textId="77777777" w:rsidR="00E97B9E" w:rsidRDefault="00E97B9E">
            <w:pPr>
              <w:spacing w:after="0"/>
              <w:rPr>
                <w:rFonts w:asciiTheme="minorHAnsi" w:hAnsiTheme="minorHAnsi" w:cstheme="minorHAnsi"/>
                <w:sz w:val="20"/>
                <w:szCs w:val="20"/>
                <w:lang w:eastAsia="en-US"/>
              </w:rPr>
            </w:pPr>
          </w:p>
        </w:tc>
      </w:tr>
      <w:tr w:rsidR="00E97B9E" w14:paraId="6BB69A1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52693B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ευελιξία για ενσωμάτωση με εργαλεία και πύλες αναφοράς τρίτων.</w:t>
            </w:r>
          </w:p>
        </w:tc>
        <w:tc>
          <w:tcPr>
            <w:tcW w:w="1867" w:type="dxa"/>
            <w:tcBorders>
              <w:top w:val="single" w:sz="4" w:space="0" w:color="000000"/>
              <w:left w:val="single" w:sz="4" w:space="0" w:color="000000"/>
              <w:bottom w:val="single" w:sz="4" w:space="0" w:color="000000"/>
              <w:right w:val="single" w:sz="4" w:space="0" w:color="000000"/>
            </w:tcBorders>
            <w:vAlign w:val="center"/>
          </w:tcPr>
          <w:p w14:paraId="03FCD10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4EBF0A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A7D15B5" w14:textId="77777777" w:rsidR="00E97B9E" w:rsidRDefault="00E97B9E">
            <w:pPr>
              <w:spacing w:after="0"/>
              <w:rPr>
                <w:rFonts w:asciiTheme="minorHAnsi" w:hAnsiTheme="minorHAnsi" w:cstheme="minorHAnsi"/>
                <w:sz w:val="20"/>
                <w:szCs w:val="20"/>
                <w:lang w:eastAsia="en-US"/>
              </w:rPr>
            </w:pPr>
          </w:p>
        </w:tc>
      </w:tr>
      <w:tr w:rsidR="00E97B9E" w14:paraId="62C12F94" w14:textId="77777777">
        <w:trPr>
          <w:trHeight w:val="85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7416BC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χρησιμοποιεί αλγόριθμους που βασίζονται στη μηχανική μάθηση. Καταχωρίστε ορισμένες περιπτώσεις χρήσης και αποδεικτικά στοιχεία ότι η εφαρμογή χρησιμοποιεί αλγόριθμους με βάση τη μηχανική μάθηση.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03D1411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DB9AF0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77C331A" w14:textId="77777777" w:rsidR="00E97B9E" w:rsidRDefault="00E97B9E">
            <w:pPr>
              <w:spacing w:after="0"/>
              <w:rPr>
                <w:rFonts w:asciiTheme="minorHAnsi" w:hAnsiTheme="minorHAnsi" w:cstheme="minorHAnsi"/>
                <w:sz w:val="20"/>
                <w:szCs w:val="20"/>
                <w:lang w:eastAsia="en-US"/>
              </w:rPr>
            </w:pPr>
          </w:p>
        </w:tc>
      </w:tr>
      <w:tr w:rsidR="00E97B9E" w14:paraId="577C71EF"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84B376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να παρέχει ενσωμάτωση με </w:t>
            </w:r>
            <w:proofErr w:type="spellStart"/>
            <w:r>
              <w:rPr>
                <w:rFonts w:cstheme="minorHAnsi"/>
                <w:sz w:val="20"/>
                <w:szCs w:val="20"/>
                <w:lang w:eastAsia="en-US"/>
              </w:rPr>
              <w:t>advanced</w:t>
            </w:r>
            <w:proofErr w:type="spellEnd"/>
            <w:r>
              <w:rPr>
                <w:rFonts w:cstheme="minorHAnsi"/>
                <w:sz w:val="20"/>
                <w:szCs w:val="20"/>
                <w:lang w:eastAsia="en-US"/>
              </w:rPr>
              <w:t xml:space="preserve"> </w:t>
            </w:r>
            <w:proofErr w:type="spellStart"/>
            <w:r>
              <w:rPr>
                <w:rFonts w:cstheme="minorHAnsi"/>
                <w:sz w:val="20"/>
                <w:szCs w:val="20"/>
                <w:lang w:eastAsia="en-US"/>
              </w:rPr>
              <w:t>security</w:t>
            </w:r>
            <w:proofErr w:type="spellEnd"/>
            <w:r>
              <w:rPr>
                <w:rFonts w:cstheme="minorHAnsi"/>
                <w:sz w:val="20"/>
                <w:szCs w:val="20"/>
                <w:lang w:eastAsia="en-US"/>
              </w:rPr>
              <w:t xml:space="preserve"> </w:t>
            </w:r>
            <w:proofErr w:type="spellStart"/>
            <w:r>
              <w:rPr>
                <w:rFonts w:cstheme="minorHAnsi"/>
                <w:sz w:val="20"/>
                <w:szCs w:val="20"/>
                <w:lang w:eastAsia="en-US"/>
              </w:rPr>
              <w:t>advisory</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8984C5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5B4B59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0A7267D" w14:textId="77777777" w:rsidR="00E97B9E" w:rsidRDefault="00E97B9E">
            <w:pPr>
              <w:spacing w:after="0"/>
              <w:rPr>
                <w:rFonts w:asciiTheme="minorHAnsi" w:hAnsiTheme="minorHAnsi" w:cstheme="minorHAnsi"/>
                <w:sz w:val="20"/>
                <w:szCs w:val="20"/>
                <w:lang w:eastAsia="en-US"/>
              </w:rPr>
            </w:pPr>
          </w:p>
        </w:tc>
      </w:tr>
      <w:tr w:rsidR="00E97B9E" w14:paraId="5ED2E849"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C2BC6A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υποστήριξη για ενοποίηση δεδομένων υποστήριξης για την ανάλυση του κινδύνου (</w:t>
            </w:r>
            <w:proofErr w:type="spellStart"/>
            <w:r>
              <w:rPr>
                <w:rFonts w:cstheme="minorHAnsi"/>
                <w:sz w:val="20"/>
                <w:szCs w:val="20"/>
                <w:lang w:eastAsia="en-US"/>
              </w:rPr>
              <w:t>Risk</w:t>
            </w:r>
            <w:proofErr w:type="spellEnd"/>
            <w:r>
              <w:rPr>
                <w:rFonts w:cstheme="minorHAnsi"/>
                <w:sz w:val="20"/>
                <w:szCs w:val="20"/>
                <w:lang w:eastAsia="en-US"/>
              </w:rPr>
              <w:t xml:space="preserve"> </w:t>
            </w:r>
            <w:proofErr w:type="spellStart"/>
            <w:r>
              <w:rPr>
                <w:rFonts w:cstheme="minorHAnsi"/>
                <w:sz w:val="20"/>
                <w:szCs w:val="20"/>
                <w:lang w:eastAsia="en-US"/>
              </w:rPr>
              <w:t>Analytic</w:t>
            </w:r>
            <w:proofErr w:type="spellEnd"/>
            <w:r>
              <w:rPr>
                <w:rFonts w:cstheme="minorHAnsi"/>
                <w:sz w:val="20"/>
                <w:szCs w:val="20"/>
                <w:lang w:eastAsia="en-US"/>
              </w:rPr>
              <w:t xml:space="preserve"> </w:t>
            </w:r>
            <w:proofErr w:type="spellStart"/>
            <w:r>
              <w:rPr>
                <w:rFonts w:cstheme="minorHAnsi"/>
                <w:sz w:val="20"/>
                <w:szCs w:val="20"/>
                <w:lang w:eastAsia="en-US"/>
              </w:rPr>
              <w:t>data</w:t>
            </w:r>
            <w:proofErr w:type="spellEnd"/>
            <w:r>
              <w:rPr>
                <w:rFonts w:cstheme="minorHAnsi"/>
                <w:sz w:val="20"/>
                <w:szCs w:val="20"/>
                <w:lang w:eastAsia="en-US"/>
              </w:rPr>
              <w:t xml:space="preserve"> </w:t>
            </w:r>
            <w:proofErr w:type="spellStart"/>
            <w:r>
              <w:rPr>
                <w:rFonts w:cstheme="minorHAnsi"/>
                <w:sz w:val="20"/>
                <w:szCs w:val="20"/>
                <w:lang w:eastAsia="en-US"/>
              </w:rPr>
              <w:t>integration</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1670AC9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B98FD7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7414A79" w14:textId="77777777" w:rsidR="00E97B9E" w:rsidRDefault="00E97B9E">
            <w:pPr>
              <w:spacing w:after="0"/>
              <w:rPr>
                <w:rFonts w:asciiTheme="minorHAnsi" w:hAnsiTheme="minorHAnsi" w:cstheme="minorHAnsi"/>
                <w:sz w:val="20"/>
                <w:szCs w:val="20"/>
                <w:lang w:eastAsia="en-US"/>
              </w:rPr>
            </w:pPr>
          </w:p>
        </w:tc>
      </w:tr>
      <w:tr w:rsidR="00E97B9E" w14:paraId="2609B1C5"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C261AA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υποστήριξη για ενημερώσεις κινδύνου και απειλών στον κυβερνοχώρο (</w:t>
            </w:r>
            <w:proofErr w:type="spellStart"/>
            <w:r>
              <w:rPr>
                <w:rFonts w:cstheme="minorHAnsi"/>
                <w:sz w:val="20"/>
                <w:szCs w:val="20"/>
                <w:lang w:eastAsia="en-US"/>
              </w:rPr>
              <w:t>Risk</w:t>
            </w:r>
            <w:proofErr w:type="spellEnd"/>
            <w:r>
              <w:rPr>
                <w:rFonts w:cstheme="minorHAnsi"/>
                <w:sz w:val="20"/>
                <w:szCs w:val="20"/>
                <w:lang w:eastAsia="en-US"/>
              </w:rPr>
              <w:t xml:space="preserve"> and </w:t>
            </w:r>
            <w:proofErr w:type="spellStart"/>
            <w:r>
              <w:rPr>
                <w:rFonts w:cstheme="minorHAnsi"/>
                <w:sz w:val="20"/>
                <w:szCs w:val="20"/>
                <w:lang w:eastAsia="en-US"/>
              </w:rPr>
              <w:t>Cyber</w:t>
            </w:r>
            <w:proofErr w:type="spellEnd"/>
            <w:r>
              <w:rPr>
                <w:rFonts w:cstheme="minorHAnsi"/>
                <w:sz w:val="20"/>
                <w:szCs w:val="20"/>
                <w:lang w:eastAsia="en-US"/>
              </w:rPr>
              <w:t xml:space="preserve"> </w:t>
            </w:r>
            <w:proofErr w:type="spellStart"/>
            <w:r>
              <w:rPr>
                <w:rFonts w:cstheme="minorHAnsi"/>
                <w:sz w:val="20"/>
                <w:szCs w:val="20"/>
                <w:lang w:eastAsia="en-US"/>
              </w:rPr>
              <w:t>Threat</w:t>
            </w:r>
            <w:proofErr w:type="spellEnd"/>
            <w:r>
              <w:rPr>
                <w:rFonts w:cstheme="minorHAnsi"/>
                <w:sz w:val="20"/>
                <w:szCs w:val="20"/>
                <w:lang w:eastAsia="en-US"/>
              </w:rPr>
              <w:t xml:space="preserve"> </w:t>
            </w:r>
            <w:proofErr w:type="spellStart"/>
            <w:r>
              <w:rPr>
                <w:rFonts w:cstheme="minorHAnsi"/>
                <w:sz w:val="20"/>
                <w:szCs w:val="20"/>
                <w:lang w:eastAsia="en-US"/>
              </w:rPr>
              <w:t>Advisory</w:t>
            </w:r>
            <w:proofErr w:type="spellEnd"/>
            <w:r>
              <w:rPr>
                <w:rFonts w:cstheme="minorHAnsi"/>
                <w:sz w:val="20"/>
                <w:szCs w:val="20"/>
                <w:lang w:eastAsia="en-US"/>
              </w:rPr>
              <w:t xml:space="preserve"> </w:t>
            </w:r>
            <w:proofErr w:type="spellStart"/>
            <w:r>
              <w:rPr>
                <w:rFonts w:cstheme="minorHAnsi"/>
                <w:sz w:val="20"/>
                <w:szCs w:val="20"/>
                <w:lang w:eastAsia="en-US"/>
              </w:rPr>
              <w:t>Alert</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CDA36B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A72CCF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12E3DE8" w14:textId="77777777" w:rsidR="00E97B9E" w:rsidRDefault="00E97B9E">
            <w:pPr>
              <w:spacing w:after="0"/>
              <w:rPr>
                <w:rFonts w:asciiTheme="minorHAnsi" w:hAnsiTheme="minorHAnsi" w:cstheme="minorHAnsi"/>
                <w:sz w:val="20"/>
                <w:szCs w:val="20"/>
                <w:lang w:eastAsia="en-US"/>
              </w:rPr>
            </w:pPr>
          </w:p>
        </w:tc>
      </w:tr>
      <w:tr w:rsidR="00E97B9E" w14:paraId="5EDD945E"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CF586C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παρέχει στον διαχειριστή την δυνατότητα συνεχούς, απεριόριστης ενημέρωσης του πίνακα ελέγχου (</w:t>
            </w:r>
            <w:proofErr w:type="spellStart"/>
            <w:r>
              <w:rPr>
                <w:rFonts w:cstheme="minorHAnsi"/>
                <w:sz w:val="20"/>
                <w:szCs w:val="20"/>
                <w:lang w:eastAsia="en-US"/>
              </w:rPr>
              <w:t>dashboard</w:t>
            </w:r>
            <w:proofErr w:type="spellEnd"/>
            <w:r>
              <w:rPr>
                <w:rFonts w:cstheme="minorHAnsi"/>
                <w:sz w:val="20"/>
                <w:szCs w:val="20"/>
                <w:lang w:eastAsia="en-US"/>
              </w:rPr>
              <w:t>) και των ερωτημάτων συσχέτισης.</w:t>
            </w:r>
          </w:p>
        </w:tc>
        <w:tc>
          <w:tcPr>
            <w:tcW w:w="1867" w:type="dxa"/>
            <w:tcBorders>
              <w:top w:val="single" w:sz="4" w:space="0" w:color="000000"/>
              <w:left w:val="single" w:sz="4" w:space="0" w:color="000000"/>
              <w:bottom w:val="single" w:sz="4" w:space="0" w:color="000000"/>
              <w:right w:val="single" w:sz="4" w:space="0" w:color="000000"/>
            </w:tcBorders>
            <w:vAlign w:val="center"/>
          </w:tcPr>
          <w:p w14:paraId="5240E46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E860D6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7BD93D8" w14:textId="77777777" w:rsidR="00E97B9E" w:rsidRDefault="00E97B9E">
            <w:pPr>
              <w:spacing w:after="0"/>
              <w:rPr>
                <w:rFonts w:asciiTheme="minorHAnsi" w:hAnsiTheme="minorHAnsi" w:cstheme="minorHAnsi"/>
                <w:sz w:val="20"/>
                <w:szCs w:val="20"/>
                <w:lang w:eastAsia="en-US"/>
              </w:rPr>
            </w:pPr>
          </w:p>
        </w:tc>
      </w:tr>
      <w:tr w:rsidR="00E97B9E" w14:paraId="6C2F96A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591BE4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παρέχει </w:t>
            </w:r>
            <w:proofErr w:type="spellStart"/>
            <w:r>
              <w:rPr>
                <w:rFonts w:cstheme="minorHAnsi"/>
                <w:sz w:val="20"/>
                <w:szCs w:val="20"/>
                <w:lang w:eastAsia="en-US"/>
              </w:rPr>
              <w:t>προεγκατεστημένο</w:t>
            </w:r>
            <w:proofErr w:type="spellEnd"/>
            <w:r>
              <w:rPr>
                <w:rFonts w:cstheme="minorHAnsi"/>
                <w:sz w:val="20"/>
                <w:szCs w:val="20"/>
                <w:lang w:eastAsia="en-US"/>
              </w:rPr>
              <w:t xml:space="preserve"> </w:t>
            </w:r>
            <w:proofErr w:type="spellStart"/>
            <w:r>
              <w:rPr>
                <w:rFonts w:cstheme="minorHAnsi"/>
                <w:sz w:val="20"/>
                <w:szCs w:val="20"/>
                <w:lang w:eastAsia="en-US"/>
              </w:rPr>
              <w:t>Intelligence</w:t>
            </w:r>
            <w:proofErr w:type="spellEnd"/>
            <w:r>
              <w:rPr>
                <w:rFonts w:cstheme="minorHAnsi"/>
                <w:sz w:val="20"/>
                <w:szCs w:val="20"/>
                <w:lang w:eastAsia="en-US"/>
              </w:rPr>
              <w:t xml:space="preserve"> </w:t>
            </w:r>
            <w:proofErr w:type="spellStart"/>
            <w:r>
              <w:rPr>
                <w:rFonts w:cstheme="minorHAnsi"/>
                <w:sz w:val="20"/>
                <w:szCs w:val="20"/>
                <w:lang w:eastAsia="en-US"/>
              </w:rPr>
              <w:t>Module</w:t>
            </w:r>
            <w:proofErr w:type="spellEnd"/>
            <w:r>
              <w:rPr>
                <w:rFonts w:cstheme="minorHAnsi"/>
                <w:sz w:val="20"/>
                <w:szCs w:val="20"/>
                <w:lang w:eastAsia="en-US"/>
              </w:rPr>
              <w:t>, πλαίσιο λειτουργίας (</w:t>
            </w:r>
            <w:proofErr w:type="spellStart"/>
            <w:r>
              <w:rPr>
                <w:rFonts w:cstheme="minorHAnsi"/>
                <w:sz w:val="20"/>
                <w:szCs w:val="20"/>
                <w:lang w:eastAsia="en-US"/>
              </w:rPr>
              <w:t>dashboard</w:t>
            </w:r>
            <w:proofErr w:type="spellEnd"/>
            <w:r>
              <w:rPr>
                <w:rFonts w:cstheme="minorHAnsi"/>
                <w:sz w:val="20"/>
                <w:szCs w:val="20"/>
                <w:lang w:eastAsia="en-US"/>
              </w:rPr>
              <w:t>)  και αναφορών για τα Windows.</w:t>
            </w:r>
          </w:p>
        </w:tc>
        <w:tc>
          <w:tcPr>
            <w:tcW w:w="1867" w:type="dxa"/>
            <w:tcBorders>
              <w:top w:val="single" w:sz="4" w:space="0" w:color="000000"/>
              <w:left w:val="single" w:sz="4" w:space="0" w:color="000000"/>
              <w:bottom w:val="single" w:sz="4" w:space="0" w:color="000000"/>
              <w:right w:val="single" w:sz="4" w:space="0" w:color="000000"/>
            </w:tcBorders>
            <w:vAlign w:val="center"/>
          </w:tcPr>
          <w:p w14:paraId="733C90D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58E529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0043343" w14:textId="77777777" w:rsidR="00E97B9E" w:rsidRDefault="00E97B9E">
            <w:pPr>
              <w:spacing w:after="0"/>
              <w:rPr>
                <w:rFonts w:asciiTheme="minorHAnsi" w:hAnsiTheme="minorHAnsi" w:cstheme="minorHAnsi"/>
                <w:sz w:val="20"/>
                <w:szCs w:val="20"/>
                <w:lang w:eastAsia="en-US"/>
              </w:rPr>
            </w:pPr>
          </w:p>
        </w:tc>
      </w:tr>
      <w:tr w:rsidR="00E97B9E" w14:paraId="5F21FDA8"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8B2CA7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Να διαθέτει αισθητήρα/λειτουργία υψηλής διαθεσιμότητας.</w:t>
            </w:r>
          </w:p>
        </w:tc>
        <w:tc>
          <w:tcPr>
            <w:tcW w:w="1867" w:type="dxa"/>
            <w:tcBorders>
              <w:top w:val="single" w:sz="4" w:space="0" w:color="000000"/>
              <w:left w:val="single" w:sz="4" w:space="0" w:color="000000"/>
              <w:bottom w:val="single" w:sz="4" w:space="0" w:color="000000"/>
              <w:right w:val="single" w:sz="4" w:space="0" w:color="000000"/>
            </w:tcBorders>
            <w:vAlign w:val="center"/>
          </w:tcPr>
          <w:p w14:paraId="7E0D728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4EF42F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9E7DD4F" w14:textId="77777777" w:rsidR="00E97B9E" w:rsidRDefault="00E97B9E">
            <w:pPr>
              <w:spacing w:after="0"/>
              <w:rPr>
                <w:rFonts w:asciiTheme="minorHAnsi" w:hAnsiTheme="minorHAnsi" w:cstheme="minorHAnsi"/>
                <w:sz w:val="20"/>
                <w:szCs w:val="20"/>
                <w:lang w:eastAsia="en-US"/>
              </w:rPr>
            </w:pPr>
          </w:p>
        </w:tc>
      </w:tr>
      <w:tr w:rsidR="00E97B9E" w14:paraId="16D5B19F"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60D0DB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Το σύστημα να διαθέτει ενότητα ανάλυσης επιχειρησιακής ευφυίας (</w:t>
            </w:r>
            <w:proofErr w:type="spellStart"/>
            <w:r>
              <w:rPr>
                <w:rFonts w:cstheme="minorHAnsi"/>
                <w:sz w:val="20"/>
                <w:szCs w:val="20"/>
                <w:lang w:eastAsia="en-US"/>
              </w:rPr>
              <w:t>Intelligent</w:t>
            </w:r>
            <w:proofErr w:type="spellEnd"/>
            <w:r>
              <w:rPr>
                <w:rFonts w:cstheme="minorHAnsi"/>
                <w:sz w:val="20"/>
                <w:szCs w:val="20"/>
                <w:lang w:eastAsia="en-US"/>
              </w:rPr>
              <w:t xml:space="preserve"> </w:t>
            </w:r>
            <w:proofErr w:type="spellStart"/>
            <w:r>
              <w:rPr>
                <w:rFonts w:cstheme="minorHAnsi"/>
                <w:sz w:val="20"/>
                <w:szCs w:val="20"/>
                <w:lang w:eastAsia="en-US"/>
              </w:rPr>
              <w:t>business</w:t>
            </w:r>
            <w:proofErr w:type="spellEnd"/>
            <w:r>
              <w:rPr>
                <w:rFonts w:cstheme="minorHAnsi"/>
                <w:sz w:val="20"/>
                <w:szCs w:val="20"/>
                <w:lang w:eastAsia="en-US"/>
              </w:rPr>
              <w:t xml:space="preserve"> </w:t>
            </w:r>
            <w:proofErr w:type="spellStart"/>
            <w:r>
              <w:rPr>
                <w:rFonts w:cstheme="minorHAnsi"/>
                <w:sz w:val="20"/>
                <w:szCs w:val="20"/>
                <w:lang w:eastAsia="en-US"/>
              </w:rPr>
              <w:t>analysis</w:t>
            </w:r>
            <w:proofErr w:type="spellEnd"/>
            <w:r>
              <w:rPr>
                <w:rFonts w:cstheme="minorHAnsi"/>
                <w:sz w:val="20"/>
                <w:szCs w:val="20"/>
                <w:lang w:eastAsia="en-US"/>
              </w:rPr>
              <w:t xml:space="preserve"> </w:t>
            </w:r>
            <w:proofErr w:type="spellStart"/>
            <w:r>
              <w:rPr>
                <w:rFonts w:cstheme="minorHAnsi"/>
                <w:sz w:val="20"/>
                <w:szCs w:val="20"/>
                <w:lang w:eastAsia="en-US"/>
              </w:rPr>
              <w:t>module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DD31C3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6EE267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945D3A8" w14:textId="77777777" w:rsidR="00E97B9E" w:rsidRDefault="00E97B9E">
            <w:pPr>
              <w:spacing w:after="0"/>
              <w:rPr>
                <w:rFonts w:asciiTheme="minorHAnsi" w:hAnsiTheme="minorHAnsi" w:cstheme="minorHAnsi"/>
                <w:sz w:val="20"/>
                <w:szCs w:val="20"/>
                <w:lang w:eastAsia="en-US"/>
              </w:rPr>
            </w:pPr>
          </w:p>
        </w:tc>
      </w:tr>
      <w:tr w:rsidR="00E97B9E" w14:paraId="5D68C1C6"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F0BCF3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διαθέτει συμβουλευτική ενότητα αξιολόγησης ρίσκου και συμμόρφωσης (</w:t>
            </w:r>
            <w:proofErr w:type="spellStart"/>
            <w:r>
              <w:rPr>
                <w:rFonts w:cstheme="minorHAnsi"/>
                <w:sz w:val="20"/>
                <w:szCs w:val="20"/>
                <w:lang w:eastAsia="en-US"/>
              </w:rPr>
              <w:t>risk</w:t>
            </w:r>
            <w:proofErr w:type="spellEnd"/>
            <w:r>
              <w:rPr>
                <w:rFonts w:cstheme="minorHAnsi"/>
                <w:sz w:val="20"/>
                <w:szCs w:val="20"/>
                <w:lang w:eastAsia="en-US"/>
              </w:rPr>
              <w:t xml:space="preserve"> and </w:t>
            </w:r>
            <w:proofErr w:type="spellStart"/>
            <w:r>
              <w:rPr>
                <w:rFonts w:cstheme="minorHAnsi"/>
                <w:sz w:val="20"/>
                <w:szCs w:val="20"/>
                <w:lang w:eastAsia="en-US"/>
              </w:rPr>
              <w:t>compliance</w:t>
            </w:r>
            <w:proofErr w:type="spellEnd"/>
            <w:r>
              <w:rPr>
                <w:rFonts w:cstheme="minorHAnsi"/>
                <w:sz w:val="20"/>
                <w:szCs w:val="20"/>
                <w:lang w:eastAsia="en-US"/>
              </w:rPr>
              <w:t xml:space="preserve"> </w:t>
            </w:r>
            <w:proofErr w:type="spellStart"/>
            <w:r>
              <w:rPr>
                <w:rFonts w:cstheme="minorHAnsi"/>
                <w:sz w:val="20"/>
                <w:szCs w:val="20"/>
                <w:lang w:eastAsia="en-US"/>
              </w:rPr>
              <w:t>advisory</w:t>
            </w:r>
            <w:proofErr w:type="spellEnd"/>
            <w:r>
              <w:rPr>
                <w:rFonts w:cstheme="minorHAnsi"/>
                <w:sz w:val="20"/>
                <w:szCs w:val="20"/>
                <w:lang w:eastAsia="en-US"/>
              </w:rPr>
              <w:t xml:space="preserve"> </w:t>
            </w:r>
            <w:proofErr w:type="spellStart"/>
            <w:r>
              <w:rPr>
                <w:rFonts w:cstheme="minorHAnsi"/>
                <w:sz w:val="20"/>
                <w:szCs w:val="20"/>
                <w:lang w:eastAsia="en-US"/>
              </w:rPr>
              <w:t>module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319628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FE4831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C860B35" w14:textId="77777777" w:rsidR="00E97B9E" w:rsidRDefault="00E97B9E">
            <w:pPr>
              <w:spacing w:after="0"/>
              <w:rPr>
                <w:rFonts w:asciiTheme="minorHAnsi" w:hAnsiTheme="minorHAnsi" w:cstheme="minorHAnsi"/>
                <w:sz w:val="20"/>
                <w:szCs w:val="20"/>
                <w:lang w:eastAsia="en-US"/>
              </w:rPr>
            </w:pPr>
          </w:p>
        </w:tc>
      </w:tr>
      <w:tr w:rsidR="00E97B9E" w14:paraId="5BC48A7A"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6DEBAC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προστασία από επιθέσεις APT μέσω δικτύου ή Web.</w:t>
            </w:r>
          </w:p>
        </w:tc>
        <w:tc>
          <w:tcPr>
            <w:tcW w:w="1867" w:type="dxa"/>
            <w:tcBorders>
              <w:top w:val="single" w:sz="4" w:space="0" w:color="000000"/>
              <w:left w:val="single" w:sz="4" w:space="0" w:color="000000"/>
              <w:bottom w:val="single" w:sz="4" w:space="0" w:color="000000"/>
              <w:right w:val="single" w:sz="4" w:space="0" w:color="000000"/>
            </w:tcBorders>
            <w:vAlign w:val="center"/>
          </w:tcPr>
          <w:p w14:paraId="79AF07D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ACD279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B739269" w14:textId="77777777" w:rsidR="00E97B9E" w:rsidRDefault="00E97B9E">
            <w:pPr>
              <w:spacing w:after="0"/>
              <w:rPr>
                <w:rFonts w:asciiTheme="minorHAnsi" w:hAnsiTheme="minorHAnsi" w:cstheme="minorHAnsi"/>
                <w:sz w:val="20"/>
                <w:szCs w:val="20"/>
                <w:lang w:eastAsia="en-US"/>
              </w:rPr>
            </w:pPr>
          </w:p>
        </w:tc>
      </w:tr>
      <w:tr w:rsidR="00E97B9E" w14:paraId="46841F27"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E015D5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άλλης δυνατότητες ανίχνευσης χωρίς σήμανση (</w:t>
            </w:r>
            <w:proofErr w:type="spellStart"/>
            <w:r>
              <w:rPr>
                <w:rFonts w:cstheme="minorHAnsi"/>
                <w:sz w:val="20"/>
                <w:szCs w:val="20"/>
                <w:lang w:eastAsia="en-US"/>
              </w:rPr>
              <w:t>Signatureless</w:t>
            </w:r>
            <w:proofErr w:type="spellEnd"/>
            <w:r>
              <w:rPr>
                <w:rFonts w:cstheme="minorHAnsi"/>
                <w:sz w:val="20"/>
                <w:szCs w:val="20"/>
                <w:lang w:eastAsia="en-US"/>
              </w:rPr>
              <w:t xml:space="preserve"> </w:t>
            </w:r>
            <w:proofErr w:type="spellStart"/>
            <w:r>
              <w:rPr>
                <w:rFonts w:cstheme="minorHAnsi"/>
                <w:sz w:val="20"/>
                <w:szCs w:val="20"/>
                <w:lang w:eastAsia="en-US"/>
              </w:rPr>
              <w:t>Detection</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5667F1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827515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767DC88" w14:textId="77777777" w:rsidR="00E97B9E" w:rsidRDefault="00E97B9E">
            <w:pPr>
              <w:spacing w:after="0"/>
              <w:rPr>
                <w:rFonts w:asciiTheme="minorHAnsi" w:hAnsiTheme="minorHAnsi" w:cstheme="minorHAnsi"/>
                <w:sz w:val="20"/>
                <w:szCs w:val="20"/>
                <w:lang w:eastAsia="en-US"/>
              </w:rPr>
            </w:pPr>
          </w:p>
        </w:tc>
      </w:tr>
      <w:tr w:rsidR="00E97B9E" w14:paraId="5334546F"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5ABFB8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υποστηρίζει SNMP.</w:t>
            </w:r>
          </w:p>
        </w:tc>
        <w:tc>
          <w:tcPr>
            <w:tcW w:w="1867" w:type="dxa"/>
            <w:tcBorders>
              <w:top w:val="single" w:sz="4" w:space="0" w:color="000000"/>
              <w:left w:val="single" w:sz="4" w:space="0" w:color="000000"/>
              <w:bottom w:val="single" w:sz="4" w:space="0" w:color="000000"/>
              <w:right w:val="single" w:sz="4" w:space="0" w:color="000000"/>
            </w:tcBorders>
            <w:vAlign w:val="center"/>
          </w:tcPr>
          <w:p w14:paraId="41DD342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E2661E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187D649" w14:textId="77777777" w:rsidR="00E97B9E" w:rsidRDefault="00E97B9E">
            <w:pPr>
              <w:spacing w:after="0"/>
              <w:rPr>
                <w:rFonts w:asciiTheme="minorHAnsi" w:hAnsiTheme="minorHAnsi" w:cstheme="minorHAnsi"/>
                <w:sz w:val="20"/>
                <w:szCs w:val="20"/>
                <w:lang w:eastAsia="en-US"/>
              </w:rPr>
            </w:pPr>
          </w:p>
        </w:tc>
      </w:tr>
      <w:tr w:rsidR="00E97B9E" w14:paraId="7F729308"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997FCB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αντιμετωπίσει όλους άλλης τύπους ειδοποιήσεων που συνδέονται με άλλης φάσεις του κύκλου ζωής άλλης μόλυνσης (</w:t>
            </w:r>
            <w:proofErr w:type="spellStart"/>
            <w:r>
              <w:rPr>
                <w:rFonts w:cstheme="minorHAnsi"/>
                <w:sz w:val="20"/>
                <w:szCs w:val="20"/>
                <w:lang w:eastAsia="en-US"/>
              </w:rPr>
              <w:t>Infection</w:t>
            </w:r>
            <w:proofErr w:type="spellEnd"/>
            <w:r>
              <w:rPr>
                <w:rFonts w:cstheme="minorHAnsi"/>
                <w:sz w:val="20"/>
                <w:szCs w:val="20"/>
                <w:lang w:eastAsia="en-US"/>
              </w:rPr>
              <w:t xml:space="preserve"> </w:t>
            </w:r>
            <w:proofErr w:type="spellStart"/>
            <w:r>
              <w:rPr>
                <w:rFonts w:cstheme="minorHAnsi"/>
                <w:sz w:val="20"/>
                <w:szCs w:val="20"/>
                <w:lang w:eastAsia="en-US"/>
              </w:rPr>
              <w:t>Life</w:t>
            </w:r>
            <w:proofErr w:type="spellEnd"/>
            <w:r>
              <w:rPr>
                <w:rFonts w:cstheme="minorHAnsi"/>
                <w:sz w:val="20"/>
                <w:szCs w:val="20"/>
                <w:lang w:eastAsia="en-US"/>
              </w:rPr>
              <w:t xml:space="preserve"> </w:t>
            </w:r>
            <w:proofErr w:type="spellStart"/>
            <w:r>
              <w:rPr>
                <w:rFonts w:cstheme="minorHAnsi"/>
                <w:sz w:val="20"/>
                <w:szCs w:val="20"/>
                <w:lang w:eastAsia="en-US"/>
              </w:rPr>
              <w:t>Cycle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6C6EE5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8B27518"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142EC5E" w14:textId="77777777" w:rsidR="00E97B9E" w:rsidRDefault="00E97B9E">
            <w:pPr>
              <w:spacing w:after="0"/>
              <w:rPr>
                <w:rFonts w:asciiTheme="minorHAnsi" w:hAnsiTheme="minorHAnsi" w:cstheme="minorHAnsi"/>
                <w:sz w:val="20"/>
                <w:szCs w:val="20"/>
                <w:lang w:eastAsia="en-US"/>
              </w:rPr>
            </w:pPr>
          </w:p>
        </w:tc>
      </w:tr>
      <w:tr w:rsidR="00E97B9E" w14:paraId="05F881D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97FA5A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είναι ικανό να κατηγοριοποιήσει άλλης ειδοποιήσεις με βάση τη σοβαρότητα (</w:t>
            </w:r>
            <w:proofErr w:type="spellStart"/>
            <w:r>
              <w:rPr>
                <w:rFonts w:cstheme="minorHAnsi"/>
                <w:sz w:val="20"/>
                <w:szCs w:val="20"/>
                <w:lang w:eastAsia="en-US"/>
              </w:rPr>
              <w:t>Incident</w:t>
            </w:r>
            <w:proofErr w:type="spellEnd"/>
            <w:r>
              <w:rPr>
                <w:rFonts w:cstheme="minorHAnsi"/>
                <w:sz w:val="20"/>
                <w:szCs w:val="20"/>
                <w:lang w:eastAsia="en-US"/>
              </w:rPr>
              <w:t xml:space="preserve"> </w:t>
            </w:r>
            <w:proofErr w:type="spellStart"/>
            <w:r>
              <w:rPr>
                <w:rFonts w:cstheme="minorHAnsi"/>
                <w:sz w:val="20"/>
                <w:szCs w:val="20"/>
                <w:lang w:eastAsia="en-US"/>
              </w:rPr>
              <w:t>Severity</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102AD8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EC877F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BAF7A6D" w14:textId="77777777" w:rsidR="00E97B9E" w:rsidRDefault="00E97B9E">
            <w:pPr>
              <w:spacing w:after="0"/>
              <w:rPr>
                <w:rFonts w:asciiTheme="minorHAnsi" w:hAnsiTheme="minorHAnsi" w:cstheme="minorHAnsi"/>
                <w:sz w:val="20"/>
                <w:szCs w:val="20"/>
                <w:lang w:eastAsia="en-US"/>
              </w:rPr>
            </w:pPr>
          </w:p>
        </w:tc>
      </w:tr>
      <w:tr w:rsidR="00E97B9E" w14:paraId="3799583A"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998D6B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πρέπει να είναι δυνατή η εγκατάσταση όλων των στοιχείων άλλης αρχιτεκτονικής σε τυπικούς διακομιστές του εμπορίου και όχι σε ειδικές συσκευές.</w:t>
            </w:r>
          </w:p>
        </w:tc>
        <w:tc>
          <w:tcPr>
            <w:tcW w:w="1867" w:type="dxa"/>
            <w:tcBorders>
              <w:top w:val="single" w:sz="4" w:space="0" w:color="000000"/>
              <w:left w:val="single" w:sz="4" w:space="0" w:color="000000"/>
              <w:bottom w:val="single" w:sz="4" w:space="0" w:color="000000"/>
              <w:right w:val="single" w:sz="4" w:space="0" w:color="000000"/>
            </w:tcBorders>
            <w:vAlign w:val="center"/>
          </w:tcPr>
          <w:p w14:paraId="6771EF4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8F4D3C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36E3FFC" w14:textId="77777777" w:rsidR="00E97B9E" w:rsidRDefault="00E97B9E">
            <w:pPr>
              <w:spacing w:after="0"/>
              <w:rPr>
                <w:rFonts w:asciiTheme="minorHAnsi" w:hAnsiTheme="minorHAnsi" w:cstheme="minorHAnsi"/>
                <w:sz w:val="20"/>
                <w:szCs w:val="20"/>
                <w:lang w:eastAsia="en-US"/>
              </w:rPr>
            </w:pPr>
          </w:p>
        </w:tc>
      </w:tr>
      <w:tr w:rsidR="00E97B9E" w14:paraId="60EE6ECE"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0DA6CF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θα υποστηρίζει τη δυνατότητα σύνδεσης ειδοποιήσεων/συμβάντων με </w:t>
            </w:r>
            <w:proofErr w:type="spellStart"/>
            <w:r>
              <w:rPr>
                <w:rFonts w:cstheme="minorHAnsi"/>
                <w:sz w:val="20"/>
                <w:szCs w:val="20"/>
                <w:lang w:eastAsia="en-US"/>
              </w:rPr>
              <w:t>Threat</w:t>
            </w:r>
            <w:proofErr w:type="spellEnd"/>
            <w:r>
              <w:rPr>
                <w:rFonts w:cstheme="minorHAnsi"/>
                <w:sz w:val="20"/>
                <w:szCs w:val="20"/>
                <w:lang w:eastAsia="en-US"/>
              </w:rPr>
              <w:t xml:space="preserve"> </w:t>
            </w:r>
            <w:proofErr w:type="spellStart"/>
            <w:r>
              <w:rPr>
                <w:rFonts w:cstheme="minorHAnsi"/>
                <w:sz w:val="20"/>
                <w:szCs w:val="20"/>
                <w:lang w:eastAsia="en-US"/>
              </w:rPr>
              <w:t>Intelligence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692BC3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64B28D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C6B06BD" w14:textId="77777777" w:rsidR="00E97B9E" w:rsidRDefault="00E97B9E">
            <w:pPr>
              <w:spacing w:after="0"/>
              <w:rPr>
                <w:rFonts w:asciiTheme="minorHAnsi" w:hAnsiTheme="minorHAnsi" w:cstheme="minorHAnsi"/>
                <w:sz w:val="20"/>
                <w:szCs w:val="20"/>
                <w:lang w:eastAsia="en-US"/>
              </w:rPr>
            </w:pPr>
          </w:p>
        </w:tc>
      </w:tr>
      <w:tr w:rsidR="00E97B9E" w14:paraId="58FE3FE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61DAF4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μπορεί να ανιχνεύει απειλές που στοχεύουν διάφορα λειτουργικά συστήματα.</w:t>
            </w:r>
          </w:p>
        </w:tc>
        <w:tc>
          <w:tcPr>
            <w:tcW w:w="1867" w:type="dxa"/>
            <w:tcBorders>
              <w:top w:val="single" w:sz="4" w:space="0" w:color="000000"/>
              <w:left w:val="single" w:sz="4" w:space="0" w:color="000000"/>
              <w:bottom w:val="single" w:sz="4" w:space="0" w:color="000000"/>
              <w:right w:val="single" w:sz="4" w:space="0" w:color="000000"/>
            </w:tcBorders>
            <w:vAlign w:val="center"/>
          </w:tcPr>
          <w:p w14:paraId="2BD9F37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35EBAD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4324E9A" w14:textId="77777777" w:rsidR="00E97B9E" w:rsidRDefault="00E97B9E">
            <w:pPr>
              <w:spacing w:after="0"/>
              <w:rPr>
                <w:rFonts w:asciiTheme="minorHAnsi" w:hAnsiTheme="minorHAnsi" w:cstheme="minorHAnsi"/>
                <w:sz w:val="20"/>
                <w:szCs w:val="20"/>
                <w:lang w:eastAsia="en-US"/>
              </w:rPr>
            </w:pPr>
          </w:p>
        </w:tc>
      </w:tr>
      <w:tr w:rsidR="00E97B9E" w14:paraId="6160BAF3"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CE5CE6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υποστηρίζει Διαμόρφωση Υψηλής Διαθεσιμότητας (HA). Να αναφερθεί.</w:t>
            </w:r>
          </w:p>
        </w:tc>
        <w:tc>
          <w:tcPr>
            <w:tcW w:w="1867" w:type="dxa"/>
            <w:tcBorders>
              <w:top w:val="single" w:sz="4" w:space="0" w:color="000000"/>
              <w:left w:val="single" w:sz="4" w:space="0" w:color="000000"/>
              <w:bottom w:val="single" w:sz="4" w:space="0" w:color="000000"/>
              <w:right w:val="single" w:sz="4" w:space="0" w:color="000000"/>
            </w:tcBorders>
            <w:vAlign w:val="center"/>
          </w:tcPr>
          <w:p w14:paraId="072CA86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7444BFB"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223C59B" w14:textId="77777777" w:rsidR="00E97B9E" w:rsidRDefault="00E97B9E">
            <w:pPr>
              <w:spacing w:after="0"/>
              <w:rPr>
                <w:rFonts w:asciiTheme="minorHAnsi" w:hAnsiTheme="minorHAnsi" w:cstheme="minorHAnsi"/>
                <w:sz w:val="20"/>
                <w:szCs w:val="20"/>
                <w:lang w:eastAsia="en-US"/>
              </w:rPr>
            </w:pPr>
          </w:p>
        </w:tc>
      </w:tr>
      <w:tr w:rsidR="00E97B9E" w14:paraId="3C735D9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6F0EEFE"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είναι σε θέση να παρέχει συσχέτιση συμβάντων από πολλούς τύπους συσκευών.</w:t>
            </w:r>
          </w:p>
        </w:tc>
        <w:tc>
          <w:tcPr>
            <w:tcW w:w="1867" w:type="dxa"/>
            <w:tcBorders>
              <w:top w:val="single" w:sz="4" w:space="0" w:color="000000"/>
              <w:left w:val="single" w:sz="4" w:space="0" w:color="000000"/>
              <w:bottom w:val="single" w:sz="4" w:space="0" w:color="000000"/>
              <w:right w:val="single" w:sz="4" w:space="0" w:color="000000"/>
            </w:tcBorders>
            <w:vAlign w:val="center"/>
          </w:tcPr>
          <w:p w14:paraId="740D63A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0B4242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9DADD94" w14:textId="77777777" w:rsidR="00E97B9E" w:rsidRDefault="00E97B9E">
            <w:pPr>
              <w:spacing w:after="0"/>
              <w:rPr>
                <w:rFonts w:asciiTheme="minorHAnsi" w:hAnsiTheme="minorHAnsi" w:cstheme="minorHAnsi"/>
                <w:sz w:val="20"/>
                <w:szCs w:val="20"/>
                <w:lang w:eastAsia="en-US"/>
              </w:rPr>
            </w:pPr>
          </w:p>
        </w:tc>
      </w:tr>
      <w:tr w:rsidR="00E97B9E" w14:paraId="14C49F5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0D9659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περιλαμβάνει ενοποιημένες λήψεις περιεχομένου ασφαλείας για άλλης διαχειριζόμενες συσκευές.</w:t>
            </w:r>
          </w:p>
        </w:tc>
        <w:tc>
          <w:tcPr>
            <w:tcW w:w="1867" w:type="dxa"/>
            <w:tcBorders>
              <w:top w:val="single" w:sz="4" w:space="0" w:color="000000"/>
              <w:left w:val="single" w:sz="4" w:space="0" w:color="000000"/>
              <w:bottom w:val="single" w:sz="4" w:space="0" w:color="000000"/>
              <w:right w:val="single" w:sz="4" w:space="0" w:color="000000"/>
            </w:tcBorders>
            <w:vAlign w:val="center"/>
          </w:tcPr>
          <w:p w14:paraId="1F1BD4A9"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9BA19B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3790514" w14:textId="77777777" w:rsidR="00E97B9E" w:rsidRDefault="00E97B9E">
            <w:pPr>
              <w:spacing w:after="0"/>
              <w:rPr>
                <w:rFonts w:asciiTheme="minorHAnsi" w:hAnsiTheme="minorHAnsi" w:cstheme="minorHAnsi"/>
                <w:sz w:val="20"/>
                <w:szCs w:val="20"/>
                <w:lang w:eastAsia="en-US"/>
              </w:rPr>
            </w:pPr>
          </w:p>
        </w:tc>
      </w:tr>
      <w:tr w:rsidR="00E97B9E" w14:paraId="442DA17A"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620B21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υποστηρίζει κοινή χρήση πληροφοριών.</w:t>
            </w:r>
          </w:p>
        </w:tc>
        <w:tc>
          <w:tcPr>
            <w:tcW w:w="1867" w:type="dxa"/>
            <w:tcBorders>
              <w:top w:val="single" w:sz="4" w:space="0" w:color="000000"/>
              <w:left w:val="single" w:sz="4" w:space="0" w:color="000000"/>
              <w:bottom w:val="single" w:sz="4" w:space="0" w:color="000000"/>
              <w:right w:val="single" w:sz="4" w:space="0" w:color="000000"/>
            </w:tcBorders>
            <w:vAlign w:val="center"/>
          </w:tcPr>
          <w:p w14:paraId="3F5D7AD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03D88EF"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3BAE69B" w14:textId="77777777" w:rsidR="00E97B9E" w:rsidRDefault="00E97B9E">
            <w:pPr>
              <w:spacing w:after="0"/>
              <w:rPr>
                <w:rFonts w:asciiTheme="minorHAnsi" w:hAnsiTheme="minorHAnsi" w:cstheme="minorHAnsi"/>
                <w:sz w:val="20"/>
                <w:szCs w:val="20"/>
                <w:lang w:eastAsia="en-US"/>
              </w:rPr>
            </w:pPr>
          </w:p>
        </w:tc>
      </w:tr>
      <w:tr w:rsidR="00E97B9E" w14:paraId="478C26E0"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5988D0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δημιουργία ειδοποιήσεων για γνωστούς παράγοντες απειλής (</w:t>
            </w:r>
            <w:proofErr w:type="spellStart"/>
            <w:r>
              <w:rPr>
                <w:rFonts w:cstheme="minorHAnsi"/>
                <w:sz w:val="20"/>
                <w:szCs w:val="20"/>
                <w:lang w:eastAsia="en-US"/>
              </w:rPr>
              <w:t>attribution</w:t>
            </w:r>
            <w:proofErr w:type="spellEnd"/>
            <w:r>
              <w:rPr>
                <w:rFonts w:cstheme="minorHAnsi"/>
                <w:sz w:val="20"/>
                <w:szCs w:val="20"/>
                <w:lang w:eastAsia="en-US"/>
              </w:rPr>
              <w:t xml:space="preserve"> of </w:t>
            </w:r>
            <w:proofErr w:type="spellStart"/>
            <w:r>
              <w:rPr>
                <w:rFonts w:cstheme="minorHAnsi"/>
                <w:sz w:val="20"/>
                <w:szCs w:val="20"/>
                <w:lang w:eastAsia="en-US"/>
              </w:rPr>
              <w:t>alerts</w:t>
            </w:r>
            <w:proofErr w:type="spellEnd"/>
            <w:r>
              <w:rPr>
                <w:rFonts w:cstheme="minorHAnsi"/>
                <w:sz w:val="20"/>
                <w:szCs w:val="20"/>
                <w:lang w:eastAsia="en-US"/>
              </w:rPr>
              <w:t xml:space="preserve"> </w:t>
            </w:r>
            <w:proofErr w:type="spellStart"/>
            <w:r>
              <w:rPr>
                <w:rFonts w:cstheme="minorHAnsi"/>
                <w:sz w:val="20"/>
                <w:szCs w:val="20"/>
                <w:lang w:eastAsia="en-US"/>
              </w:rPr>
              <w:t>to</w:t>
            </w:r>
            <w:proofErr w:type="spellEnd"/>
            <w:r>
              <w:rPr>
                <w:rFonts w:cstheme="minorHAnsi"/>
                <w:sz w:val="20"/>
                <w:szCs w:val="20"/>
                <w:lang w:eastAsia="en-US"/>
              </w:rPr>
              <w:t xml:space="preserve"> </w:t>
            </w:r>
            <w:proofErr w:type="spellStart"/>
            <w:r>
              <w:rPr>
                <w:rFonts w:cstheme="minorHAnsi"/>
                <w:sz w:val="20"/>
                <w:szCs w:val="20"/>
                <w:lang w:eastAsia="en-US"/>
              </w:rPr>
              <w:t>known</w:t>
            </w:r>
            <w:proofErr w:type="spellEnd"/>
            <w:r>
              <w:rPr>
                <w:rFonts w:cstheme="minorHAnsi"/>
                <w:sz w:val="20"/>
                <w:szCs w:val="20"/>
                <w:lang w:eastAsia="en-US"/>
              </w:rPr>
              <w:t xml:space="preserve"> </w:t>
            </w:r>
            <w:proofErr w:type="spellStart"/>
            <w:r>
              <w:rPr>
                <w:rFonts w:cstheme="minorHAnsi"/>
                <w:sz w:val="20"/>
                <w:szCs w:val="20"/>
                <w:lang w:eastAsia="en-US"/>
              </w:rPr>
              <w:t>threat</w:t>
            </w:r>
            <w:proofErr w:type="spellEnd"/>
            <w:r>
              <w:rPr>
                <w:rFonts w:cstheme="minorHAnsi"/>
                <w:sz w:val="20"/>
                <w:szCs w:val="20"/>
                <w:lang w:eastAsia="en-US"/>
              </w:rPr>
              <w:t xml:space="preserve"> </w:t>
            </w:r>
            <w:proofErr w:type="spellStart"/>
            <w:r>
              <w:rPr>
                <w:rFonts w:cstheme="minorHAnsi"/>
                <w:sz w:val="20"/>
                <w:szCs w:val="20"/>
                <w:lang w:eastAsia="en-US"/>
              </w:rPr>
              <w:t>actors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86718D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5631AF8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B278E55" w14:textId="77777777" w:rsidR="00E97B9E" w:rsidRDefault="00E97B9E">
            <w:pPr>
              <w:spacing w:after="0"/>
              <w:rPr>
                <w:rFonts w:asciiTheme="minorHAnsi" w:hAnsiTheme="minorHAnsi" w:cstheme="minorHAnsi"/>
                <w:sz w:val="20"/>
                <w:szCs w:val="20"/>
                <w:lang w:eastAsia="en-US"/>
              </w:rPr>
            </w:pPr>
          </w:p>
        </w:tc>
      </w:tr>
      <w:tr w:rsidR="00E97B9E" w14:paraId="18E018A6"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6BC2A9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να παρέχει περιγραφή άλλης οικογένειας των κακόβουλων προγραμμάτων.</w:t>
            </w:r>
          </w:p>
        </w:tc>
        <w:tc>
          <w:tcPr>
            <w:tcW w:w="1867" w:type="dxa"/>
            <w:tcBorders>
              <w:top w:val="single" w:sz="4" w:space="0" w:color="000000"/>
              <w:left w:val="single" w:sz="4" w:space="0" w:color="000000"/>
              <w:bottom w:val="single" w:sz="4" w:space="0" w:color="000000"/>
              <w:right w:val="single" w:sz="4" w:space="0" w:color="000000"/>
            </w:tcBorders>
            <w:vAlign w:val="center"/>
          </w:tcPr>
          <w:p w14:paraId="5BBB3DD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9416B6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DC13A23" w14:textId="77777777" w:rsidR="00E97B9E" w:rsidRDefault="00E97B9E">
            <w:pPr>
              <w:spacing w:after="0"/>
              <w:rPr>
                <w:rFonts w:asciiTheme="minorHAnsi" w:hAnsiTheme="minorHAnsi" w:cstheme="minorHAnsi"/>
                <w:sz w:val="20"/>
                <w:szCs w:val="20"/>
                <w:lang w:eastAsia="en-US"/>
              </w:rPr>
            </w:pPr>
          </w:p>
        </w:tc>
      </w:tr>
      <w:tr w:rsidR="00E97B9E" w14:paraId="67320BB2"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81E5A2A"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Το σύστημα </w:t>
            </w:r>
            <w:proofErr w:type="spellStart"/>
            <w:r>
              <w:rPr>
                <w:rFonts w:cstheme="minorHAnsi"/>
                <w:sz w:val="20"/>
                <w:szCs w:val="20"/>
                <w:lang w:eastAsia="en-US"/>
              </w:rPr>
              <w:t>nα</w:t>
            </w:r>
            <w:proofErr w:type="spellEnd"/>
            <w:r>
              <w:rPr>
                <w:rFonts w:cstheme="minorHAnsi"/>
                <w:sz w:val="20"/>
                <w:szCs w:val="20"/>
                <w:lang w:eastAsia="en-US"/>
              </w:rPr>
              <w:t xml:space="preserve">  παρέχει ανάλυση </w:t>
            </w:r>
            <w:proofErr w:type="spellStart"/>
            <w:r>
              <w:rPr>
                <w:rFonts w:cstheme="minorHAnsi"/>
                <w:sz w:val="20"/>
                <w:szCs w:val="20"/>
                <w:lang w:eastAsia="en-US"/>
              </w:rPr>
              <w:t>κατ</w:t>
            </w:r>
            <w:proofErr w:type="spellEnd"/>
            <w:r>
              <w:rPr>
                <w:rFonts w:cstheme="minorHAnsi"/>
                <w:sz w:val="20"/>
                <w:szCs w:val="20"/>
                <w:lang w:eastAsia="en-US"/>
              </w:rPr>
              <w:t xml:space="preserve"> ‘απαίτηση για IP και </w:t>
            </w:r>
            <w:proofErr w:type="spellStart"/>
            <w:r>
              <w:rPr>
                <w:rFonts w:cstheme="minorHAnsi"/>
                <w:sz w:val="20"/>
                <w:szCs w:val="20"/>
                <w:lang w:eastAsia="en-US"/>
              </w:rPr>
              <w:t>Domains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F75F07F"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A981FE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90D1D83" w14:textId="77777777" w:rsidR="00E97B9E" w:rsidRDefault="00E97B9E">
            <w:pPr>
              <w:spacing w:after="0"/>
              <w:rPr>
                <w:rFonts w:asciiTheme="minorHAnsi" w:hAnsiTheme="minorHAnsi" w:cstheme="minorHAnsi"/>
                <w:sz w:val="20"/>
                <w:szCs w:val="20"/>
                <w:lang w:eastAsia="en-US"/>
              </w:rPr>
            </w:pPr>
          </w:p>
        </w:tc>
      </w:tr>
      <w:tr w:rsidR="00E97B9E" w14:paraId="016E30C5"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5F7951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σύστημα θα πρέπει να ενσωματωθεί με το σύστημα ασφάλειας SIEM.</w:t>
            </w:r>
          </w:p>
        </w:tc>
        <w:tc>
          <w:tcPr>
            <w:tcW w:w="1867" w:type="dxa"/>
            <w:tcBorders>
              <w:top w:val="single" w:sz="4" w:space="0" w:color="000000"/>
              <w:left w:val="single" w:sz="4" w:space="0" w:color="000000"/>
              <w:bottom w:val="single" w:sz="4" w:space="0" w:color="000000"/>
              <w:right w:val="single" w:sz="4" w:space="0" w:color="000000"/>
            </w:tcBorders>
            <w:vAlign w:val="center"/>
          </w:tcPr>
          <w:p w14:paraId="061F5CA4"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C31A56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7A3C94C" w14:textId="77777777" w:rsidR="00E97B9E" w:rsidRDefault="00E97B9E">
            <w:pPr>
              <w:spacing w:after="0"/>
              <w:rPr>
                <w:rFonts w:asciiTheme="minorHAnsi" w:hAnsiTheme="minorHAnsi" w:cstheme="minorHAnsi"/>
                <w:sz w:val="20"/>
                <w:szCs w:val="20"/>
                <w:lang w:eastAsia="en-US"/>
              </w:rPr>
            </w:pPr>
          </w:p>
        </w:tc>
      </w:tr>
      <w:tr w:rsidR="00E97B9E" w14:paraId="0CC25C9B"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B51A5F7"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Nα</w:t>
            </w:r>
            <w:proofErr w:type="spellEnd"/>
            <w:r>
              <w:rPr>
                <w:rFonts w:cstheme="minorHAnsi"/>
                <w:sz w:val="20"/>
                <w:szCs w:val="20"/>
                <w:lang w:eastAsia="en-US"/>
              </w:rPr>
              <w:t xml:space="preserve"> είναι δυνατή η εγκατάσταση του αισθητήρα/</w:t>
            </w:r>
            <w:proofErr w:type="spellStart"/>
            <w:r>
              <w:rPr>
                <w:rFonts w:cstheme="minorHAnsi"/>
                <w:sz w:val="20"/>
                <w:szCs w:val="20"/>
                <w:lang w:eastAsia="en-US"/>
              </w:rPr>
              <w:t>agent</w:t>
            </w:r>
            <w:proofErr w:type="spellEnd"/>
            <w:r>
              <w:rPr>
                <w:rFonts w:cstheme="minorHAnsi"/>
                <w:sz w:val="20"/>
                <w:szCs w:val="20"/>
                <w:lang w:eastAsia="en-US"/>
              </w:rPr>
              <w:t xml:space="preserve"> σε εικονικό περιβάλλον.</w:t>
            </w:r>
          </w:p>
        </w:tc>
        <w:tc>
          <w:tcPr>
            <w:tcW w:w="1867" w:type="dxa"/>
            <w:tcBorders>
              <w:top w:val="single" w:sz="4" w:space="0" w:color="000000"/>
              <w:left w:val="single" w:sz="4" w:space="0" w:color="000000"/>
              <w:bottom w:val="single" w:sz="4" w:space="0" w:color="000000"/>
              <w:right w:val="single" w:sz="4" w:space="0" w:color="000000"/>
            </w:tcBorders>
            <w:vAlign w:val="center"/>
          </w:tcPr>
          <w:p w14:paraId="065901F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FAD7B9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D6BD474" w14:textId="77777777" w:rsidR="00E97B9E" w:rsidRDefault="00E97B9E">
            <w:pPr>
              <w:spacing w:after="0"/>
              <w:rPr>
                <w:rFonts w:asciiTheme="minorHAnsi" w:hAnsiTheme="minorHAnsi" w:cstheme="minorHAnsi"/>
                <w:sz w:val="20"/>
                <w:szCs w:val="20"/>
                <w:lang w:eastAsia="en-US"/>
              </w:rPr>
            </w:pPr>
          </w:p>
        </w:tc>
      </w:tr>
      <w:tr w:rsidR="00E97B9E" w14:paraId="14651A6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7676075"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Να είναι δυνατή η εγκατάσταση όλων των στοιχείων άλλης αρχιτεκτονικής σε τυπικούς διακομιστές</w:t>
            </w:r>
          </w:p>
        </w:tc>
        <w:tc>
          <w:tcPr>
            <w:tcW w:w="1867" w:type="dxa"/>
            <w:tcBorders>
              <w:top w:val="single" w:sz="4" w:space="0" w:color="000000"/>
              <w:left w:val="single" w:sz="4" w:space="0" w:color="000000"/>
              <w:bottom w:val="single" w:sz="4" w:space="0" w:color="000000"/>
              <w:right w:val="single" w:sz="4" w:space="0" w:color="000000"/>
            </w:tcBorders>
            <w:vAlign w:val="center"/>
          </w:tcPr>
          <w:p w14:paraId="73EC1A2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3B540F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B89E6B9" w14:textId="77777777" w:rsidR="00E97B9E" w:rsidRDefault="00E97B9E">
            <w:pPr>
              <w:spacing w:after="0"/>
              <w:rPr>
                <w:rFonts w:asciiTheme="minorHAnsi" w:hAnsiTheme="minorHAnsi" w:cstheme="minorHAnsi"/>
                <w:sz w:val="20"/>
                <w:szCs w:val="20"/>
                <w:lang w:eastAsia="en-US"/>
              </w:rPr>
            </w:pPr>
          </w:p>
        </w:tc>
      </w:tr>
      <w:tr w:rsidR="00E97B9E" w14:paraId="59DB1A71"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5B1C68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Το IDS θα πρέπει να συνδυάζει την τεχνητή νοημοσύνη και υπογραφές για την μείωση των περιττών ειδοποιήσεων/συμβάντων και τον εντοπισμό ανωμαλιών υψηλής πιστότητας.</w:t>
            </w:r>
          </w:p>
        </w:tc>
        <w:tc>
          <w:tcPr>
            <w:tcW w:w="1867" w:type="dxa"/>
            <w:tcBorders>
              <w:top w:val="single" w:sz="4" w:space="0" w:color="000000"/>
              <w:left w:val="single" w:sz="4" w:space="0" w:color="000000"/>
              <w:bottom w:val="single" w:sz="4" w:space="0" w:color="000000"/>
              <w:right w:val="single" w:sz="4" w:space="0" w:color="000000"/>
            </w:tcBorders>
            <w:vAlign w:val="center"/>
          </w:tcPr>
          <w:p w14:paraId="101A8B0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5545EC9"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70C53DA7" w14:textId="77777777" w:rsidR="00E97B9E" w:rsidRDefault="00E97B9E">
            <w:pPr>
              <w:spacing w:after="0"/>
              <w:rPr>
                <w:rFonts w:asciiTheme="minorHAnsi" w:hAnsiTheme="minorHAnsi" w:cstheme="minorHAnsi"/>
                <w:sz w:val="20"/>
                <w:szCs w:val="20"/>
                <w:lang w:eastAsia="en-US"/>
              </w:rPr>
            </w:pPr>
          </w:p>
        </w:tc>
      </w:tr>
      <w:tr w:rsidR="00E97B9E" w14:paraId="516322BB"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59234B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lastRenderedPageBreak/>
              <w:t>Η αρχιτεκτονική θα πρέπει να παρέχει εκτεταμένη ανάλυση κίνησης δικτύου χρησιμοποιώντας τόσο εποπτευόμενη όσο και μη εποπτευόμενη μάθηση.</w:t>
            </w:r>
          </w:p>
        </w:tc>
        <w:tc>
          <w:tcPr>
            <w:tcW w:w="1867" w:type="dxa"/>
            <w:tcBorders>
              <w:top w:val="single" w:sz="4" w:space="0" w:color="000000"/>
              <w:left w:val="single" w:sz="4" w:space="0" w:color="000000"/>
              <w:bottom w:val="single" w:sz="4" w:space="0" w:color="000000"/>
              <w:right w:val="single" w:sz="4" w:space="0" w:color="000000"/>
            </w:tcBorders>
            <w:vAlign w:val="center"/>
          </w:tcPr>
          <w:p w14:paraId="14FE591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CAD32DA"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B84D16E" w14:textId="77777777" w:rsidR="00E97B9E" w:rsidRDefault="00E97B9E">
            <w:pPr>
              <w:spacing w:after="0"/>
              <w:rPr>
                <w:rFonts w:asciiTheme="minorHAnsi" w:hAnsiTheme="minorHAnsi" w:cstheme="minorHAnsi"/>
                <w:sz w:val="20"/>
                <w:szCs w:val="20"/>
                <w:lang w:eastAsia="en-US"/>
              </w:rPr>
            </w:pPr>
          </w:p>
        </w:tc>
      </w:tr>
      <w:tr w:rsidR="00E97B9E" w14:paraId="04AD7CD6"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3383B7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πρέπει να παρέχει παρακολούθηση άλλης αλληλεπίδρασης μεταξύ συσκευών, υπηρεσιών, εφαρμογών που εκτελούνται στο δίκτυό σε πραγματικό χρόνο όσο και ιστορικά.</w:t>
            </w:r>
          </w:p>
        </w:tc>
        <w:tc>
          <w:tcPr>
            <w:tcW w:w="1867" w:type="dxa"/>
            <w:tcBorders>
              <w:top w:val="single" w:sz="4" w:space="0" w:color="000000"/>
              <w:left w:val="single" w:sz="4" w:space="0" w:color="000000"/>
              <w:bottom w:val="single" w:sz="4" w:space="0" w:color="000000"/>
              <w:right w:val="single" w:sz="4" w:space="0" w:color="000000"/>
            </w:tcBorders>
            <w:vAlign w:val="center"/>
          </w:tcPr>
          <w:p w14:paraId="7F4F4FA0"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0AE9AD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5764121" w14:textId="77777777" w:rsidR="00E97B9E" w:rsidRDefault="00E97B9E">
            <w:pPr>
              <w:spacing w:after="0"/>
              <w:rPr>
                <w:rFonts w:asciiTheme="minorHAnsi" w:hAnsiTheme="minorHAnsi" w:cstheme="minorHAnsi"/>
                <w:sz w:val="20"/>
                <w:szCs w:val="20"/>
                <w:lang w:eastAsia="en-US"/>
              </w:rPr>
            </w:pPr>
          </w:p>
        </w:tc>
      </w:tr>
      <w:tr w:rsidR="00E97B9E" w14:paraId="21A1794B"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E9ADC29"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Στατιστικά στοιχεία απόδοσης δικτύου (</w:t>
            </w: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Statistics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5FCD022"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EC98DE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0554CF4D" w14:textId="77777777" w:rsidR="00E97B9E" w:rsidRDefault="00E97B9E">
            <w:pPr>
              <w:spacing w:after="0"/>
              <w:rPr>
                <w:rFonts w:asciiTheme="minorHAnsi" w:hAnsiTheme="minorHAnsi" w:cstheme="minorHAnsi"/>
                <w:sz w:val="20"/>
                <w:szCs w:val="20"/>
                <w:lang w:eastAsia="en-US"/>
              </w:rPr>
            </w:pPr>
          </w:p>
        </w:tc>
      </w:tr>
      <w:tr w:rsidR="00E97B9E" w14:paraId="0EB25A6F"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AB6EE3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Απόδοση διακομιστών (Server </w:t>
            </w:r>
            <w:proofErr w:type="spellStart"/>
            <w:r>
              <w:rPr>
                <w:rFonts w:cstheme="minorHAnsi"/>
                <w:sz w:val="20"/>
                <w:szCs w:val="20"/>
                <w:lang w:eastAsia="en-US"/>
              </w:rPr>
              <w:t>Performance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6DC8D4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6243DC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762A721" w14:textId="77777777" w:rsidR="00E97B9E" w:rsidRDefault="00E97B9E">
            <w:pPr>
              <w:spacing w:after="0"/>
              <w:rPr>
                <w:rFonts w:asciiTheme="minorHAnsi" w:hAnsiTheme="minorHAnsi" w:cstheme="minorHAnsi"/>
                <w:sz w:val="20"/>
                <w:szCs w:val="20"/>
                <w:lang w:eastAsia="en-US"/>
              </w:rPr>
            </w:pPr>
          </w:p>
        </w:tc>
      </w:tr>
      <w:tr w:rsidR="00E97B9E" w14:paraId="4D176D83"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6B4405B3" w14:textId="77777777" w:rsidR="00E97B9E" w:rsidRPr="001F76AF" w:rsidRDefault="001F76AF">
            <w:pPr>
              <w:spacing w:after="0"/>
              <w:rPr>
                <w:rFonts w:asciiTheme="minorHAnsi" w:hAnsiTheme="minorHAnsi" w:cstheme="minorHAnsi"/>
                <w:sz w:val="20"/>
                <w:szCs w:val="20"/>
                <w:lang w:eastAsia="en-US"/>
              </w:rPr>
            </w:pPr>
            <w:r>
              <w:rPr>
                <w:rFonts w:cstheme="minorHAnsi"/>
                <w:sz w:val="20"/>
                <w:szCs w:val="20"/>
                <w:lang w:eastAsia="en-US"/>
              </w:rPr>
              <w:t>Ανίχνευση</w:t>
            </w:r>
            <w:r w:rsidRPr="001F76AF">
              <w:rPr>
                <w:rFonts w:cstheme="minorHAnsi"/>
                <w:sz w:val="20"/>
                <w:szCs w:val="20"/>
                <w:lang w:eastAsia="en-US"/>
              </w:rPr>
              <w:t xml:space="preserve"> </w:t>
            </w:r>
            <w:r>
              <w:rPr>
                <w:rFonts w:cstheme="minorHAnsi"/>
                <w:sz w:val="20"/>
                <w:szCs w:val="20"/>
                <w:lang w:eastAsia="en-US"/>
              </w:rPr>
              <w:t>εφαρμογών</w:t>
            </w:r>
            <w:r w:rsidRPr="001F76AF">
              <w:rPr>
                <w:rFonts w:cstheme="minorHAnsi"/>
                <w:sz w:val="20"/>
                <w:szCs w:val="20"/>
                <w:lang w:eastAsia="en-US"/>
              </w:rPr>
              <w:t xml:space="preserve"> </w:t>
            </w:r>
            <w:r>
              <w:rPr>
                <w:rFonts w:cstheme="minorHAnsi"/>
                <w:sz w:val="20"/>
                <w:szCs w:val="20"/>
                <w:lang w:eastAsia="en-US"/>
              </w:rPr>
              <w:t>και</w:t>
            </w:r>
            <w:r w:rsidRPr="001F76AF">
              <w:rPr>
                <w:rFonts w:cstheme="minorHAnsi"/>
                <w:sz w:val="20"/>
                <w:szCs w:val="20"/>
                <w:lang w:eastAsia="en-US"/>
              </w:rPr>
              <w:t xml:space="preserve"> </w:t>
            </w:r>
            <w:r>
              <w:rPr>
                <w:rFonts w:cstheme="minorHAnsi"/>
                <w:sz w:val="20"/>
                <w:szCs w:val="20"/>
                <w:lang w:eastAsia="en-US"/>
              </w:rPr>
              <w:t>παρακολούθηση</w:t>
            </w:r>
            <w:r w:rsidRPr="001F76AF">
              <w:rPr>
                <w:rFonts w:cstheme="minorHAnsi"/>
                <w:sz w:val="20"/>
                <w:szCs w:val="20"/>
                <w:lang w:eastAsia="en-US"/>
              </w:rPr>
              <w:t xml:space="preserve"> </w:t>
            </w:r>
            <w:r>
              <w:rPr>
                <w:rFonts w:cstheme="minorHAnsi"/>
                <w:sz w:val="20"/>
                <w:szCs w:val="20"/>
                <w:lang w:eastAsia="en-US"/>
              </w:rPr>
              <w:t>απόδοσης</w:t>
            </w:r>
            <w:r w:rsidRPr="001F76AF">
              <w:rPr>
                <w:rFonts w:cstheme="minorHAnsi"/>
                <w:sz w:val="20"/>
                <w:szCs w:val="20"/>
                <w:lang w:eastAsia="en-US"/>
              </w:rPr>
              <w:t xml:space="preserve"> (</w:t>
            </w:r>
            <w:r>
              <w:rPr>
                <w:rFonts w:cstheme="minorHAnsi"/>
                <w:sz w:val="20"/>
                <w:szCs w:val="20"/>
                <w:lang w:val="en-GB" w:eastAsia="en-US"/>
              </w:rPr>
              <w:t>Application</w:t>
            </w:r>
            <w:r w:rsidRPr="001F76AF">
              <w:rPr>
                <w:rFonts w:cstheme="minorHAnsi"/>
                <w:sz w:val="20"/>
                <w:szCs w:val="20"/>
                <w:lang w:eastAsia="en-US"/>
              </w:rPr>
              <w:t xml:space="preserve"> </w:t>
            </w:r>
            <w:r>
              <w:rPr>
                <w:rFonts w:cstheme="minorHAnsi"/>
                <w:sz w:val="20"/>
                <w:szCs w:val="20"/>
                <w:lang w:val="en-GB" w:eastAsia="en-US"/>
              </w:rPr>
              <w:t>detection</w:t>
            </w:r>
            <w:r w:rsidRPr="001F76AF">
              <w:rPr>
                <w:rFonts w:cstheme="minorHAnsi"/>
                <w:sz w:val="20"/>
                <w:szCs w:val="20"/>
                <w:lang w:eastAsia="en-US"/>
              </w:rPr>
              <w:t xml:space="preserve"> </w:t>
            </w:r>
            <w:r>
              <w:rPr>
                <w:rFonts w:cstheme="minorHAnsi"/>
                <w:sz w:val="20"/>
                <w:szCs w:val="20"/>
                <w:lang w:val="en-GB" w:eastAsia="en-US"/>
              </w:rPr>
              <w:t>and</w:t>
            </w:r>
            <w:r w:rsidRPr="001F76AF">
              <w:rPr>
                <w:rFonts w:cstheme="minorHAnsi"/>
                <w:sz w:val="20"/>
                <w:szCs w:val="20"/>
                <w:lang w:eastAsia="en-US"/>
              </w:rPr>
              <w:t xml:space="preserve"> </w:t>
            </w:r>
            <w:r>
              <w:rPr>
                <w:rFonts w:cstheme="minorHAnsi"/>
                <w:sz w:val="20"/>
                <w:szCs w:val="20"/>
                <w:lang w:val="en-GB" w:eastAsia="en-US"/>
              </w:rPr>
              <w:t>performance</w:t>
            </w:r>
            <w:r w:rsidRPr="001F76AF">
              <w:rPr>
                <w:rFonts w:cstheme="minorHAnsi"/>
                <w:sz w:val="20"/>
                <w:szCs w:val="20"/>
                <w:lang w:eastAsia="en-US"/>
              </w:rPr>
              <w:t xml:space="preserve"> </w:t>
            </w:r>
            <w:r>
              <w:rPr>
                <w:rFonts w:cstheme="minorHAnsi"/>
                <w:sz w:val="20"/>
                <w:szCs w:val="20"/>
                <w:lang w:val="en-GB" w:eastAsia="en-US"/>
              </w:rPr>
              <w:t>monitoring</w:t>
            </w:r>
            <w:r w:rsidRPr="001F76AF">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B9B98C4"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B40710C"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23D84AB" w14:textId="77777777" w:rsidR="00E97B9E" w:rsidRDefault="00E97B9E">
            <w:pPr>
              <w:spacing w:after="0"/>
              <w:rPr>
                <w:rFonts w:asciiTheme="minorHAnsi" w:hAnsiTheme="minorHAnsi" w:cstheme="minorHAnsi"/>
                <w:sz w:val="20"/>
                <w:szCs w:val="20"/>
                <w:lang w:eastAsia="en-US"/>
              </w:rPr>
            </w:pPr>
          </w:p>
        </w:tc>
      </w:tr>
      <w:tr w:rsidR="00E97B9E" w14:paraId="71A1980C"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16D108D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Κορυφαίες πηγές και κορυφαίοι προορισμοί (Top </w:t>
            </w:r>
            <w:proofErr w:type="spellStart"/>
            <w:r>
              <w:rPr>
                <w:rFonts w:cstheme="minorHAnsi"/>
                <w:sz w:val="20"/>
                <w:szCs w:val="20"/>
                <w:lang w:eastAsia="en-US"/>
              </w:rPr>
              <w:t>sources</w:t>
            </w:r>
            <w:proofErr w:type="spellEnd"/>
            <w:r>
              <w:rPr>
                <w:rFonts w:cstheme="minorHAnsi"/>
                <w:sz w:val="20"/>
                <w:szCs w:val="20"/>
                <w:lang w:eastAsia="en-US"/>
              </w:rPr>
              <w:t xml:space="preserve"> &amp; Top </w:t>
            </w:r>
            <w:proofErr w:type="spellStart"/>
            <w:r>
              <w:rPr>
                <w:rFonts w:cstheme="minorHAnsi"/>
                <w:sz w:val="20"/>
                <w:szCs w:val="20"/>
                <w:lang w:eastAsia="en-US"/>
              </w:rPr>
              <w:t>destinations</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6C4C05A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3B82B030"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FAE0279" w14:textId="77777777" w:rsidR="00E97B9E" w:rsidRDefault="00E97B9E">
            <w:pPr>
              <w:spacing w:after="0"/>
              <w:rPr>
                <w:rFonts w:asciiTheme="minorHAnsi" w:hAnsiTheme="minorHAnsi" w:cstheme="minorHAnsi"/>
                <w:sz w:val="20"/>
                <w:szCs w:val="20"/>
                <w:lang w:eastAsia="en-US"/>
              </w:rPr>
            </w:pPr>
          </w:p>
        </w:tc>
      </w:tr>
      <w:tr w:rsidR="00E97B9E" w14:paraId="6AF1A135"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F52F81F"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Asset</w:t>
            </w:r>
            <w:proofErr w:type="spellEnd"/>
            <w:r>
              <w:rPr>
                <w:rFonts w:cstheme="minorHAnsi"/>
                <w:sz w:val="20"/>
                <w:szCs w:val="20"/>
                <w:lang w:eastAsia="en-US"/>
              </w:rPr>
              <w:t xml:space="preserve"> </w:t>
            </w:r>
            <w:proofErr w:type="spellStart"/>
            <w:r>
              <w:rPr>
                <w:rFonts w:cstheme="minorHAnsi"/>
                <w:sz w:val="20"/>
                <w:szCs w:val="20"/>
                <w:lang w:eastAsia="en-US"/>
              </w:rPr>
              <w:t>throughput</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0D05AF88"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E2BA7F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5BD73AA5" w14:textId="77777777" w:rsidR="00E97B9E" w:rsidRDefault="00E97B9E">
            <w:pPr>
              <w:spacing w:after="0"/>
              <w:rPr>
                <w:rFonts w:asciiTheme="minorHAnsi" w:hAnsiTheme="minorHAnsi" w:cstheme="minorHAnsi"/>
                <w:sz w:val="20"/>
                <w:szCs w:val="20"/>
                <w:lang w:eastAsia="en-US"/>
              </w:rPr>
            </w:pPr>
          </w:p>
        </w:tc>
      </w:tr>
      <w:tr w:rsidR="00E97B9E" w14:paraId="0DAFAE26"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52C26337"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Asset</w:t>
            </w:r>
            <w:proofErr w:type="spellEnd"/>
            <w:r>
              <w:rPr>
                <w:rFonts w:cstheme="minorHAnsi"/>
                <w:sz w:val="20"/>
                <w:szCs w:val="20"/>
                <w:lang w:eastAsia="en-US"/>
              </w:rPr>
              <w:t xml:space="preserve"> </w:t>
            </w:r>
            <w:proofErr w:type="spellStart"/>
            <w:r>
              <w:rPr>
                <w:rFonts w:cstheme="minorHAnsi"/>
                <w:sz w:val="20"/>
                <w:szCs w:val="20"/>
                <w:lang w:eastAsia="en-US"/>
              </w:rPr>
              <w:t>application</w:t>
            </w:r>
            <w:proofErr w:type="spellEnd"/>
            <w:r>
              <w:rPr>
                <w:rFonts w:cstheme="minorHAnsi"/>
                <w:sz w:val="20"/>
                <w:szCs w:val="20"/>
                <w:lang w:eastAsia="en-US"/>
              </w:rPr>
              <w:t xml:space="preserve"> </w:t>
            </w:r>
            <w:proofErr w:type="spellStart"/>
            <w:r>
              <w:rPr>
                <w:rFonts w:cstheme="minorHAnsi"/>
                <w:sz w:val="20"/>
                <w:szCs w:val="20"/>
                <w:lang w:eastAsia="en-US"/>
              </w:rPr>
              <w:t>performance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066523A7"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1157C0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6043375C" w14:textId="77777777" w:rsidR="00E97B9E" w:rsidRDefault="00E97B9E">
            <w:pPr>
              <w:spacing w:after="0"/>
              <w:rPr>
                <w:rFonts w:asciiTheme="minorHAnsi" w:hAnsiTheme="minorHAnsi" w:cstheme="minorHAnsi"/>
                <w:sz w:val="20"/>
                <w:szCs w:val="20"/>
                <w:lang w:eastAsia="en-US"/>
              </w:rPr>
            </w:pPr>
          </w:p>
        </w:tc>
      </w:tr>
      <w:tr w:rsidR="00E97B9E" w14:paraId="0A641533"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7B8A699"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Application</w:t>
            </w:r>
            <w:proofErr w:type="spellEnd"/>
            <w:r>
              <w:rPr>
                <w:rFonts w:cstheme="minorHAnsi"/>
                <w:sz w:val="20"/>
                <w:szCs w:val="20"/>
                <w:lang w:eastAsia="en-US"/>
              </w:rPr>
              <w:t xml:space="preserve"> </w:t>
            </w:r>
            <w:proofErr w:type="spellStart"/>
            <w:r>
              <w:rPr>
                <w:rFonts w:cstheme="minorHAnsi"/>
                <w:sz w:val="20"/>
                <w:szCs w:val="20"/>
                <w:lang w:eastAsia="en-US"/>
              </w:rPr>
              <w:t>processing</w:t>
            </w:r>
            <w:proofErr w:type="spellEnd"/>
            <w:r>
              <w:rPr>
                <w:rFonts w:cstheme="minorHAnsi"/>
                <w:sz w:val="20"/>
                <w:szCs w:val="20"/>
                <w:lang w:eastAsia="en-US"/>
              </w:rPr>
              <w:t xml:space="preserve"> </w:t>
            </w:r>
            <w:proofErr w:type="spellStart"/>
            <w:r>
              <w:rPr>
                <w:rFonts w:cstheme="minorHAnsi"/>
                <w:sz w:val="20"/>
                <w:szCs w:val="20"/>
                <w:lang w:eastAsia="en-US"/>
              </w:rPr>
              <w:t>time</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71DBF74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1EAB15E6"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473D2A0" w14:textId="77777777" w:rsidR="00E97B9E" w:rsidRDefault="00E97B9E">
            <w:pPr>
              <w:spacing w:after="0"/>
              <w:rPr>
                <w:rFonts w:asciiTheme="minorHAnsi" w:hAnsiTheme="minorHAnsi" w:cstheme="minorHAnsi"/>
                <w:sz w:val="20"/>
                <w:szCs w:val="20"/>
                <w:lang w:eastAsia="en-US"/>
              </w:rPr>
            </w:pPr>
          </w:p>
        </w:tc>
      </w:tr>
      <w:tr w:rsidR="00E97B9E" w14:paraId="003282A0"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3C8E0D89" w14:textId="77777777" w:rsidR="00E97B9E" w:rsidRDefault="001F76AF">
            <w:pPr>
              <w:spacing w:after="0"/>
              <w:rPr>
                <w:rFonts w:asciiTheme="minorHAnsi" w:hAnsiTheme="minorHAnsi" w:cstheme="minorHAnsi"/>
                <w:sz w:val="20"/>
                <w:szCs w:val="20"/>
                <w:lang w:eastAsia="en-US"/>
              </w:rPr>
            </w:pPr>
            <w:proofErr w:type="spellStart"/>
            <w:r>
              <w:rPr>
                <w:rFonts w:cstheme="minorHAnsi"/>
                <w:sz w:val="20"/>
                <w:szCs w:val="20"/>
                <w:lang w:eastAsia="en-US"/>
              </w:rPr>
              <w:t>Network</w:t>
            </w:r>
            <w:proofErr w:type="spellEnd"/>
            <w:r>
              <w:rPr>
                <w:rFonts w:cstheme="minorHAnsi"/>
                <w:sz w:val="20"/>
                <w:szCs w:val="20"/>
                <w:lang w:eastAsia="en-US"/>
              </w:rPr>
              <w:t xml:space="preserve"> </w:t>
            </w:r>
            <w:proofErr w:type="spellStart"/>
            <w:r>
              <w:rPr>
                <w:rFonts w:cstheme="minorHAnsi"/>
                <w:sz w:val="20"/>
                <w:szCs w:val="20"/>
                <w:lang w:eastAsia="en-US"/>
              </w:rPr>
              <w:t>interactions</w:t>
            </w:r>
            <w:proofErr w:type="spellEnd"/>
            <w:r>
              <w:rPr>
                <w:rFonts w:cstheme="minorHAnsi"/>
                <w:sz w:val="20"/>
                <w:szCs w:val="20"/>
                <w:lang w:eastAsia="en-US"/>
              </w:rPr>
              <w:t xml:space="preserve"> </w:t>
            </w:r>
            <w:proofErr w:type="spellStart"/>
            <w:r>
              <w:rPr>
                <w:rFonts w:cstheme="minorHAnsi"/>
                <w:sz w:val="20"/>
                <w:szCs w:val="20"/>
                <w:lang w:eastAsia="en-US"/>
              </w:rPr>
              <w:t>with</w:t>
            </w:r>
            <w:proofErr w:type="spellEnd"/>
            <w:r>
              <w:rPr>
                <w:rFonts w:cstheme="minorHAnsi"/>
                <w:sz w:val="20"/>
                <w:szCs w:val="20"/>
                <w:lang w:eastAsia="en-US"/>
              </w:rPr>
              <w:t xml:space="preserve"> </w:t>
            </w:r>
            <w:proofErr w:type="spellStart"/>
            <w:r>
              <w:rPr>
                <w:rFonts w:cstheme="minorHAnsi"/>
                <w:sz w:val="20"/>
                <w:szCs w:val="20"/>
                <w:lang w:eastAsia="en-US"/>
              </w:rPr>
              <w:t>asset</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30AA099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063F21B4"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EFCB82E" w14:textId="77777777" w:rsidR="00E97B9E" w:rsidRDefault="00E97B9E">
            <w:pPr>
              <w:spacing w:after="0"/>
              <w:rPr>
                <w:rFonts w:asciiTheme="minorHAnsi" w:hAnsiTheme="minorHAnsi" w:cstheme="minorHAnsi"/>
                <w:sz w:val="20"/>
                <w:szCs w:val="20"/>
                <w:lang w:eastAsia="en-US"/>
              </w:rPr>
            </w:pPr>
          </w:p>
        </w:tc>
      </w:tr>
      <w:tr w:rsidR="00E97B9E" w14:paraId="4E24C76F"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CC9D34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Στατιστικά HTTP.</w:t>
            </w:r>
          </w:p>
        </w:tc>
        <w:tc>
          <w:tcPr>
            <w:tcW w:w="1867" w:type="dxa"/>
            <w:tcBorders>
              <w:top w:val="single" w:sz="4" w:space="0" w:color="000000"/>
              <w:left w:val="single" w:sz="4" w:space="0" w:color="000000"/>
              <w:bottom w:val="single" w:sz="4" w:space="0" w:color="000000"/>
              <w:right w:val="single" w:sz="4" w:space="0" w:color="000000"/>
            </w:tcBorders>
            <w:vAlign w:val="center"/>
          </w:tcPr>
          <w:p w14:paraId="55BBD3AA"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1B40CCE"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135C11D5" w14:textId="77777777" w:rsidR="00E97B9E" w:rsidRDefault="00E97B9E">
            <w:pPr>
              <w:spacing w:after="0"/>
              <w:rPr>
                <w:rFonts w:asciiTheme="minorHAnsi" w:hAnsiTheme="minorHAnsi" w:cstheme="minorHAnsi"/>
                <w:sz w:val="20"/>
                <w:szCs w:val="20"/>
                <w:lang w:eastAsia="en-US"/>
              </w:rPr>
            </w:pPr>
          </w:p>
        </w:tc>
      </w:tr>
      <w:tr w:rsidR="00E97B9E" w14:paraId="11F6EB0E"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403C9D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Στατιστικά DNS.</w:t>
            </w:r>
          </w:p>
        </w:tc>
        <w:tc>
          <w:tcPr>
            <w:tcW w:w="1867" w:type="dxa"/>
            <w:tcBorders>
              <w:top w:val="single" w:sz="4" w:space="0" w:color="000000"/>
              <w:left w:val="single" w:sz="4" w:space="0" w:color="000000"/>
              <w:bottom w:val="single" w:sz="4" w:space="0" w:color="000000"/>
              <w:right w:val="single" w:sz="4" w:space="0" w:color="000000"/>
            </w:tcBorders>
            <w:vAlign w:val="center"/>
          </w:tcPr>
          <w:p w14:paraId="5063E346"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2312D311"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2437F677" w14:textId="77777777" w:rsidR="00E97B9E" w:rsidRDefault="00E97B9E">
            <w:pPr>
              <w:spacing w:after="0"/>
              <w:rPr>
                <w:rFonts w:asciiTheme="minorHAnsi" w:hAnsiTheme="minorHAnsi" w:cstheme="minorHAnsi"/>
                <w:sz w:val="20"/>
                <w:szCs w:val="20"/>
                <w:lang w:eastAsia="en-US"/>
              </w:rPr>
            </w:pPr>
          </w:p>
        </w:tc>
      </w:tr>
      <w:tr w:rsidR="00E97B9E" w14:paraId="7B8D9F37"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48A437E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Διεύθυνση IP.</w:t>
            </w:r>
          </w:p>
        </w:tc>
        <w:tc>
          <w:tcPr>
            <w:tcW w:w="1867" w:type="dxa"/>
            <w:tcBorders>
              <w:top w:val="single" w:sz="4" w:space="0" w:color="000000"/>
              <w:left w:val="single" w:sz="4" w:space="0" w:color="000000"/>
              <w:bottom w:val="single" w:sz="4" w:space="0" w:color="000000"/>
              <w:right w:val="single" w:sz="4" w:space="0" w:color="000000"/>
            </w:tcBorders>
            <w:vAlign w:val="center"/>
          </w:tcPr>
          <w:p w14:paraId="5F024FA5"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76B650E5"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B4A46DE" w14:textId="77777777" w:rsidR="00E97B9E" w:rsidRDefault="00E97B9E">
            <w:pPr>
              <w:spacing w:after="0"/>
              <w:rPr>
                <w:rFonts w:asciiTheme="minorHAnsi" w:hAnsiTheme="minorHAnsi" w:cstheme="minorHAnsi"/>
                <w:sz w:val="20"/>
                <w:szCs w:val="20"/>
                <w:lang w:eastAsia="en-US"/>
              </w:rPr>
            </w:pPr>
          </w:p>
        </w:tc>
      </w:tr>
      <w:tr w:rsidR="00E97B9E" w14:paraId="36EFB0AB"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032208C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Υπηρεσίες Εφαρμογών (</w:t>
            </w:r>
            <w:proofErr w:type="spellStart"/>
            <w:r>
              <w:rPr>
                <w:rFonts w:cstheme="minorHAnsi"/>
                <w:sz w:val="20"/>
                <w:szCs w:val="20"/>
                <w:lang w:eastAsia="en-US"/>
              </w:rPr>
              <w:t>Application</w:t>
            </w:r>
            <w:proofErr w:type="spellEnd"/>
            <w:r>
              <w:rPr>
                <w:rFonts w:cstheme="minorHAnsi"/>
                <w:sz w:val="20"/>
                <w:szCs w:val="20"/>
                <w:lang w:eastAsia="en-US"/>
              </w:rPr>
              <w:t xml:space="preserve"> Services)</w:t>
            </w:r>
          </w:p>
          <w:p w14:paraId="4BB68CA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Πρώτη και τελευταία εμφάνιση</w:t>
            </w:r>
          </w:p>
          <w:p w14:paraId="353FF4BD"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Ετικέτες και περιγραφή στοιχείων</w:t>
            </w:r>
          </w:p>
          <w:p w14:paraId="719CB4F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Server </w:t>
            </w:r>
            <w:proofErr w:type="spellStart"/>
            <w:r>
              <w:rPr>
                <w:rFonts w:cstheme="minorHAnsi"/>
                <w:sz w:val="20"/>
                <w:szCs w:val="20"/>
                <w:lang w:eastAsia="en-US"/>
              </w:rPr>
              <w:t>certificate</w:t>
            </w:r>
            <w:proofErr w:type="spellEnd"/>
            <w:r>
              <w:rPr>
                <w:rFonts w:cstheme="minorHAnsi"/>
                <w:sz w:val="20"/>
                <w:szCs w:val="20"/>
                <w:lang w:eastAsia="en-US"/>
              </w:rPr>
              <w:t xml:space="preserve"> </w:t>
            </w:r>
            <w:proofErr w:type="spellStart"/>
            <w:r>
              <w:rPr>
                <w:rFonts w:cstheme="minorHAnsi"/>
                <w:sz w:val="20"/>
                <w:szCs w:val="20"/>
                <w:lang w:eastAsia="en-US"/>
              </w:rPr>
              <w:t>visibility</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23D89FA3"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870F393"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03D338F" w14:textId="77777777" w:rsidR="00E97B9E" w:rsidRDefault="00E97B9E">
            <w:pPr>
              <w:spacing w:after="0"/>
              <w:rPr>
                <w:rFonts w:asciiTheme="minorHAnsi" w:hAnsiTheme="minorHAnsi" w:cstheme="minorHAnsi"/>
                <w:sz w:val="20"/>
                <w:szCs w:val="20"/>
                <w:lang w:eastAsia="en-US"/>
              </w:rPr>
            </w:pPr>
          </w:p>
        </w:tc>
      </w:tr>
      <w:tr w:rsidR="00E97B9E" w14:paraId="7D6DDC08" w14:textId="77777777">
        <w:trPr>
          <w:trHeight w:val="570"/>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2459610C"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Θα πρέπει να παρέχει εξομοιώσεις (</w:t>
            </w:r>
            <w:proofErr w:type="spellStart"/>
            <w:r>
              <w:rPr>
                <w:rFonts w:cstheme="minorHAnsi"/>
                <w:sz w:val="20"/>
                <w:szCs w:val="20"/>
                <w:lang w:eastAsia="en-US"/>
              </w:rPr>
              <w:t>emulations</w:t>
            </w:r>
            <w:proofErr w:type="spellEnd"/>
            <w:r>
              <w:rPr>
                <w:rFonts w:cstheme="minorHAnsi"/>
                <w:sz w:val="20"/>
                <w:szCs w:val="20"/>
                <w:lang w:eastAsia="en-US"/>
              </w:rPr>
              <w:t>) και δολώματα (</w:t>
            </w:r>
            <w:proofErr w:type="spellStart"/>
            <w:r>
              <w:rPr>
                <w:rFonts w:cstheme="minorHAnsi"/>
                <w:sz w:val="20"/>
                <w:szCs w:val="20"/>
                <w:lang w:eastAsia="en-US"/>
              </w:rPr>
              <w:t>decoys</w:t>
            </w:r>
            <w:proofErr w:type="spellEnd"/>
            <w:r>
              <w:rPr>
                <w:rFonts w:cstheme="minorHAnsi"/>
                <w:sz w:val="20"/>
                <w:szCs w:val="20"/>
                <w:lang w:eastAsia="en-US"/>
              </w:rPr>
              <w:t xml:space="preserve">) που εκτελούνται στον </w:t>
            </w:r>
            <w:proofErr w:type="spellStart"/>
            <w:r>
              <w:rPr>
                <w:rFonts w:cstheme="minorHAnsi"/>
                <w:sz w:val="20"/>
                <w:szCs w:val="20"/>
                <w:lang w:eastAsia="en-US"/>
              </w:rPr>
              <w:t>Deception</w:t>
            </w:r>
            <w:proofErr w:type="spellEnd"/>
            <w:r>
              <w:rPr>
                <w:rFonts w:cstheme="minorHAnsi"/>
                <w:sz w:val="20"/>
                <w:szCs w:val="20"/>
                <w:lang w:eastAsia="en-US"/>
              </w:rPr>
              <w:t xml:space="preserve"> Server:</w:t>
            </w:r>
          </w:p>
          <w:p w14:paraId="13ECC36F"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Διακομιστή HTTP </w:t>
            </w:r>
            <w:proofErr w:type="spellStart"/>
            <w:r>
              <w:rPr>
                <w:rFonts w:cstheme="minorHAnsi"/>
                <w:sz w:val="20"/>
                <w:szCs w:val="20"/>
                <w:lang w:eastAsia="en-US"/>
              </w:rPr>
              <w:t>Apache</w:t>
            </w:r>
            <w:proofErr w:type="spellEnd"/>
            <w:r>
              <w:rPr>
                <w:rFonts w:cstheme="minorHAnsi"/>
                <w:sz w:val="20"/>
                <w:szCs w:val="20"/>
                <w:lang w:eastAsia="en-US"/>
              </w:rPr>
              <w:t>.</w:t>
            </w:r>
          </w:p>
          <w:p w14:paraId="7D12240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Διακομιστή FTP.</w:t>
            </w:r>
          </w:p>
          <w:p w14:paraId="3BFD3547"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Διακομιστή SSH.</w:t>
            </w:r>
          </w:p>
          <w:p w14:paraId="7BF1ADB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Διακομιστή αστερίσκου (VOIP).</w:t>
            </w:r>
          </w:p>
          <w:p w14:paraId="01A17BC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Διακομιστή </w:t>
            </w:r>
            <w:proofErr w:type="spellStart"/>
            <w:r>
              <w:rPr>
                <w:rFonts w:cstheme="minorHAnsi"/>
                <w:sz w:val="20"/>
                <w:szCs w:val="20"/>
                <w:lang w:eastAsia="en-US"/>
              </w:rPr>
              <w:t>Tomcat</w:t>
            </w:r>
            <w:proofErr w:type="spellEnd"/>
            <w:r>
              <w:rPr>
                <w:rFonts w:cstheme="minorHAnsi"/>
                <w:sz w:val="20"/>
                <w:szCs w:val="20"/>
                <w:lang w:eastAsia="en-US"/>
              </w:rPr>
              <w:t>.</w:t>
            </w:r>
          </w:p>
          <w:p w14:paraId="2B1558C8"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Πρόσθετο Strut2.</w:t>
            </w:r>
          </w:p>
          <w:p w14:paraId="6CFBB6F0"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Διακομιστή SQL.</w:t>
            </w:r>
          </w:p>
        </w:tc>
        <w:tc>
          <w:tcPr>
            <w:tcW w:w="1867" w:type="dxa"/>
            <w:tcBorders>
              <w:top w:val="single" w:sz="4" w:space="0" w:color="000000"/>
              <w:left w:val="single" w:sz="4" w:space="0" w:color="000000"/>
              <w:bottom w:val="single" w:sz="4" w:space="0" w:color="000000"/>
              <w:right w:val="single" w:sz="4" w:space="0" w:color="000000"/>
            </w:tcBorders>
            <w:vAlign w:val="center"/>
          </w:tcPr>
          <w:p w14:paraId="0FA6091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6FB69462"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4A67712E" w14:textId="77777777" w:rsidR="00E97B9E" w:rsidRDefault="00E97B9E">
            <w:pPr>
              <w:spacing w:after="0"/>
              <w:rPr>
                <w:rFonts w:asciiTheme="minorHAnsi" w:hAnsiTheme="minorHAnsi" w:cstheme="minorHAnsi"/>
                <w:sz w:val="20"/>
                <w:szCs w:val="20"/>
                <w:lang w:eastAsia="en-US"/>
              </w:rPr>
            </w:pPr>
          </w:p>
        </w:tc>
      </w:tr>
      <w:tr w:rsidR="00E97B9E" w14:paraId="71137C40" w14:textId="77777777">
        <w:trPr>
          <w:trHeight w:val="285"/>
          <w:jc w:val="center"/>
        </w:trPr>
        <w:tc>
          <w:tcPr>
            <w:tcW w:w="4580" w:type="dxa"/>
            <w:tcBorders>
              <w:top w:val="single" w:sz="4" w:space="0" w:color="000000"/>
              <w:left w:val="single" w:sz="4" w:space="0" w:color="000000"/>
              <w:bottom w:val="single" w:sz="4" w:space="0" w:color="000000"/>
              <w:right w:val="single" w:sz="4" w:space="0" w:color="000000"/>
            </w:tcBorders>
            <w:vAlign w:val="center"/>
          </w:tcPr>
          <w:p w14:paraId="7A9F1571"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Επανεξέταση ελέγχου συστήματος (</w:t>
            </w:r>
            <w:proofErr w:type="spellStart"/>
            <w:r>
              <w:rPr>
                <w:rFonts w:cstheme="minorHAnsi"/>
                <w:sz w:val="20"/>
                <w:szCs w:val="20"/>
                <w:lang w:eastAsia="en-US"/>
              </w:rPr>
              <w:t>System</w:t>
            </w:r>
            <w:proofErr w:type="spellEnd"/>
            <w:r>
              <w:rPr>
                <w:rFonts w:cstheme="minorHAnsi"/>
                <w:sz w:val="20"/>
                <w:szCs w:val="20"/>
                <w:lang w:eastAsia="en-US"/>
              </w:rPr>
              <w:t xml:space="preserve"> </w:t>
            </w:r>
            <w:proofErr w:type="spellStart"/>
            <w:r>
              <w:rPr>
                <w:rFonts w:cstheme="minorHAnsi"/>
                <w:sz w:val="20"/>
                <w:szCs w:val="20"/>
                <w:lang w:eastAsia="en-US"/>
              </w:rPr>
              <w:t>auditing</w:t>
            </w:r>
            <w:proofErr w:type="spellEnd"/>
            <w:r>
              <w:rPr>
                <w:rFonts w:cstheme="minorHAnsi"/>
                <w:sz w:val="20"/>
                <w:szCs w:val="20"/>
                <w:lang w:eastAsia="en-US"/>
              </w:rPr>
              <w:t>)</w:t>
            </w:r>
          </w:p>
        </w:tc>
        <w:tc>
          <w:tcPr>
            <w:tcW w:w="1867" w:type="dxa"/>
            <w:tcBorders>
              <w:top w:val="single" w:sz="4" w:space="0" w:color="000000"/>
              <w:left w:val="single" w:sz="4" w:space="0" w:color="000000"/>
              <w:bottom w:val="single" w:sz="4" w:space="0" w:color="000000"/>
              <w:right w:val="single" w:sz="4" w:space="0" w:color="000000"/>
            </w:tcBorders>
            <w:vAlign w:val="center"/>
          </w:tcPr>
          <w:p w14:paraId="440677AD"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377" w:type="dxa"/>
            <w:tcBorders>
              <w:top w:val="single" w:sz="4" w:space="0" w:color="000000"/>
              <w:left w:val="single" w:sz="4" w:space="0" w:color="000000"/>
              <w:bottom w:val="single" w:sz="4" w:space="0" w:color="000000"/>
              <w:right w:val="single" w:sz="4" w:space="0" w:color="000000"/>
            </w:tcBorders>
            <w:vAlign w:val="center"/>
          </w:tcPr>
          <w:p w14:paraId="472A09C7" w14:textId="77777777" w:rsidR="00E97B9E" w:rsidRDefault="00E97B9E">
            <w:pPr>
              <w:spacing w:after="0"/>
              <w:rPr>
                <w:rFonts w:asciiTheme="minorHAnsi" w:hAnsiTheme="minorHAnsi" w:cstheme="minorHAnsi"/>
                <w:sz w:val="20"/>
                <w:szCs w:val="20"/>
                <w:lang w:eastAsia="en-US"/>
              </w:rPr>
            </w:pPr>
          </w:p>
        </w:tc>
        <w:tc>
          <w:tcPr>
            <w:tcW w:w="1813" w:type="dxa"/>
            <w:tcBorders>
              <w:top w:val="single" w:sz="4" w:space="0" w:color="000000"/>
              <w:left w:val="single" w:sz="4" w:space="0" w:color="000000"/>
              <w:bottom w:val="single" w:sz="4" w:space="0" w:color="000000"/>
              <w:right w:val="single" w:sz="4" w:space="0" w:color="000000"/>
            </w:tcBorders>
            <w:vAlign w:val="center"/>
          </w:tcPr>
          <w:p w14:paraId="32C600A5" w14:textId="77777777" w:rsidR="00E97B9E" w:rsidRDefault="00E97B9E">
            <w:pPr>
              <w:spacing w:after="0"/>
              <w:rPr>
                <w:rFonts w:asciiTheme="minorHAnsi" w:hAnsiTheme="minorHAnsi" w:cstheme="minorHAnsi"/>
                <w:sz w:val="20"/>
                <w:szCs w:val="20"/>
                <w:lang w:eastAsia="en-US"/>
              </w:rPr>
            </w:pPr>
          </w:p>
        </w:tc>
      </w:tr>
    </w:tbl>
    <w:p w14:paraId="139299F0" w14:textId="77777777" w:rsidR="00E97B9E" w:rsidRDefault="00E97B9E">
      <w:pPr>
        <w:spacing w:after="0"/>
        <w:rPr>
          <w:rFonts w:asciiTheme="minorHAnsi" w:hAnsiTheme="minorHAnsi" w:cstheme="minorHAnsi"/>
          <w:b/>
          <w:bCs/>
          <w:szCs w:val="22"/>
          <w:lang w:eastAsia="en-US"/>
        </w:rPr>
      </w:pPr>
    </w:p>
    <w:p w14:paraId="7A285B3C"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7ACAF54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0FED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7D434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8A545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AD2F9E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41D3057" w14:textId="77777777">
        <w:tc>
          <w:tcPr>
            <w:tcW w:w="4787" w:type="dxa"/>
            <w:tcBorders>
              <w:top w:val="single" w:sz="4" w:space="0" w:color="000000"/>
              <w:left w:val="single" w:sz="4" w:space="0" w:color="000000"/>
              <w:bottom w:val="single" w:sz="4" w:space="0" w:color="000000"/>
              <w:right w:val="single" w:sz="4" w:space="0" w:color="000000"/>
            </w:tcBorders>
          </w:tcPr>
          <w:p w14:paraId="572F97A1"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57D8CD3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346572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C8A63A3"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CF7AFDF" w14:textId="77777777">
        <w:tc>
          <w:tcPr>
            <w:tcW w:w="4787" w:type="dxa"/>
            <w:tcBorders>
              <w:top w:val="single" w:sz="4" w:space="0" w:color="000000"/>
              <w:left w:val="single" w:sz="4" w:space="0" w:color="000000"/>
              <w:bottom w:val="single" w:sz="4" w:space="0" w:color="000000"/>
              <w:right w:val="single" w:sz="4" w:space="0" w:color="000000"/>
            </w:tcBorders>
          </w:tcPr>
          <w:p w14:paraId="7ED4686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35B6E9E0"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5370CEB"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BF7655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FE7798B" w14:textId="77777777">
        <w:tc>
          <w:tcPr>
            <w:tcW w:w="4787" w:type="dxa"/>
            <w:tcBorders>
              <w:top w:val="single" w:sz="4" w:space="0" w:color="000000"/>
              <w:left w:val="single" w:sz="4" w:space="0" w:color="000000"/>
              <w:bottom w:val="single" w:sz="4" w:space="0" w:color="000000"/>
              <w:right w:val="single" w:sz="4" w:space="0" w:color="000000"/>
            </w:tcBorders>
          </w:tcPr>
          <w:p w14:paraId="1522BBD5"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708C883B"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A5345EE"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7AE9719"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C213078" w14:textId="77777777">
        <w:tc>
          <w:tcPr>
            <w:tcW w:w="4787" w:type="dxa"/>
            <w:tcBorders>
              <w:top w:val="single" w:sz="4" w:space="0" w:color="000000"/>
              <w:left w:val="single" w:sz="4" w:space="0" w:color="000000"/>
              <w:bottom w:val="single" w:sz="4" w:space="0" w:color="000000"/>
              <w:right w:val="single" w:sz="4" w:space="0" w:color="000000"/>
            </w:tcBorders>
          </w:tcPr>
          <w:p w14:paraId="3E2E8CB5"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1AD8D2F9"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B225E6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08CFF0B"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04D65E1" w14:textId="77777777" w:rsidR="00E97B9E" w:rsidRDefault="00E97B9E">
      <w:pPr>
        <w:spacing w:after="0"/>
        <w:rPr>
          <w:rFonts w:asciiTheme="minorHAnsi" w:eastAsia="Calibri" w:hAnsiTheme="minorHAnsi" w:cstheme="minorHAnsi"/>
          <w:sz w:val="20"/>
          <w:szCs w:val="20"/>
        </w:rPr>
      </w:pPr>
    </w:p>
    <w:p w14:paraId="544A2CFF"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508D02F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CAD1EAF"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87EF691"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9C5EE19"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94BEB41"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2666F3C6" w14:textId="77777777">
        <w:tc>
          <w:tcPr>
            <w:tcW w:w="4787" w:type="dxa"/>
            <w:tcBorders>
              <w:top w:val="single" w:sz="4" w:space="0" w:color="000000"/>
              <w:left w:val="single" w:sz="4" w:space="0" w:color="000000"/>
              <w:bottom w:val="single" w:sz="4" w:space="0" w:color="000000"/>
              <w:right w:val="single" w:sz="4" w:space="0" w:color="000000"/>
            </w:tcBorders>
          </w:tcPr>
          <w:p w14:paraId="4CB79C37"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Σύμφωνα με τα οριζόμενα στην παρ. 2 των Οριζόντιων 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3AF0C5B1"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1DCFDBA"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5FEAE06" w14:textId="77777777" w:rsidR="00E97B9E" w:rsidRDefault="00E97B9E">
            <w:pPr>
              <w:widowControl w:val="0"/>
              <w:spacing w:after="0"/>
              <w:jc w:val="center"/>
              <w:rPr>
                <w:rFonts w:asciiTheme="minorHAnsi" w:eastAsia="Calibri" w:hAnsiTheme="minorHAnsi" w:cstheme="minorHAnsi"/>
                <w:sz w:val="20"/>
                <w:szCs w:val="20"/>
              </w:rPr>
            </w:pPr>
          </w:p>
        </w:tc>
      </w:tr>
    </w:tbl>
    <w:p w14:paraId="56A2B35E" w14:textId="77777777" w:rsidR="00E97B9E" w:rsidRDefault="00E97B9E">
      <w:pPr>
        <w:keepNext/>
        <w:keepLines/>
        <w:spacing w:after="0"/>
        <w:rPr>
          <w:rFonts w:asciiTheme="minorHAnsi" w:eastAsia="Calibri" w:hAnsiTheme="minorHAnsi" w:cstheme="minorHAnsi"/>
          <w:b/>
          <w:color w:val="000000"/>
          <w:sz w:val="20"/>
          <w:szCs w:val="20"/>
        </w:rPr>
      </w:pPr>
    </w:p>
    <w:p w14:paraId="3AC7FF15"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49F7A31F"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5918B9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A5EEB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C38C7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3EF9A1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603CFB01" w14:textId="77777777">
        <w:tc>
          <w:tcPr>
            <w:tcW w:w="4787" w:type="dxa"/>
            <w:tcBorders>
              <w:top w:val="single" w:sz="4" w:space="0" w:color="000000"/>
              <w:left w:val="single" w:sz="4" w:space="0" w:color="000000"/>
              <w:bottom w:val="single" w:sz="4" w:space="0" w:color="000000"/>
              <w:right w:val="single" w:sz="4" w:space="0" w:color="000000"/>
            </w:tcBorders>
          </w:tcPr>
          <w:p w14:paraId="3C39C7C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0FB2369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42E5577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35A09F5"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04B06F0" w14:textId="77777777">
        <w:tc>
          <w:tcPr>
            <w:tcW w:w="4787" w:type="dxa"/>
            <w:tcBorders>
              <w:top w:val="single" w:sz="4" w:space="0" w:color="000000"/>
              <w:left w:val="single" w:sz="4" w:space="0" w:color="000000"/>
              <w:bottom w:val="single" w:sz="4" w:space="0" w:color="000000"/>
              <w:right w:val="single" w:sz="4" w:space="0" w:color="000000"/>
            </w:tcBorders>
          </w:tcPr>
          <w:p w14:paraId="1E765112"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3C10F51C"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197F747"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DF66344" w14:textId="77777777" w:rsidR="00E97B9E" w:rsidRDefault="00E97B9E">
            <w:pPr>
              <w:widowControl w:val="0"/>
              <w:spacing w:after="0"/>
              <w:jc w:val="center"/>
              <w:rPr>
                <w:rFonts w:asciiTheme="minorHAnsi" w:eastAsia="Calibri" w:hAnsiTheme="minorHAnsi" w:cstheme="minorHAnsi"/>
                <w:sz w:val="20"/>
                <w:szCs w:val="20"/>
              </w:rPr>
            </w:pPr>
          </w:p>
        </w:tc>
      </w:tr>
    </w:tbl>
    <w:p w14:paraId="7955F9EE" w14:textId="77777777" w:rsidR="00E97B9E" w:rsidRDefault="00E97B9E">
      <w:pPr>
        <w:spacing w:after="0"/>
        <w:rPr>
          <w:rFonts w:asciiTheme="minorHAnsi" w:eastAsia="Calibri" w:hAnsiTheme="minorHAnsi" w:cstheme="minorHAnsi"/>
          <w:color w:val="000000"/>
          <w:sz w:val="20"/>
          <w:szCs w:val="20"/>
        </w:rPr>
      </w:pPr>
    </w:p>
    <w:p w14:paraId="72620A0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561C9471"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626D3F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9E20C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F5BD2F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B9772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5640373" w14:textId="77777777">
        <w:tc>
          <w:tcPr>
            <w:tcW w:w="4787" w:type="dxa"/>
            <w:tcBorders>
              <w:top w:val="single" w:sz="4" w:space="0" w:color="000000"/>
              <w:left w:val="single" w:sz="4" w:space="0" w:color="000000"/>
              <w:bottom w:val="single" w:sz="4" w:space="0" w:color="000000"/>
              <w:right w:val="single" w:sz="4" w:space="0" w:color="000000"/>
            </w:tcBorders>
          </w:tcPr>
          <w:p w14:paraId="2177904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02E632AF"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54331CF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47EB352E"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1E36ADAD" w14:textId="77777777">
        <w:tc>
          <w:tcPr>
            <w:tcW w:w="4787" w:type="dxa"/>
            <w:tcBorders>
              <w:top w:val="single" w:sz="4" w:space="0" w:color="000000"/>
              <w:left w:val="single" w:sz="4" w:space="0" w:color="000000"/>
              <w:bottom w:val="single" w:sz="4" w:space="0" w:color="000000"/>
              <w:right w:val="single" w:sz="4" w:space="0" w:color="000000"/>
            </w:tcBorders>
          </w:tcPr>
          <w:p w14:paraId="08E50F2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5683CDE5"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97EABE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B956B00"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1B6006FE" w14:textId="77777777">
        <w:tc>
          <w:tcPr>
            <w:tcW w:w="4787" w:type="dxa"/>
            <w:tcBorders>
              <w:top w:val="single" w:sz="4" w:space="0" w:color="000000"/>
              <w:left w:val="single" w:sz="4" w:space="0" w:color="000000"/>
              <w:bottom w:val="single" w:sz="4" w:space="0" w:color="000000"/>
              <w:right w:val="single" w:sz="4" w:space="0" w:color="000000"/>
            </w:tcBorders>
          </w:tcPr>
          <w:p w14:paraId="32B1950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61AFC6F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2F71219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2225D3F"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DF8EE3A" w14:textId="77777777" w:rsidR="00E97B9E" w:rsidRDefault="00E97B9E">
      <w:pPr>
        <w:spacing w:after="0"/>
        <w:rPr>
          <w:rFonts w:asciiTheme="minorHAnsi" w:eastAsia="Calibri" w:hAnsiTheme="minorHAnsi" w:cstheme="minorHAnsi"/>
          <w:color w:val="000000"/>
          <w:sz w:val="20"/>
          <w:szCs w:val="20"/>
        </w:rPr>
      </w:pPr>
    </w:p>
    <w:p w14:paraId="61D80A80"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0D7F5CBD"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17ABC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53AD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4E621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67B2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A1D5657"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6A1582C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56469DAD"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6E1BD51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3CCA5B4C"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2861862" w14:textId="77777777" w:rsidR="00E97B9E" w:rsidRDefault="00E97B9E">
      <w:pPr>
        <w:spacing w:after="0"/>
        <w:rPr>
          <w:rFonts w:asciiTheme="minorHAnsi" w:eastAsia="Calibri" w:hAnsiTheme="minorHAnsi" w:cstheme="minorHAnsi"/>
          <w:color w:val="000000"/>
          <w:sz w:val="20"/>
          <w:szCs w:val="20"/>
        </w:rPr>
      </w:pPr>
    </w:p>
    <w:p w14:paraId="3D6213BC"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6FCA8394"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69BEC9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D10A4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C84AF3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941E3B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CC923EE" w14:textId="77777777">
        <w:tc>
          <w:tcPr>
            <w:tcW w:w="4787" w:type="dxa"/>
            <w:tcBorders>
              <w:top w:val="single" w:sz="4" w:space="0" w:color="000000"/>
              <w:left w:val="single" w:sz="4" w:space="0" w:color="000000"/>
              <w:bottom w:val="single" w:sz="4" w:space="0" w:color="000000"/>
              <w:right w:val="single" w:sz="4" w:space="0" w:color="000000"/>
            </w:tcBorders>
          </w:tcPr>
          <w:p w14:paraId="4726AE57"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31FB16E6"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8AA407D"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678A11A" w14:textId="77777777" w:rsidR="00E97B9E" w:rsidRDefault="00E97B9E">
            <w:pPr>
              <w:widowControl w:val="0"/>
              <w:spacing w:after="0"/>
              <w:jc w:val="center"/>
              <w:rPr>
                <w:rFonts w:asciiTheme="minorHAnsi" w:eastAsia="Calibri" w:hAnsiTheme="minorHAnsi" w:cstheme="minorHAnsi"/>
                <w:sz w:val="20"/>
                <w:szCs w:val="20"/>
              </w:rPr>
            </w:pPr>
          </w:p>
        </w:tc>
      </w:tr>
      <w:tr w:rsidR="00E97B9E" w14:paraId="790A493F" w14:textId="77777777">
        <w:tc>
          <w:tcPr>
            <w:tcW w:w="4787" w:type="dxa"/>
            <w:tcBorders>
              <w:top w:val="single" w:sz="4" w:space="0" w:color="000000"/>
              <w:left w:val="single" w:sz="4" w:space="0" w:color="000000"/>
              <w:bottom w:val="single" w:sz="4" w:space="0" w:color="000000"/>
              <w:right w:val="single" w:sz="4" w:space="0" w:color="000000"/>
            </w:tcBorders>
          </w:tcPr>
          <w:p w14:paraId="2B745839"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296958BA"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497D9F20"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34E7A5E"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4B96FFF" w14:textId="77777777" w:rsidR="00E97B9E" w:rsidRDefault="00E97B9E">
            <w:pPr>
              <w:widowControl w:val="0"/>
              <w:spacing w:after="0"/>
              <w:jc w:val="center"/>
              <w:rPr>
                <w:rFonts w:asciiTheme="minorHAnsi" w:eastAsia="Calibri" w:hAnsiTheme="minorHAnsi" w:cstheme="minorHAnsi"/>
                <w:sz w:val="20"/>
                <w:szCs w:val="20"/>
              </w:rPr>
            </w:pPr>
          </w:p>
        </w:tc>
      </w:tr>
      <w:tr w:rsidR="00E97B9E" w14:paraId="28242BB3" w14:textId="77777777">
        <w:tc>
          <w:tcPr>
            <w:tcW w:w="4787" w:type="dxa"/>
            <w:tcBorders>
              <w:top w:val="single" w:sz="4" w:space="0" w:color="000000"/>
              <w:left w:val="single" w:sz="4" w:space="0" w:color="000000"/>
              <w:bottom w:val="single" w:sz="4" w:space="0" w:color="000000"/>
              <w:right w:val="single" w:sz="4" w:space="0" w:color="000000"/>
            </w:tcBorders>
          </w:tcPr>
          <w:p w14:paraId="1AA8FE4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602EF3EE"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0450D60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C2F282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C8F35BB" w14:textId="77777777">
        <w:tc>
          <w:tcPr>
            <w:tcW w:w="4787" w:type="dxa"/>
            <w:tcBorders>
              <w:top w:val="single" w:sz="4" w:space="0" w:color="000000"/>
              <w:left w:val="single" w:sz="4" w:space="0" w:color="000000"/>
              <w:bottom w:val="single" w:sz="4" w:space="0" w:color="000000"/>
              <w:right w:val="single" w:sz="4" w:space="0" w:color="000000"/>
            </w:tcBorders>
          </w:tcPr>
          <w:p w14:paraId="0EAD291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240E915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5DEA16E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87DC8D9"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D0CF503" w14:textId="77777777" w:rsidR="00E97B9E" w:rsidRDefault="00E97B9E">
      <w:pPr>
        <w:spacing w:after="0"/>
        <w:rPr>
          <w:rFonts w:asciiTheme="minorHAnsi" w:eastAsia="Calibri" w:hAnsiTheme="minorHAnsi" w:cstheme="minorHAnsi"/>
          <w:color w:val="000000"/>
          <w:sz w:val="20"/>
          <w:szCs w:val="20"/>
        </w:rPr>
      </w:pPr>
    </w:p>
    <w:p w14:paraId="25206921"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11884FFE"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6DE65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2A58C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9D3EA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078B36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0C7B9CB" w14:textId="77777777">
        <w:tc>
          <w:tcPr>
            <w:tcW w:w="4787" w:type="dxa"/>
            <w:tcBorders>
              <w:top w:val="single" w:sz="4" w:space="0" w:color="000000"/>
              <w:left w:val="single" w:sz="4" w:space="0" w:color="000000"/>
              <w:bottom w:val="single" w:sz="4" w:space="0" w:color="000000"/>
              <w:right w:val="single" w:sz="4" w:space="0" w:color="000000"/>
            </w:tcBorders>
          </w:tcPr>
          <w:p w14:paraId="35716C4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5B530787"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1B54A0EF"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8AEB0F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124D6C06" w14:textId="77777777">
        <w:tc>
          <w:tcPr>
            <w:tcW w:w="4787" w:type="dxa"/>
            <w:tcBorders>
              <w:top w:val="single" w:sz="4" w:space="0" w:color="000000"/>
              <w:left w:val="single" w:sz="4" w:space="0" w:color="000000"/>
              <w:bottom w:val="single" w:sz="4" w:space="0" w:color="000000"/>
              <w:right w:val="single" w:sz="4" w:space="0" w:color="000000"/>
            </w:tcBorders>
          </w:tcPr>
          <w:p w14:paraId="092F4DDB"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76CA8B5F"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5351A56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E4403A9"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F35DEF2" w14:textId="77777777" w:rsidR="00E97B9E" w:rsidRDefault="00E97B9E">
      <w:pPr>
        <w:keepNext/>
        <w:keepLines/>
        <w:spacing w:after="0"/>
        <w:rPr>
          <w:rFonts w:asciiTheme="minorHAnsi" w:eastAsia="Calibri" w:hAnsiTheme="minorHAnsi" w:cstheme="minorHAnsi"/>
          <w:b/>
          <w:color w:val="000000"/>
          <w:szCs w:val="22"/>
        </w:rPr>
      </w:pPr>
    </w:p>
    <w:p w14:paraId="10B6CFAB"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140278CF"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049A03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394810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26A69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CD289E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DE60FF9" w14:textId="77777777">
        <w:tc>
          <w:tcPr>
            <w:tcW w:w="4787" w:type="dxa"/>
            <w:tcBorders>
              <w:top w:val="single" w:sz="4" w:space="0" w:color="000000"/>
              <w:left w:val="single" w:sz="4" w:space="0" w:color="000000"/>
              <w:bottom w:val="single" w:sz="4" w:space="0" w:color="000000"/>
              <w:right w:val="single" w:sz="4" w:space="0" w:color="000000"/>
            </w:tcBorders>
          </w:tcPr>
          <w:p w14:paraId="3DE14EA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0793320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4F272A9"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4258181"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DFFA2B1" w14:textId="77777777" w:rsidR="00E97B9E" w:rsidRDefault="00E97B9E">
      <w:pPr>
        <w:spacing w:after="0"/>
        <w:rPr>
          <w:rFonts w:asciiTheme="minorHAnsi" w:eastAsia="Calibri" w:hAnsiTheme="minorHAnsi" w:cstheme="minorHAnsi"/>
          <w:color w:val="000000"/>
          <w:sz w:val="20"/>
          <w:szCs w:val="20"/>
        </w:rPr>
      </w:pPr>
    </w:p>
    <w:p w14:paraId="131134F9"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4FE92FCA"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629F1A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293CA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309E05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EF35A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96D5241" w14:textId="77777777">
        <w:tc>
          <w:tcPr>
            <w:tcW w:w="4787" w:type="dxa"/>
            <w:tcBorders>
              <w:top w:val="single" w:sz="4" w:space="0" w:color="000000"/>
              <w:left w:val="single" w:sz="4" w:space="0" w:color="000000"/>
              <w:bottom w:val="single" w:sz="4" w:space="0" w:color="000000"/>
              <w:right w:val="single" w:sz="4" w:space="0" w:color="000000"/>
            </w:tcBorders>
          </w:tcPr>
          <w:p w14:paraId="3FDB2B1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561172A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668C50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C5AFB7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31F95B89" w14:textId="77777777" w:rsidR="00E97B9E" w:rsidRDefault="00E97B9E">
      <w:pPr>
        <w:keepNext/>
        <w:keepLines/>
        <w:spacing w:after="0"/>
        <w:rPr>
          <w:rFonts w:asciiTheme="minorHAnsi" w:eastAsia="Calibri" w:hAnsiTheme="minorHAnsi" w:cstheme="minorHAnsi"/>
          <w:b/>
          <w:color w:val="000000"/>
          <w:sz w:val="20"/>
          <w:szCs w:val="20"/>
        </w:rPr>
      </w:pPr>
    </w:p>
    <w:p w14:paraId="46395B07"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42388060"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166079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23E02D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00144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E15B7C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3A8D3919" w14:textId="77777777">
        <w:tc>
          <w:tcPr>
            <w:tcW w:w="4787" w:type="dxa"/>
            <w:tcBorders>
              <w:top w:val="single" w:sz="4" w:space="0" w:color="000000"/>
              <w:left w:val="single" w:sz="4" w:space="0" w:color="000000"/>
              <w:bottom w:val="single" w:sz="4" w:space="0" w:color="000000"/>
              <w:right w:val="single" w:sz="4" w:space="0" w:color="000000"/>
            </w:tcBorders>
          </w:tcPr>
          <w:p w14:paraId="0CA1A8C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30D4EC8E"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383CCA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24E8D3E"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9954B71" w14:textId="77777777">
        <w:tc>
          <w:tcPr>
            <w:tcW w:w="4787" w:type="dxa"/>
            <w:tcBorders>
              <w:top w:val="single" w:sz="4" w:space="0" w:color="000000"/>
              <w:left w:val="single" w:sz="4" w:space="0" w:color="000000"/>
              <w:bottom w:val="single" w:sz="4" w:space="0" w:color="000000"/>
              <w:right w:val="single" w:sz="4" w:space="0" w:color="000000"/>
            </w:tcBorders>
          </w:tcPr>
          <w:p w14:paraId="56D4490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290350D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lastRenderedPageBreak/>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7F40144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lastRenderedPageBreak/>
              <w:t>ΝΑΙ</w:t>
            </w:r>
          </w:p>
        </w:tc>
        <w:tc>
          <w:tcPr>
            <w:tcW w:w="1415" w:type="dxa"/>
            <w:tcBorders>
              <w:top w:val="single" w:sz="4" w:space="0" w:color="000000"/>
              <w:left w:val="single" w:sz="4" w:space="0" w:color="000000"/>
              <w:bottom w:val="single" w:sz="4" w:space="0" w:color="000000"/>
              <w:right w:val="single" w:sz="4" w:space="0" w:color="000000"/>
            </w:tcBorders>
          </w:tcPr>
          <w:p w14:paraId="5856C40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3AB3177"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5F7C0424" w14:textId="77777777" w:rsidR="00E97B9E" w:rsidRDefault="00E97B9E">
      <w:pPr>
        <w:spacing w:after="0"/>
        <w:rPr>
          <w:rFonts w:asciiTheme="minorHAnsi" w:hAnsiTheme="minorHAnsi" w:cstheme="minorHAnsi"/>
          <w:b/>
          <w:bCs/>
          <w:szCs w:val="22"/>
          <w:lang w:eastAsia="en-US"/>
        </w:rPr>
      </w:pPr>
    </w:p>
    <w:p w14:paraId="33B7CDF8" w14:textId="77777777" w:rsidR="00E97B9E" w:rsidRDefault="00E97B9E">
      <w:pPr>
        <w:spacing w:after="0"/>
        <w:rPr>
          <w:rFonts w:asciiTheme="minorHAnsi" w:hAnsiTheme="minorHAnsi" w:cstheme="minorHAnsi"/>
          <w:b/>
          <w:bCs/>
          <w:szCs w:val="22"/>
          <w:lang w:eastAsia="en-US"/>
        </w:rPr>
      </w:pPr>
    </w:p>
    <w:p w14:paraId="2D65645C" w14:textId="77777777" w:rsidR="00E97B9E" w:rsidRDefault="00E97B9E">
      <w:pPr>
        <w:spacing w:after="0"/>
        <w:rPr>
          <w:rFonts w:asciiTheme="minorHAnsi" w:hAnsiTheme="minorHAnsi" w:cstheme="minorHAnsi"/>
          <w:b/>
          <w:bCs/>
          <w:szCs w:val="22"/>
          <w:lang w:eastAsia="en-US"/>
        </w:rPr>
      </w:pPr>
    </w:p>
    <w:p w14:paraId="25C7D8EB" w14:textId="77777777" w:rsidR="00E97B9E" w:rsidRDefault="00E97B9E">
      <w:pPr>
        <w:spacing w:after="0"/>
        <w:rPr>
          <w:rFonts w:asciiTheme="minorHAnsi" w:hAnsiTheme="minorHAnsi" w:cstheme="minorHAnsi"/>
          <w:b/>
          <w:bCs/>
          <w:szCs w:val="22"/>
          <w:lang w:eastAsia="en-US"/>
        </w:rPr>
      </w:pPr>
    </w:p>
    <w:p w14:paraId="7ED96B63" w14:textId="77777777" w:rsidR="00E97B9E" w:rsidRDefault="00E97B9E">
      <w:pPr>
        <w:spacing w:after="0"/>
        <w:rPr>
          <w:rFonts w:asciiTheme="minorHAnsi" w:hAnsiTheme="minorHAnsi" w:cstheme="minorHAnsi"/>
          <w:b/>
          <w:bCs/>
          <w:szCs w:val="22"/>
          <w:lang w:eastAsia="en-US"/>
        </w:rPr>
      </w:pPr>
    </w:p>
    <w:p w14:paraId="75F9A1C2" w14:textId="77777777" w:rsidR="00E97B9E" w:rsidRDefault="00E97B9E">
      <w:pPr>
        <w:spacing w:after="0"/>
        <w:rPr>
          <w:rFonts w:asciiTheme="minorHAnsi" w:hAnsiTheme="minorHAnsi" w:cstheme="minorHAnsi"/>
          <w:b/>
          <w:bCs/>
          <w:szCs w:val="22"/>
          <w:lang w:eastAsia="en-US"/>
        </w:rPr>
      </w:pPr>
    </w:p>
    <w:p w14:paraId="04BF85CB" w14:textId="77777777" w:rsidR="00E97B9E" w:rsidRDefault="001F76AF">
      <w:pPr>
        <w:spacing w:after="0"/>
        <w:rPr>
          <w:rFonts w:asciiTheme="minorHAnsi" w:eastAsia="Calibri" w:hAnsiTheme="minorHAnsi" w:cstheme="minorHAnsi"/>
          <w:b/>
          <w:color w:val="000000"/>
          <w:sz w:val="24"/>
          <w:lang w:eastAsia="en-US"/>
        </w:rPr>
      </w:pPr>
      <w:r>
        <w:rPr>
          <w:rFonts w:eastAsia="Calibri" w:cstheme="minorHAnsi"/>
          <w:b/>
          <w:sz w:val="24"/>
          <w:lang w:eastAsia="en-US"/>
        </w:rPr>
        <w:t xml:space="preserve">ΔΡΑΣΗ 38: </w:t>
      </w:r>
      <w:r>
        <w:rPr>
          <w:rFonts w:eastAsia="Calibri" w:cstheme="minorHAnsi"/>
          <w:b/>
          <w:color w:val="000000"/>
          <w:sz w:val="24"/>
          <w:lang w:eastAsia="en-US"/>
        </w:rPr>
        <w:t>Ηλεκτρονική Τιμολόγηση.</w:t>
      </w:r>
    </w:p>
    <w:p w14:paraId="427C6907" w14:textId="77777777" w:rsidR="00E97B9E" w:rsidRDefault="00E97B9E">
      <w:pPr>
        <w:spacing w:after="0"/>
        <w:rPr>
          <w:rFonts w:asciiTheme="minorHAnsi" w:eastAsia="Calibri" w:hAnsiTheme="minorHAnsi" w:cstheme="minorHAnsi"/>
          <w:b/>
          <w:color w:val="000000"/>
          <w:sz w:val="24"/>
          <w:lang w:eastAsia="en-US"/>
        </w:rPr>
      </w:pPr>
    </w:p>
    <w:tbl>
      <w:tblPr>
        <w:tblW w:w="5000" w:type="pct"/>
        <w:jc w:val="center"/>
        <w:tblLayout w:type="fixed"/>
        <w:tblLook w:val="04A0" w:firstRow="1" w:lastRow="0" w:firstColumn="1" w:lastColumn="0" w:noHBand="0" w:noVBand="1"/>
      </w:tblPr>
      <w:tblGrid>
        <w:gridCol w:w="4642"/>
        <w:gridCol w:w="1835"/>
        <w:gridCol w:w="1434"/>
        <w:gridCol w:w="1943"/>
      </w:tblGrid>
      <w:tr w:rsidR="00E97B9E" w14:paraId="56FD3F22" w14:textId="77777777">
        <w:trPr>
          <w:tblHeader/>
          <w:jc w:val="center"/>
        </w:trPr>
        <w:tc>
          <w:tcPr>
            <w:tcW w:w="454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39D618CB" w14:textId="77777777" w:rsidR="00E97B9E" w:rsidRDefault="001F76AF">
            <w:pPr>
              <w:spacing w:after="0"/>
              <w:jc w:val="center"/>
              <w:rPr>
                <w:rFonts w:asciiTheme="minorHAnsi" w:eastAsia="Tahoma" w:hAnsiTheme="minorHAnsi" w:cstheme="minorHAnsi"/>
                <w:b/>
                <w:bCs/>
                <w:sz w:val="20"/>
                <w:szCs w:val="20"/>
                <w:lang w:eastAsia="en-US"/>
              </w:rPr>
            </w:pPr>
            <w:r>
              <w:rPr>
                <w:rFonts w:eastAsia="Tahoma" w:cstheme="minorHAnsi"/>
                <w:b/>
                <w:bCs/>
                <w:sz w:val="20"/>
                <w:szCs w:val="20"/>
                <w:lang w:eastAsia="en-US"/>
              </w:rPr>
              <w:t>ΠΡΟΔΙΑΓΡΑΦΗ</w:t>
            </w:r>
          </w:p>
        </w:tc>
        <w:tc>
          <w:tcPr>
            <w:tcW w:w="1795"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582091F" w14:textId="77777777" w:rsidR="00E97B9E" w:rsidRDefault="001F76AF">
            <w:pPr>
              <w:spacing w:after="0"/>
              <w:jc w:val="center"/>
              <w:rPr>
                <w:rFonts w:asciiTheme="minorHAnsi" w:eastAsia="Tahoma" w:hAnsiTheme="minorHAnsi" w:cstheme="minorHAnsi"/>
                <w:b/>
                <w:bCs/>
                <w:sz w:val="20"/>
                <w:szCs w:val="20"/>
                <w:lang w:eastAsia="en-US"/>
              </w:rPr>
            </w:pPr>
            <w:r>
              <w:rPr>
                <w:rFonts w:eastAsia="Tahoma" w:cstheme="minorHAnsi"/>
                <w:b/>
                <w:bCs/>
                <w:sz w:val="20"/>
                <w:szCs w:val="20"/>
                <w:lang w:eastAsia="en-US"/>
              </w:rPr>
              <w:t>ΑΠΑΙΤΗΣΗ</w:t>
            </w:r>
          </w:p>
        </w:tc>
        <w:tc>
          <w:tcPr>
            <w:tcW w:w="140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8A4E13F" w14:textId="77777777" w:rsidR="00E97B9E" w:rsidRDefault="001F76AF">
            <w:pPr>
              <w:spacing w:after="0"/>
              <w:jc w:val="center"/>
              <w:rPr>
                <w:rFonts w:asciiTheme="minorHAnsi" w:eastAsia="Tahoma" w:hAnsiTheme="minorHAnsi" w:cstheme="minorHAnsi"/>
                <w:b/>
                <w:bCs/>
                <w:sz w:val="20"/>
                <w:szCs w:val="20"/>
                <w:lang w:eastAsia="en-US"/>
              </w:rPr>
            </w:pPr>
            <w:r>
              <w:rPr>
                <w:rFonts w:eastAsia="Tahoma" w:cstheme="minorHAnsi"/>
                <w:b/>
                <w:bCs/>
                <w:sz w:val="20"/>
                <w:szCs w:val="20"/>
                <w:lang w:eastAsia="en-US"/>
              </w:rPr>
              <w:t>ΑΠΑΝΤΗΣΗ</w:t>
            </w:r>
          </w:p>
        </w:tc>
        <w:tc>
          <w:tcPr>
            <w:tcW w:w="190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786218CE" w14:textId="77777777" w:rsidR="00E97B9E" w:rsidRDefault="001F76AF">
            <w:pPr>
              <w:spacing w:after="0"/>
              <w:jc w:val="center"/>
              <w:rPr>
                <w:rFonts w:asciiTheme="minorHAnsi" w:eastAsia="Tahoma" w:hAnsiTheme="minorHAnsi" w:cstheme="minorHAnsi"/>
                <w:b/>
                <w:bCs/>
                <w:sz w:val="20"/>
                <w:szCs w:val="20"/>
                <w:lang w:eastAsia="en-US"/>
              </w:rPr>
            </w:pPr>
            <w:r>
              <w:rPr>
                <w:rFonts w:eastAsia="Tahoma" w:cstheme="minorHAnsi"/>
                <w:b/>
                <w:bCs/>
                <w:sz w:val="20"/>
                <w:szCs w:val="20"/>
                <w:lang w:eastAsia="en-US"/>
              </w:rPr>
              <w:t>ΠΑΡΑΠΟΜΠΗ</w:t>
            </w:r>
          </w:p>
          <w:p w14:paraId="665E9EC1" w14:textId="77777777" w:rsidR="00E97B9E" w:rsidRDefault="001F76AF">
            <w:pPr>
              <w:spacing w:after="0"/>
              <w:jc w:val="center"/>
              <w:rPr>
                <w:rFonts w:asciiTheme="minorHAnsi" w:eastAsia="Tahoma" w:hAnsiTheme="minorHAnsi" w:cstheme="minorHAnsi"/>
                <w:b/>
                <w:bCs/>
                <w:sz w:val="20"/>
                <w:szCs w:val="20"/>
                <w:lang w:eastAsia="en-US"/>
              </w:rPr>
            </w:pPr>
            <w:r>
              <w:rPr>
                <w:rFonts w:eastAsia="Tahoma" w:cstheme="minorHAnsi"/>
                <w:b/>
                <w:bCs/>
                <w:sz w:val="20"/>
                <w:szCs w:val="20"/>
                <w:lang w:eastAsia="en-US"/>
              </w:rPr>
              <w:t>ΤΕΚΜΗΡΙΩΣΗΣ</w:t>
            </w:r>
          </w:p>
        </w:tc>
      </w:tr>
      <w:tr w:rsidR="00E97B9E" w14:paraId="0C1FBDF3" w14:textId="77777777">
        <w:trPr>
          <w:jc w:val="center"/>
        </w:trPr>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6BE034"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Το Π.Σ καλύπτει τις απαιτήσεις σύμφωνα με την κείμενη νομοθεσία στο πλαίσιο εκτέλεσης δημοσίων συμβάσεων.</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851776" w14:textId="77777777" w:rsidR="00E97B9E" w:rsidRDefault="001F76AF">
            <w:pPr>
              <w:spacing w:after="0"/>
              <w:jc w:val="center"/>
              <w:rPr>
                <w:rFonts w:asciiTheme="minorHAnsi" w:eastAsia="Tahoma" w:hAnsiTheme="minorHAnsi" w:cstheme="minorHAnsi"/>
                <w:sz w:val="20"/>
                <w:szCs w:val="20"/>
                <w:lang w:eastAsia="en-US"/>
              </w:rPr>
            </w:pPr>
            <w:r>
              <w:rPr>
                <w:rFonts w:cstheme="minorHAnsi"/>
                <w:sz w:val="20"/>
                <w:szCs w:val="20"/>
                <w:lang w:eastAsia="en-US"/>
              </w:rPr>
              <w:t>ΝΑΙ</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E1EB46" w14:textId="77777777" w:rsidR="00E97B9E" w:rsidRDefault="00E97B9E">
            <w:pPr>
              <w:spacing w:after="0"/>
              <w:rPr>
                <w:rFonts w:asciiTheme="minorHAnsi" w:eastAsia="Tahoma" w:hAnsiTheme="minorHAnsi" w:cstheme="minorHAnsi"/>
                <w:sz w:val="20"/>
                <w:szCs w:val="20"/>
                <w:lang w:eastAsia="en-US"/>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0BBB5C" w14:textId="77777777" w:rsidR="00E97B9E" w:rsidRDefault="00E97B9E">
            <w:pPr>
              <w:spacing w:after="0"/>
              <w:rPr>
                <w:rFonts w:asciiTheme="minorHAnsi" w:eastAsia="Tahoma" w:hAnsiTheme="minorHAnsi" w:cstheme="minorHAnsi"/>
                <w:sz w:val="20"/>
                <w:szCs w:val="20"/>
                <w:lang w:eastAsia="en-US"/>
              </w:rPr>
            </w:pPr>
          </w:p>
        </w:tc>
      </w:tr>
      <w:tr w:rsidR="00E97B9E" w14:paraId="20AD9E3A" w14:textId="77777777">
        <w:trPr>
          <w:jc w:val="center"/>
        </w:trPr>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6BAC4" w14:textId="77777777" w:rsidR="00E97B9E" w:rsidRDefault="001F76AF">
            <w:pPr>
              <w:spacing w:after="0"/>
              <w:rPr>
                <w:rFonts w:asciiTheme="minorHAnsi" w:eastAsia="Tahoma" w:hAnsiTheme="minorHAnsi" w:cstheme="minorHAnsi"/>
                <w:sz w:val="20"/>
                <w:szCs w:val="20"/>
                <w:lang w:eastAsia="en-US"/>
              </w:rPr>
            </w:pPr>
            <w:r>
              <w:rPr>
                <w:rFonts w:cstheme="minorHAnsi"/>
                <w:sz w:val="20"/>
                <w:szCs w:val="20"/>
                <w:lang w:eastAsia="en-US"/>
              </w:rPr>
              <w:t xml:space="preserve">Το Π.Σ αξιοποιεί τα </w:t>
            </w:r>
            <w:proofErr w:type="spellStart"/>
            <w:r>
              <w:rPr>
                <w:rFonts w:cstheme="minorHAnsi"/>
                <w:sz w:val="20"/>
                <w:szCs w:val="20"/>
                <w:lang w:eastAsia="en-US"/>
              </w:rPr>
              <w:t>web</w:t>
            </w:r>
            <w:proofErr w:type="spellEnd"/>
            <w:r>
              <w:rPr>
                <w:rFonts w:cstheme="minorHAnsi"/>
                <w:sz w:val="20"/>
                <w:szCs w:val="20"/>
                <w:lang w:eastAsia="en-US"/>
              </w:rPr>
              <w:t xml:space="preserve"> </w:t>
            </w:r>
            <w:proofErr w:type="spellStart"/>
            <w:r>
              <w:rPr>
                <w:rFonts w:cstheme="minorHAnsi"/>
                <w:sz w:val="20"/>
                <w:szCs w:val="20"/>
                <w:lang w:eastAsia="en-US"/>
              </w:rPr>
              <w:t>services</w:t>
            </w:r>
            <w:proofErr w:type="spellEnd"/>
            <w:r>
              <w:rPr>
                <w:rFonts w:cstheme="minorHAnsi"/>
                <w:sz w:val="20"/>
                <w:szCs w:val="20"/>
                <w:lang w:eastAsia="en-US"/>
              </w:rPr>
              <w:t xml:space="preserve"> που παρέχονται από το ΚΕΔ για α) λήψη τιμολογίων, β) λήψη υπηρεσιών μητρώου αναθετουσών αρχών και οικονομικών υπηρεσιών, γ) αποστολή μηνυμάτων προς του προμηθευτές</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F7C07A" w14:textId="77777777" w:rsidR="00E97B9E" w:rsidRDefault="001F76AF">
            <w:pPr>
              <w:spacing w:after="0"/>
              <w:jc w:val="center"/>
              <w:rPr>
                <w:rFonts w:asciiTheme="minorHAnsi" w:eastAsia="Tahoma" w:hAnsiTheme="minorHAnsi" w:cstheme="minorHAnsi"/>
                <w:sz w:val="20"/>
                <w:szCs w:val="20"/>
                <w:lang w:eastAsia="en-US"/>
              </w:rPr>
            </w:pPr>
            <w:r>
              <w:rPr>
                <w:rFonts w:cstheme="minorHAnsi"/>
                <w:sz w:val="20"/>
                <w:szCs w:val="20"/>
                <w:lang w:eastAsia="en-US"/>
              </w:rPr>
              <w:t>ΝΑΙ</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9FE8E7" w14:textId="77777777" w:rsidR="00E97B9E" w:rsidRDefault="00E97B9E">
            <w:pPr>
              <w:spacing w:after="0"/>
              <w:rPr>
                <w:rFonts w:asciiTheme="minorHAnsi" w:eastAsia="Tahoma" w:hAnsiTheme="minorHAnsi" w:cstheme="minorHAnsi"/>
                <w:sz w:val="20"/>
                <w:szCs w:val="20"/>
                <w:lang w:eastAsia="en-US"/>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B6C4EE" w14:textId="77777777" w:rsidR="00E97B9E" w:rsidRDefault="00E97B9E">
            <w:pPr>
              <w:spacing w:after="0"/>
              <w:rPr>
                <w:rFonts w:asciiTheme="minorHAnsi" w:eastAsia="Tahoma" w:hAnsiTheme="minorHAnsi" w:cstheme="minorHAnsi"/>
                <w:sz w:val="20"/>
                <w:szCs w:val="20"/>
                <w:lang w:eastAsia="en-US"/>
              </w:rPr>
            </w:pPr>
          </w:p>
        </w:tc>
      </w:tr>
      <w:tr w:rsidR="00E97B9E" w14:paraId="17DB2CDA" w14:textId="77777777">
        <w:trPr>
          <w:jc w:val="center"/>
        </w:trPr>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9BE0A6"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 xml:space="preserve">Στο Π.Σ συμπεριλαμβάνεται η υλοποίηση λειτουργικότητας και των ροών εργασίας των συστημάτων (ενδεικτικά: προβολή ΗΤ, έλεγχος βασικών στοιχείων ΗΤ, συσχετίσεις του ΗΤ με αναλήψεις υποχρεώσεων/ ενταλμάτων πληρωμής, αντιστοίχιση κωδικοποιήσεων με σκοπό το αυτόματο </w:t>
            </w:r>
            <w:proofErr w:type="spellStart"/>
            <w:r>
              <w:rPr>
                <w:rFonts w:cstheme="minorHAnsi"/>
                <w:sz w:val="20"/>
                <w:szCs w:val="20"/>
                <w:lang w:eastAsia="en-US"/>
              </w:rPr>
              <w:t>import</w:t>
            </w:r>
            <w:proofErr w:type="spellEnd"/>
            <w:r>
              <w:rPr>
                <w:rFonts w:cstheme="minorHAnsi"/>
                <w:sz w:val="20"/>
                <w:szCs w:val="20"/>
                <w:lang w:eastAsia="en-US"/>
              </w:rPr>
              <w:t xml:space="preserve"> του ΗΤ στο σύστημα, ενημέρωση του εκδότη του ΗΤ για το status, </w:t>
            </w:r>
            <w:proofErr w:type="spellStart"/>
            <w:r>
              <w:rPr>
                <w:rFonts w:cstheme="minorHAnsi"/>
                <w:sz w:val="20"/>
                <w:szCs w:val="20"/>
                <w:lang w:eastAsia="en-US"/>
              </w:rPr>
              <w:t>reporting</w:t>
            </w:r>
            <w:proofErr w:type="spellEnd"/>
            <w:r>
              <w:rPr>
                <w:rFonts w:cstheme="minorHAnsi"/>
                <w:sz w:val="20"/>
                <w:szCs w:val="20"/>
                <w:lang w:eastAsia="en-US"/>
              </w:rPr>
              <w:t xml:space="preserve"> κλπ.).</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06286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947F68B" w14:textId="77777777" w:rsidR="00E97B9E" w:rsidRDefault="00E97B9E">
            <w:pPr>
              <w:spacing w:after="0"/>
              <w:rPr>
                <w:rFonts w:asciiTheme="minorHAnsi" w:eastAsia="Tahoma" w:hAnsiTheme="minorHAnsi" w:cstheme="minorHAnsi"/>
                <w:sz w:val="20"/>
                <w:szCs w:val="20"/>
                <w:lang w:eastAsia="en-US"/>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C9FC27" w14:textId="77777777" w:rsidR="00E97B9E" w:rsidRDefault="00E97B9E">
            <w:pPr>
              <w:spacing w:after="0"/>
              <w:rPr>
                <w:rFonts w:asciiTheme="minorHAnsi" w:eastAsia="Tahoma" w:hAnsiTheme="minorHAnsi" w:cstheme="minorHAnsi"/>
                <w:sz w:val="20"/>
                <w:szCs w:val="20"/>
                <w:lang w:eastAsia="en-US"/>
              </w:rPr>
            </w:pPr>
          </w:p>
        </w:tc>
      </w:tr>
      <w:tr w:rsidR="00E97B9E" w14:paraId="58BFFB48" w14:textId="77777777">
        <w:trPr>
          <w:jc w:val="center"/>
        </w:trPr>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546203"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Συμπεριλαμβάνονται όλες οι απαραίτητες υπηρεσίες ανάλυσης, παραμετροποίησης και εγκατάστασης συστήματος</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40FD7C"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494334" w14:textId="77777777" w:rsidR="00E97B9E" w:rsidRDefault="00E97B9E">
            <w:pPr>
              <w:spacing w:after="0"/>
              <w:rPr>
                <w:rFonts w:asciiTheme="minorHAnsi" w:eastAsia="Tahoma" w:hAnsiTheme="minorHAnsi" w:cstheme="minorHAnsi"/>
                <w:sz w:val="20"/>
                <w:szCs w:val="20"/>
                <w:lang w:eastAsia="en-US"/>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A414D4" w14:textId="77777777" w:rsidR="00E97B9E" w:rsidRDefault="00E97B9E">
            <w:pPr>
              <w:spacing w:after="0"/>
              <w:rPr>
                <w:rFonts w:asciiTheme="minorHAnsi" w:eastAsia="Tahoma" w:hAnsiTheme="minorHAnsi" w:cstheme="minorHAnsi"/>
                <w:sz w:val="20"/>
                <w:szCs w:val="20"/>
                <w:lang w:eastAsia="en-US"/>
              </w:rPr>
            </w:pPr>
          </w:p>
        </w:tc>
      </w:tr>
      <w:tr w:rsidR="00E97B9E" w14:paraId="6FAD0153" w14:textId="77777777">
        <w:trPr>
          <w:jc w:val="center"/>
        </w:trPr>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17D312"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Συμπεριλαμβάνονται όλες οι απαραίτητες υπηρεσίες προσαρμογής των ροών εργασίας στο οργανόγραμμα του φορέα</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09322E"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D6E3FA" w14:textId="77777777" w:rsidR="00E97B9E" w:rsidRDefault="00E97B9E">
            <w:pPr>
              <w:spacing w:after="0"/>
              <w:rPr>
                <w:rFonts w:asciiTheme="minorHAnsi" w:eastAsia="Tahoma" w:hAnsiTheme="minorHAnsi" w:cstheme="minorHAnsi"/>
                <w:sz w:val="20"/>
                <w:szCs w:val="20"/>
                <w:lang w:eastAsia="en-US"/>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F4E2C9" w14:textId="77777777" w:rsidR="00E97B9E" w:rsidRDefault="00E97B9E">
            <w:pPr>
              <w:spacing w:after="0"/>
              <w:rPr>
                <w:rFonts w:asciiTheme="minorHAnsi" w:eastAsia="Tahoma" w:hAnsiTheme="minorHAnsi" w:cstheme="minorHAnsi"/>
                <w:sz w:val="20"/>
                <w:szCs w:val="20"/>
                <w:lang w:eastAsia="en-US"/>
              </w:rPr>
            </w:pPr>
          </w:p>
        </w:tc>
      </w:tr>
      <w:tr w:rsidR="00E97B9E" w14:paraId="5A7ED291" w14:textId="77777777">
        <w:trPr>
          <w:jc w:val="center"/>
        </w:trPr>
        <w:tc>
          <w:tcPr>
            <w:tcW w:w="45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18B1DB" w14:textId="77777777" w:rsidR="00E97B9E" w:rsidRDefault="001F76AF">
            <w:pPr>
              <w:spacing w:after="0"/>
              <w:rPr>
                <w:rFonts w:asciiTheme="minorHAnsi" w:hAnsiTheme="minorHAnsi" w:cstheme="minorHAnsi"/>
                <w:sz w:val="20"/>
                <w:szCs w:val="20"/>
                <w:lang w:eastAsia="en-US"/>
              </w:rPr>
            </w:pPr>
            <w:r>
              <w:rPr>
                <w:rFonts w:cstheme="minorHAnsi"/>
                <w:sz w:val="20"/>
                <w:szCs w:val="20"/>
                <w:lang w:eastAsia="en-US"/>
              </w:rPr>
              <w:t>Όλες οι αναφερόμενες λειτουργίες / διαδικασίες της εφαρμογής Ηλεκτρονικής Τιμολόγησης που θα αναπτυχθούν σύμφωνα με τις προδιαγραφές για την άντληση και την ενημέρωση των κεντρικών ΠΣ θα ενσωματωθούν στο ήδη υπάρχον Υποσύστημα Οικονομικής Διαχείρισης του ΟΠΣ του Δήμου (Εφαρμογή: FINANCE  - ΟΙΚΟΝΟΜΙΚΗ ΔΙΑΧΕΙΡΙΣΗ της κατασκευάστριας εταιρείας ΕΓΚΡΙΤΟΣ GROUP – ΣΥΝΕΡΓΑΣΙΑ Α.Ε.) και όχι να αναπτυχθούν ως πρόσθετο ανεξάρτητο λογισμικό.</w:t>
            </w:r>
          </w:p>
        </w:tc>
        <w:tc>
          <w:tcPr>
            <w:tcW w:w="179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6BFD31" w14:textId="77777777" w:rsidR="00E97B9E" w:rsidRDefault="001F76AF">
            <w:pPr>
              <w:spacing w:after="0"/>
              <w:jc w:val="center"/>
              <w:rPr>
                <w:rFonts w:asciiTheme="minorHAnsi" w:hAnsiTheme="minorHAnsi" w:cstheme="minorHAnsi"/>
                <w:sz w:val="20"/>
                <w:szCs w:val="20"/>
                <w:lang w:eastAsia="en-US"/>
              </w:rPr>
            </w:pPr>
            <w:r>
              <w:rPr>
                <w:rFonts w:cstheme="minorHAnsi"/>
                <w:sz w:val="20"/>
                <w:szCs w:val="20"/>
                <w:lang w:eastAsia="en-US"/>
              </w:rPr>
              <w:t>ΝΑΙ</w:t>
            </w:r>
          </w:p>
        </w:tc>
        <w:tc>
          <w:tcPr>
            <w:tcW w:w="140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D2A74" w14:textId="77777777" w:rsidR="00E97B9E" w:rsidRDefault="00E97B9E">
            <w:pPr>
              <w:spacing w:after="0"/>
              <w:rPr>
                <w:rFonts w:asciiTheme="minorHAnsi" w:eastAsia="Tahoma" w:hAnsiTheme="minorHAnsi" w:cstheme="minorHAnsi"/>
                <w:sz w:val="20"/>
                <w:szCs w:val="20"/>
                <w:lang w:eastAsia="en-US"/>
              </w:rPr>
            </w:pPr>
          </w:p>
        </w:tc>
        <w:tc>
          <w:tcPr>
            <w:tcW w:w="19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B25BF6" w14:textId="77777777" w:rsidR="00E97B9E" w:rsidRDefault="00E97B9E">
            <w:pPr>
              <w:spacing w:after="0"/>
              <w:rPr>
                <w:rFonts w:asciiTheme="minorHAnsi" w:eastAsia="Tahoma" w:hAnsiTheme="minorHAnsi" w:cstheme="minorHAnsi"/>
                <w:sz w:val="20"/>
                <w:szCs w:val="20"/>
                <w:lang w:eastAsia="en-US"/>
              </w:rPr>
            </w:pPr>
          </w:p>
        </w:tc>
      </w:tr>
    </w:tbl>
    <w:p w14:paraId="4E60FB96" w14:textId="77777777" w:rsidR="00E97B9E" w:rsidRDefault="00E97B9E">
      <w:pPr>
        <w:spacing w:after="0"/>
        <w:rPr>
          <w:rFonts w:asciiTheme="minorHAnsi" w:eastAsia="Calibri" w:hAnsiTheme="minorHAnsi" w:cstheme="minorHAnsi"/>
          <w:b/>
          <w:color w:val="000000"/>
          <w:szCs w:val="22"/>
          <w:lang w:eastAsia="en-US"/>
        </w:rPr>
      </w:pPr>
    </w:p>
    <w:p w14:paraId="79A08D71"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ΔΙΑΛΕΙΤΟΥΡΓΙΚΟΤΗΤΑ ΚΑΙ ΔΙΑΣΥΝΔΕΣΙΜΟΤΗΤΑ</w:t>
      </w:r>
    </w:p>
    <w:tbl>
      <w:tblPr>
        <w:tblW w:w="9322" w:type="dxa"/>
        <w:tblLayout w:type="fixed"/>
        <w:tblLook w:val="0000" w:firstRow="0" w:lastRow="0" w:firstColumn="0" w:lastColumn="0" w:noHBand="0" w:noVBand="0"/>
      </w:tblPr>
      <w:tblGrid>
        <w:gridCol w:w="4788"/>
        <w:gridCol w:w="1419"/>
        <w:gridCol w:w="1415"/>
        <w:gridCol w:w="1700"/>
      </w:tblGrid>
      <w:tr w:rsidR="00E97B9E" w14:paraId="61678F44"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5F341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25E42E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53A5F82"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6EB6C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2B4D7325" w14:textId="77777777">
        <w:tc>
          <w:tcPr>
            <w:tcW w:w="4787" w:type="dxa"/>
            <w:tcBorders>
              <w:top w:val="single" w:sz="4" w:space="0" w:color="000000"/>
              <w:left w:val="single" w:sz="4" w:space="0" w:color="000000"/>
              <w:bottom w:val="single" w:sz="4" w:space="0" w:color="000000"/>
              <w:right w:val="single" w:sz="4" w:space="0" w:color="000000"/>
            </w:tcBorders>
          </w:tcPr>
          <w:p w14:paraId="5CF017EA"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Παροχή σχήματος δεδομένων</w:t>
            </w:r>
          </w:p>
        </w:tc>
        <w:tc>
          <w:tcPr>
            <w:tcW w:w="1419" w:type="dxa"/>
            <w:tcBorders>
              <w:top w:val="single" w:sz="4" w:space="0" w:color="000000"/>
              <w:left w:val="single" w:sz="4" w:space="0" w:color="000000"/>
              <w:bottom w:val="single" w:sz="4" w:space="0" w:color="000000"/>
              <w:right w:val="single" w:sz="4" w:space="0" w:color="000000"/>
            </w:tcBorders>
          </w:tcPr>
          <w:p w14:paraId="01D261A6"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EF8D785"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B710EB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7525012" w14:textId="77777777">
        <w:tc>
          <w:tcPr>
            <w:tcW w:w="4787" w:type="dxa"/>
            <w:tcBorders>
              <w:top w:val="single" w:sz="4" w:space="0" w:color="000000"/>
              <w:left w:val="single" w:sz="4" w:space="0" w:color="000000"/>
              <w:bottom w:val="single" w:sz="4" w:space="0" w:color="000000"/>
              <w:right w:val="single" w:sz="4" w:space="0" w:color="000000"/>
            </w:tcBorders>
          </w:tcPr>
          <w:p w14:paraId="554719E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Παροχή δεδομένων μέσω </w:t>
            </w:r>
            <w:r>
              <w:rPr>
                <w:rFonts w:cstheme="minorHAnsi"/>
                <w:sz w:val="20"/>
                <w:szCs w:val="20"/>
              </w:rPr>
              <w:t xml:space="preserve">ανοικτών προγραμματιστικών </w:t>
            </w:r>
            <w:proofErr w:type="spellStart"/>
            <w:r>
              <w:rPr>
                <w:rFonts w:cstheme="minorHAnsi"/>
                <w:sz w:val="20"/>
                <w:szCs w:val="20"/>
              </w:rPr>
              <w:t>διεεπαφών</w:t>
            </w:r>
            <w:proofErr w:type="spellEnd"/>
            <w:r>
              <w:rPr>
                <w:rFonts w:eastAsia="Calibri" w:cstheme="minorHAnsi"/>
                <w:sz w:val="20"/>
                <w:szCs w:val="20"/>
              </w:rPr>
              <w:t xml:space="preserve"> (API)</w:t>
            </w:r>
          </w:p>
        </w:tc>
        <w:tc>
          <w:tcPr>
            <w:tcW w:w="1419" w:type="dxa"/>
            <w:tcBorders>
              <w:top w:val="single" w:sz="4" w:space="0" w:color="000000"/>
              <w:left w:val="single" w:sz="4" w:space="0" w:color="000000"/>
              <w:bottom w:val="single" w:sz="4" w:space="0" w:color="000000"/>
              <w:right w:val="single" w:sz="4" w:space="0" w:color="000000"/>
            </w:tcBorders>
          </w:tcPr>
          <w:p w14:paraId="23BA578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EBC223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2789754"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B33538F" w14:textId="77777777">
        <w:tc>
          <w:tcPr>
            <w:tcW w:w="4787" w:type="dxa"/>
            <w:tcBorders>
              <w:top w:val="single" w:sz="4" w:space="0" w:color="000000"/>
              <w:left w:val="single" w:sz="4" w:space="0" w:color="000000"/>
              <w:bottom w:val="single" w:sz="4" w:space="0" w:color="000000"/>
              <w:right w:val="single" w:sz="4" w:space="0" w:color="000000"/>
            </w:tcBorders>
          </w:tcPr>
          <w:p w14:paraId="2BD6CB96"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 xml:space="preserve">Δυνατότητα διασύνδεσης μέσω </w:t>
            </w:r>
            <w:proofErr w:type="spellStart"/>
            <w:r>
              <w:rPr>
                <w:rFonts w:cstheme="minorHAnsi"/>
                <w:color w:val="000000"/>
                <w:sz w:val="20"/>
                <w:szCs w:val="20"/>
              </w:rPr>
              <w:t>Oauth</w:t>
            </w:r>
            <w:proofErr w:type="spellEnd"/>
            <w:r>
              <w:rPr>
                <w:rFonts w:cstheme="minorHAnsi"/>
                <w:color w:val="000000"/>
                <w:sz w:val="20"/>
                <w:szCs w:val="20"/>
              </w:rPr>
              <w:t xml:space="preserve"> με </w:t>
            </w:r>
            <w:proofErr w:type="spellStart"/>
            <w:r>
              <w:rPr>
                <w:rFonts w:cstheme="minorHAnsi"/>
                <w:color w:val="000000"/>
                <w:sz w:val="20"/>
                <w:szCs w:val="20"/>
              </w:rPr>
              <w:t>taxisnet</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6A4CF582"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5736906"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790DB2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73FB18C" w14:textId="77777777">
        <w:tc>
          <w:tcPr>
            <w:tcW w:w="4787" w:type="dxa"/>
            <w:tcBorders>
              <w:top w:val="single" w:sz="4" w:space="0" w:color="000000"/>
              <w:left w:val="single" w:sz="4" w:space="0" w:color="000000"/>
              <w:bottom w:val="single" w:sz="4" w:space="0" w:color="000000"/>
              <w:right w:val="single" w:sz="4" w:space="0" w:color="000000"/>
            </w:tcBorders>
          </w:tcPr>
          <w:p w14:paraId="2B19753C" w14:textId="77777777" w:rsidR="00E97B9E" w:rsidRDefault="001F76AF">
            <w:pPr>
              <w:widowControl w:val="0"/>
              <w:spacing w:after="0"/>
              <w:rPr>
                <w:rFonts w:asciiTheme="minorHAnsi" w:eastAsia="Calibri" w:hAnsiTheme="minorHAnsi" w:cstheme="minorHAnsi"/>
                <w:sz w:val="20"/>
                <w:szCs w:val="20"/>
              </w:rPr>
            </w:pPr>
            <w:r>
              <w:rPr>
                <w:rFonts w:cstheme="minorHAnsi"/>
                <w:color w:val="000000"/>
                <w:sz w:val="20"/>
                <w:szCs w:val="20"/>
              </w:rPr>
              <w:t>Δυνατότητα διάθεσης ανοικτών δεδομένων (</w:t>
            </w:r>
            <w:proofErr w:type="spellStart"/>
            <w:r>
              <w:rPr>
                <w:rFonts w:cstheme="minorHAnsi"/>
                <w:color w:val="000000"/>
                <w:sz w:val="20"/>
                <w:szCs w:val="20"/>
              </w:rPr>
              <w:t>open</w:t>
            </w:r>
            <w:proofErr w:type="spellEnd"/>
            <w:r>
              <w:rPr>
                <w:rFonts w:cstheme="minorHAnsi"/>
                <w:color w:val="000000"/>
                <w:sz w:val="20"/>
                <w:szCs w:val="20"/>
              </w:rPr>
              <w:t xml:space="preserve"> </w:t>
            </w:r>
            <w:proofErr w:type="spellStart"/>
            <w:r>
              <w:rPr>
                <w:rFonts w:cstheme="minorHAnsi"/>
                <w:color w:val="000000"/>
                <w:sz w:val="20"/>
                <w:szCs w:val="20"/>
              </w:rPr>
              <w:t>data</w:t>
            </w:r>
            <w:proofErr w:type="spellEnd"/>
            <w:r>
              <w:rPr>
                <w:rFonts w:cstheme="minorHAnsi"/>
                <w:color w:val="000000"/>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0AB34203" w14:textId="77777777" w:rsidR="00E97B9E" w:rsidRDefault="001F76AF">
            <w:pPr>
              <w:widowControl w:val="0"/>
              <w:spacing w:after="0"/>
              <w:jc w:val="center"/>
              <w:rPr>
                <w:rFonts w:asciiTheme="minorHAnsi" w:eastAsia="Calibri" w:hAnsiTheme="minorHAnsi" w:cstheme="minorHAnsi"/>
                <w:color w:val="000000"/>
                <w:sz w:val="20"/>
                <w:szCs w:val="20"/>
              </w:rPr>
            </w:pPr>
            <w:r>
              <w:rPr>
                <w:rFonts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9F81DF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EA190DF"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618B2F55" w14:textId="77777777" w:rsidR="00E97B9E" w:rsidRDefault="00E97B9E">
      <w:pPr>
        <w:spacing w:after="0"/>
        <w:rPr>
          <w:rFonts w:asciiTheme="minorHAnsi" w:eastAsia="Calibri" w:hAnsiTheme="minorHAnsi" w:cstheme="minorHAnsi"/>
          <w:sz w:val="20"/>
          <w:szCs w:val="20"/>
        </w:rPr>
      </w:pPr>
    </w:p>
    <w:p w14:paraId="33A3CA3D"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lastRenderedPageBreak/>
        <w:t>ΥΠΟΔΟΜΕΣ ΚΑΙ ΔΙΚΤΥΑ</w:t>
      </w:r>
    </w:p>
    <w:tbl>
      <w:tblPr>
        <w:tblW w:w="9322" w:type="dxa"/>
        <w:tblLayout w:type="fixed"/>
        <w:tblLook w:val="0000" w:firstRow="0" w:lastRow="0" w:firstColumn="0" w:lastColumn="0" w:noHBand="0" w:noVBand="0"/>
      </w:tblPr>
      <w:tblGrid>
        <w:gridCol w:w="4788"/>
        <w:gridCol w:w="1419"/>
        <w:gridCol w:w="1415"/>
        <w:gridCol w:w="1700"/>
      </w:tblGrid>
      <w:tr w:rsidR="00E97B9E" w14:paraId="2CF0A1BF"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D925164"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1492AE4"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EFF4432"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1E80410" w14:textId="77777777" w:rsidR="00E97B9E" w:rsidRDefault="001F76AF">
            <w:pPr>
              <w:widowControl w:val="0"/>
              <w:spacing w:after="0"/>
              <w:rPr>
                <w:rFonts w:asciiTheme="minorHAnsi" w:eastAsia="Calibri" w:hAnsiTheme="minorHAnsi" w:cstheme="minorHAnsi"/>
                <w:sz w:val="20"/>
                <w:szCs w:val="20"/>
              </w:rPr>
            </w:pPr>
            <w:r>
              <w:rPr>
                <w:rFonts w:eastAsia="Calibri" w:cstheme="minorHAnsi"/>
                <w:b/>
                <w:sz w:val="20"/>
                <w:szCs w:val="20"/>
              </w:rPr>
              <w:t>ΠΑΡΑΠΟΜΠΗ ΤΕΚΜΗΡΙΩΣΗΣ</w:t>
            </w:r>
          </w:p>
        </w:tc>
      </w:tr>
      <w:tr w:rsidR="00E97B9E" w14:paraId="272A73F9" w14:textId="77777777">
        <w:tc>
          <w:tcPr>
            <w:tcW w:w="4787" w:type="dxa"/>
            <w:tcBorders>
              <w:top w:val="single" w:sz="4" w:space="0" w:color="000000"/>
              <w:left w:val="single" w:sz="4" w:space="0" w:color="000000"/>
              <w:bottom w:val="single" w:sz="4" w:space="0" w:color="000000"/>
              <w:right w:val="single" w:sz="4" w:space="0" w:color="000000"/>
            </w:tcBorders>
          </w:tcPr>
          <w:p w14:paraId="2679DE40" w14:textId="77777777" w:rsidR="00E97B9E" w:rsidRDefault="001F76AF">
            <w:pPr>
              <w:widowControl w:val="0"/>
              <w:spacing w:after="0"/>
              <w:rPr>
                <w:rFonts w:asciiTheme="minorHAnsi" w:eastAsia="Calibri" w:hAnsiTheme="minorHAnsi" w:cstheme="minorHAnsi"/>
                <w:sz w:val="20"/>
                <w:szCs w:val="20"/>
              </w:rPr>
            </w:pPr>
            <w:r>
              <w:rPr>
                <w:rFonts w:eastAsia="Calibri" w:cstheme="minorHAnsi"/>
                <w:color w:val="000000"/>
                <w:sz w:val="20"/>
                <w:szCs w:val="20"/>
              </w:rPr>
              <w:t>Σύμφωνα με τα οριζόμενα στην παρ. 2 των Οριζόντιων Απαιτήσεων,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2C500A21"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5A15567"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95619D8" w14:textId="77777777" w:rsidR="00E97B9E" w:rsidRDefault="00E97B9E">
            <w:pPr>
              <w:widowControl w:val="0"/>
              <w:spacing w:after="0"/>
              <w:jc w:val="center"/>
              <w:rPr>
                <w:rFonts w:asciiTheme="minorHAnsi" w:eastAsia="Calibri" w:hAnsiTheme="minorHAnsi" w:cstheme="minorHAnsi"/>
                <w:sz w:val="20"/>
                <w:szCs w:val="20"/>
              </w:rPr>
            </w:pPr>
          </w:p>
        </w:tc>
      </w:tr>
    </w:tbl>
    <w:p w14:paraId="22AFDEA4" w14:textId="77777777" w:rsidR="00E97B9E" w:rsidRDefault="00E97B9E">
      <w:pPr>
        <w:spacing w:after="0"/>
        <w:rPr>
          <w:rFonts w:asciiTheme="minorHAnsi" w:eastAsia="Calibri" w:hAnsiTheme="minorHAnsi" w:cstheme="minorHAnsi"/>
          <w:sz w:val="20"/>
          <w:szCs w:val="20"/>
        </w:rPr>
      </w:pPr>
    </w:p>
    <w:p w14:paraId="4FFD027C"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ΑΠΑΙΤΗΣΕΙΣ ΑΣΦΑΛΕΙΑΣ</w:t>
      </w:r>
    </w:p>
    <w:tbl>
      <w:tblPr>
        <w:tblW w:w="9322" w:type="dxa"/>
        <w:tblLayout w:type="fixed"/>
        <w:tblLook w:val="0000" w:firstRow="0" w:lastRow="0" w:firstColumn="0" w:lastColumn="0" w:noHBand="0" w:noVBand="0"/>
      </w:tblPr>
      <w:tblGrid>
        <w:gridCol w:w="4788"/>
        <w:gridCol w:w="1419"/>
        <w:gridCol w:w="1415"/>
        <w:gridCol w:w="1700"/>
      </w:tblGrid>
      <w:tr w:rsidR="00E97B9E" w14:paraId="385C723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8551EC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8A4F9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91C66DE"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1A314A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E123F56" w14:textId="77777777">
        <w:tc>
          <w:tcPr>
            <w:tcW w:w="4787" w:type="dxa"/>
            <w:tcBorders>
              <w:top w:val="single" w:sz="4" w:space="0" w:color="000000"/>
              <w:left w:val="single" w:sz="4" w:space="0" w:color="000000"/>
              <w:bottom w:val="single" w:sz="4" w:space="0" w:color="000000"/>
              <w:right w:val="single" w:sz="4" w:space="0" w:color="000000"/>
            </w:tcBorders>
          </w:tcPr>
          <w:p w14:paraId="4D963AC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Πολιτική χρηστών</w:t>
            </w:r>
          </w:p>
        </w:tc>
        <w:tc>
          <w:tcPr>
            <w:tcW w:w="1419" w:type="dxa"/>
            <w:tcBorders>
              <w:top w:val="single" w:sz="4" w:space="0" w:color="000000"/>
              <w:left w:val="single" w:sz="4" w:space="0" w:color="000000"/>
              <w:bottom w:val="single" w:sz="4" w:space="0" w:color="000000"/>
              <w:right w:val="single" w:sz="4" w:space="0" w:color="000000"/>
            </w:tcBorders>
          </w:tcPr>
          <w:p w14:paraId="175A2191"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7C66468"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106D47B"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57453586" w14:textId="77777777">
        <w:tc>
          <w:tcPr>
            <w:tcW w:w="4787" w:type="dxa"/>
            <w:tcBorders>
              <w:top w:val="single" w:sz="4" w:space="0" w:color="000000"/>
              <w:left w:val="single" w:sz="4" w:space="0" w:color="000000"/>
              <w:bottom w:val="single" w:sz="4" w:space="0" w:color="000000"/>
              <w:right w:val="single" w:sz="4" w:space="0" w:color="000000"/>
            </w:tcBorders>
          </w:tcPr>
          <w:p w14:paraId="2D14991D"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Υποστήριξη </w:t>
            </w:r>
            <w:proofErr w:type="spellStart"/>
            <w:r>
              <w:rPr>
                <w:rFonts w:eastAsia="Calibri" w:cstheme="minorHAnsi"/>
                <w:sz w:val="20"/>
                <w:szCs w:val="20"/>
              </w:rPr>
              <w:t>IdentityFederation</w:t>
            </w:r>
            <w:proofErr w:type="spellEnd"/>
            <w:r>
              <w:rPr>
                <w:rFonts w:eastAsia="Calibri" w:cstheme="minorHAnsi"/>
                <w:sz w:val="20"/>
                <w:szCs w:val="20"/>
              </w:rPr>
              <w:t xml:space="preserve"> μέσω </w:t>
            </w:r>
            <w:proofErr w:type="spellStart"/>
            <w:r>
              <w:rPr>
                <w:rFonts w:eastAsia="Calibri" w:cstheme="minorHAnsi"/>
                <w:sz w:val="20"/>
                <w:szCs w:val="20"/>
              </w:rPr>
              <w:t>eIDAS</w:t>
            </w:r>
            <w:proofErr w:type="spellEnd"/>
            <w:r>
              <w:rPr>
                <w:rFonts w:eastAsia="Calibri" w:cstheme="minorHAnsi"/>
                <w:sz w:val="20"/>
                <w:szCs w:val="20"/>
              </w:rPr>
              <w:t>, ΓΓΠΣ πολιτών, ΓΓΠΣ Δημοσίων υπαλλήλων</w:t>
            </w:r>
          </w:p>
        </w:tc>
        <w:tc>
          <w:tcPr>
            <w:tcW w:w="1419" w:type="dxa"/>
            <w:tcBorders>
              <w:top w:val="single" w:sz="4" w:space="0" w:color="000000"/>
              <w:left w:val="single" w:sz="4" w:space="0" w:color="000000"/>
              <w:bottom w:val="single" w:sz="4" w:space="0" w:color="000000"/>
              <w:right w:val="single" w:sz="4" w:space="0" w:color="000000"/>
            </w:tcBorders>
          </w:tcPr>
          <w:p w14:paraId="0A42C355"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3E4C4688"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F3AA128" w14:textId="77777777" w:rsidR="00E97B9E" w:rsidRDefault="00E97B9E">
            <w:pPr>
              <w:widowControl w:val="0"/>
              <w:spacing w:after="0"/>
              <w:jc w:val="center"/>
              <w:rPr>
                <w:rFonts w:asciiTheme="minorHAnsi" w:eastAsia="Calibri" w:hAnsiTheme="minorHAnsi" w:cstheme="minorHAnsi"/>
                <w:sz w:val="20"/>
                <w:szCs w:val="20"/>
              </w:rPr>
            </w:pPr>
          </w:p>
        </w:tc>
      </w:tr>
    </w:tbl>
    <w:p w14:paraId="15234626" w14:textId="77777777" w:rsidR="00E97B9E" w:rsidRDefault="00E97B9E">
      <w:pPr>
        <w:spacing w:after="0"/>
        <w:rPr>
          <w:rFonts w:asciiTheme="minorHAnsi" w:eastAsia="Calibri" w:hAnsiTheme="minorHAnsi" w:cstheme="minorHAnsi"/>
          <w:color w:val="000000"/>
          <w:sz w:val="20"/>
          <w:szCs w:val="20"/>
        </w:rPr>
      </w:pPr>
    </w:p>
    <w:p w14:paraId="0546EBF0"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ΕΚΠΑΙΔΕΥΣΗΣ</w:t>
      </w:r>
    </w:p>
    <w:tbl>
      <w:tblPr>
        <w:tblW w:w="9322" w:type="dxa"/>
        <w:tblLayout w:type="fixed"/>
        <w:tblLook w:val="0000" w:firstRow="0" w:lastRow="0" w:firstColumn="0" w:lastColumn="0" w:noHBand="0" w:noVBand="0"/>
      </w:tblPr>
      <w:tblGrid>
        <w:gridCol w:w="4788"/>
        <w:gridCol w:w="1419"/>
        <w:gridCol w:w="1415"/>
        <w:gridCol w:w="1700"/>
      </w:tblGrid>
      <w:tr w:rsidR="00E97B9E" w14:paraId="31726AE2"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CD5F84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A2AE7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70AAEB8"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DD8CE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0CFAAE77" w14:textId="77777777">
        <w:tc>
          <w:tcPr>
            <w:tcW w:w="4787" w:type="dxa"/>
            <w:tcBorders>
              <w:top w:val="single" w:sz="4" w:space="0" w:color="000000"/>
              <w:left w:val="single" w:sz="4" w:space="0" w:color="000000"/>
              <w:bottom w:val="single" w:sz="4" w:space="0" w:color="000000"/>
              <w:right w:val="single" w:sz="4" w:space="0" w:color="000000"/>
            </w:tcBorders>
          </w:tcPr>
          <w:p w14:paraId="0D7B1D1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 xml:space="preserve">Αριθμός </w:t>
            </w:r>
            <w:proofErr w:type="spellStart"/>
            <w:r>
              <w:rPr>
                <w:rFonts w:eastAsia="Calibri" w:cstheme="minorHAnsi"/>
                <w:sz w:val="20"/>
                <w:szCs w:val="20"/>
              </w:rPr>
              <w:t>καταρτιζομένων</w:t>
            </w:r>
            <w:proofErr w:type="spellEnd"/>
          </w:p>
        </w:tc>
        <w:tc>
          <w:tcPr>
            <w:tcW w:w="1419" w:type="dxa"/>
            <w:tcBorders>
              <w:top w:val="single" w:sz="4" w:space="0" w:color="000000"/>
              <w:left w:val="single" w:sz="4" w:space="0" w:color="000000"/>
              <w:bottom w:val="single" w:sz="4" w:space="0" w:color="000000"/>
              <w:right w:val="single" w:sz="4" w:space="0" w:color="000000"/>
            </w:tcBorders>
          </w:tcPr>
          <w:p w14:paraId="4717F60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w:t>
            </w:r>
          </w:p>
        </w:tc>
        <w:tc>
          <w:tcPr>
            <w:tcW w:w="1415" w:type="dxa"/>
            <w:tcBorders>
              <w:top w:val="single" w:sz="4" w:space="0" w:color="000000"/>
              <w:left w:val="single" w:sz="4" w:space="0" w:color="000000"/>
              <w:bottom w:val="single" w:sz="4" w:space="0" w:color="000000"/>
              <w:right w:val="single" w:sz="4" w:space="0" w:color="000000"/>
            </w:tcBorders>
          </w:tcPr>
          <w:p w14:paraId="7D45B830"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6B8073D"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A444E97" w14:textId="77777777">
        <w:tc>
          <w:tcPr>
            <w:tcW w:w="4787" w:type="dxa"/>
            <w:tcBorders>
              <w:top w:val="single" w:sz="4" w:space="0" w:color="000000"/>
              <w:left w:val="single" w:sz="4" w:space="0" w:color="000000"/>
              <w:bottom w:val="single" w:sz="4" w:space="0" w:color="000000"/>
              <w:right w:val="single" w:sz="4" w:space="0" w:color="000000"/>
            </w:tcBorders>
          </w:tcPr>
          <w:p w14:paraId="0803D61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Υλικό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1638CF1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1C6CF7E0"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B6E1C6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0B961F76" w14:textId="77777777">
        <w:tc>
          <w:tcPr>
            <w:tcW w:w="4787" w:type="dxa"/>
            <w:tcBorders>
              <w:top w:val="single" w:sz="4" w:space="0" w:color="000000"/>
              <w:left w:val="single" w:sz="4" w:space="0" w:color="000000"/>
              <w:bottom w:val="single" w:sz="4" w:space="0" w:color="000000"/>
              <w:right w:val="single" w:sz="4" w:space="0" w:color="000000"/>
            </w:tcBorders>
          </w:tcPr>
          <w:p w14:paraId="5987F96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Ώρες εκπαίδευσης</w:t>
            </w:r>
          </w:p>
        </w:tc>
        <w:tc>
          <w:tcPr>
            <w:tcW w:w="1419" w:type="dxa"/>
            <w:tcBorders>
              <w:top w:val="single" w:sz="4" w:space="0" w:color="000000"/>
              <w:left w:val="single" w:sz="4" w:space="0" w:color="000000"/>
              <w:bottom w:val="single" w:sz="4" w:space="0" w:color="000000"/>
              <w:right w:val="single" w:sz="4" w:space="0" w:color="000000"/>
            </w:tcBorders>
          </w:tcPr>
          <w:p w14:paraId="5076E81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20</w:t>
            </w:r>
          </w:p>
        </w:tc>
        <w:tc>
          <w:tcPr>
            <w:tcW w:w="1415" w:type="dxa"/>
            <w:tcBorders>
              <w:top w:val="single" w:sz="4" w:space="0" w:color="000000"/>
              <w:left w:val="single" w:sz="4" w:space="0" w:color="000000"/>
              <w:bottom w:val="single" w:sz="4" w:space="0" w:color="000000"/>
              <w:right w:val="single" w:sz="4" w:space="0" w:color="000000"/>
            </w:tcBorders>
          </w:tcPr>
          <w:p w14:paraId="7CB36D42"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0A737D2F"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941ABDD" w14:textId="77777777" w:rsidR="00E97B9E" w:rsidRDefault="00E97B9E">
      <w:pPr>
        <w:spacing w:after="0"/>
        <w:rPr>
          <w:rFonts w:asciiTheme="minorHAnsi" w:eastAsia="Calibri" w:hAnsiTheme="minorHAnsi" w:cstheme="minorHAnsi"/>
          <w:color w:val="000000"/>
          <w:sz w:val="20"/>
          <w:szCs w:val="20"/>
        </w:rPr>
      </w:pPr>
    </w:p>
    <w:p w14:paraId="076B0765"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ΠΙΛΟΤΙΚΗΣ ΛΕΙΤΟΥΡΓΙΑΣ</w:t>
      </w:r>
    </w:p>
    <w:tbl>
      <w:tblPr>
        <w:tblW w:w="9322" w:type="dxa"/>
        <w:tblLayout w:type="fixed"/>
        <w:tblLook w:val="0000" w:firstRow="0" w:lastRow="0" w:firstColumn="0" w:lastColumn="0" w:noHBand="0" w:noVBand="0"/>
      </w:tblPr>
      <w:tblGrid>
        <w:gridCol w:w="4788"/>
        <w:gridCol w:w="1419"/>
        <w:gridCol w:w="1415"/>
        <w:gridCol w:w="1700"/>
      </w:tblGrid>
      <w:tr w:rsidR="00E97B9E" w14:paraId="5458FB47"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007537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41977F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01BE4A6"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91F645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6927E4D" w14:textId="77777777">
        <w:tc>
          <w:tcPr>
            <w:tcW w:w="4787" w:type="dxa"/>
            <w:tcBorders>
              <w:top w:val="single" w:sz="4" w:space="0" w:color="000000"/>
              <w:left w:val="single" w:sz="4" w:space="0" w:color="000000"/>
              <w:bottom w:val="single" w:sz="4" w:space="0" w:color="000000"/>
              <w:right w:val="single" w:sz="4" w:space="0" w:color="000000"/>
            </w:tcBorders>
            <w:shd w:val="clear" w:color="auto" w:fill="auto"/>
          </w:tcPr>
          <w:p w14:paraId="74ACB85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Περίοδος πιλοτικής λειτουργίας (σε ημερολογιακούς μήνες)</w:t>
            </w:r>
          </w:p>
        </w:tc>
        <w:tc>
          <w:tcPr>
            <w:tcW w:w="1419" w:type="dxa"/>
            <w:tcBorders>
              <w:top w:val="single" w:sz="4" w:space="0" w:color="000000"/>
              <w:left w:val="single" w:sz="4" w:space="0" w:color="000000"/>
              <w:bottom w:val="single" w:sz="4" w:space="0" w:color="000000"/>
              <w:right w:val="single" w:sz="4" w:space="0" w:color="000000"/>
            </w:tcBorders>
            <w:shd w:val="clear" w:color="auto" w:fill="auto"/>
          </w:tcPr>
          <w:p w14:paraId="2128005A"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1</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14:paraId="16A2392A"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shd w:val="clear" w:color="auto" w:fill="auto"/>
          </w:tcPr>
          <w:p w14:paraId="6877CA23"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4D0424CA" w14:textId="77777777" w:rsidR="00E97B9E" w:rsidRDefault="00E97B9E">
      <w:pPr>
        <w:spacing w:after="0"/>
        <w:rPr>
          <w:rFonts w:asciiTheme="minorHAnsi" w:eastAsia="Calibri" w:hAnsiTheme="minorHAnsi" w:cstheme="minorHAnsi"/>
          <w:color w:val="000000"/>
          <w:sz w:val="20"/>
          <w:szCs w:val="20"/>
        </w:rPr>
      </w:pPr>
    </w:p>
    <w:p w14:paraId="33044AE6"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ΔΙΑΣΦΑΛΙΣΗ ΠΟΙΟΤΗΤΑΣ</w:t>
      </w:r>
    </w:p>
    <w:tbl>
      <w:tblPr>
        <w:tblW w:w="9322" w:type="dxa"/>
        <w:tblLayout w:type="fixed"/>
        <w:tblLook w:val="0000" w:firstRow="0" w:lastRow="0" w:firstColumn="0" w:lastColumn="0" w:noHBand="0" w:noVBand="0"/>
      </w:tblPr>
      <w:tblGrid>
        <w:gridCol w:w="4788"/>
        <w:gridCol w:w="1419"/>
        <w:gridCol w:w="1415"/>
        <w:gridCol w:w="1700"/>
      </w:tblGrid>
      <w:tr w:rsidR="00E97B9E" w14:paraId="55D5D33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6BA3A8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1638F1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374C3CA"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87E7D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4AD1352E" w14:textId="77777777">
        <w:tc>
          <w:tcPr>
            <w:tcW w:w="4787" w:type="dxa"/>
            <w:tcBorders>
              <w:top w:val="single" w:sz="4" w:space="0" w:color="000000"/>
              <w:left w:val="single" w:sz="4" w:space="0" w:color="000000"/>
              <w:bottom w:val="single" w:sz="4" w:space="0" w:color="000000"/>
              <w:right w:val="single" w:sz="4" w:space="0" w:color="000000"/>
            </w:tcBorders>
          </w:tcPr>
          <w:p w14:paraId="071489A0"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Γενικό Κανονισμό Προστασίας Δεδομένων</w:t>
            </w:r>
          </w:p>
        </w:tc>
        <w:tc>
          <w:tcPr>
            <w:tcW w:w="1419" w:type="dxa"/>
            <w:tcBorders>
              <w:top w:val="single" w:sz="4" w:space="0" w:color="000000"/>
              <w:left w:val="single" w:sz="4" w:space="0" w:color="000000"/>
              <w:bottom w:val="single" w:sz="4" w:space="0" w:color="000000"/>
              <w:right w:val="single" w:sz="4" w:space="0" w:color="000000"/>
            </w:tcBorders>
          </w:tcPr>
          <w:p w14:paraId="39F0773F"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91B8799"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02DDF03" w14:textId="77777777" w:rsidR="00E97B9E" w:rsidRDefault="00E97B9E">
            <w:pPr>
              <w:widowControl w:val="0"/>
              <w:spacing w:after="0"/>
              <w:jc w:val="center"/>
              <w:rPr>
                <w:rFonts w:asciiTheme="minorHAnsi" w:eastAsia="Calibri" w:hAnsiTheme="minorHAnsi" w:cstheme="minorHAnsi"/>
                <w:sz w:val="20"/>
                <w:szCs w:val="20"/>
              </w:rPr>
            </w:pPr>
          </w:p>
        </w:tc>
      </w:tr>
      <w:tr w:rsidR="00E97B9E" w14:paraId="15EB3F6D" w14:textId="77777777">
        <w:tc>
          <w:tcPr>
            <w:tcW w:w="4787" w:type="dxa"/>
            <w:tcBorders>
              <w:top w:val="single" w:sz="4" w:space="0" w:color="000000"/>
              <w:left w:val="single" w:sz="4" w:space="0" w:color="000000"/>
              <w:bottom w:val="single" w:sz="4" w:space="0" w:color="000000"/>
              <w:right w:val="single" w:sz="4" w:space="0" w:color="000000"/>
            </w:tcBorders>
          </w:tcPr>
          <w:p w14:paraId="56F1FD4D"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Συμμόρφωση με Εθνική Στρατηγική</w:t>
            </w:r>
          </w:p>
          <w:p w14:paraId="1C8F59C7" w14:textId="77777777" w:rsidR="00E97B9E" w:rsidRDefault="001F76AF">
            <w:pPr>
              <w:widowControl w:val="0"/>
              <w:spacing w:after="0"/>
              <w:rPr>
                <w:rFonts w:asciiTheme="minorHAnsi" w:eastAsia="Calibri" w:hAnsiTheme="minorHAnsi" w:cstheme="minorHAnsi"/>
                <w:sz w:val="20"/>
                <w:szCs w:val="20"/>
              </w:rPr>
            </w:pPr>
            <w:proofErr w:type="spellStart"/>
            <w:r>
              <w:rPr>
                <w:rFonts w:eastAsia="Calibri" w:cstheme="minorHAnsi"/>
                <w:sz w:val="20"/>
                <w:szCs w:val="20"/>
              </w:rPr>
              <w:t>Κυβερνοασφάλειας</w:t>
            </w:r>
            <w:proofErr w:type="spellEnd"/>
            <w:r>
              <w:rPr>
                <w:rFonts w:eastAsia="Calibri" w:cstheme="minorHAnsi"/>
                <w:color w:val="000000"/>
                <w:sz w:val="20"/>
                <w:szCs w:val="20"/>
              </w:rPr>
              <w:t>(ΑΔΑ:6ΙΒΕ46ΜΤΛΠ-ΦΜ5 12/2020)</w:t>
            </w:r>
          </w:p>
        </w:tc>
        <w:tc>
          <w:tcPr>
            <w:tcW w:w="1419" w:type="dxa"/>
            <w:tcBorders>
              <w:top w:val="single" w:sz="4" w:space="0" w:color="000000"/>
              <w:left w:val="single" w:sz="4" w:space="0" w:color="000000"/>
              <w:bottom w:val="single" w:sz="4" w:space="0" w:color="000000"/>
              <w:right w:val="single" w:sz="4" w:space="0" w:color="000000"/>
            </w:tcBorders>
          </w:tcPr>
          <w:p w14:paraId="4273E2DC"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2D2FB45" w14:textId="77777777" w:rsidR="00E97B9E" w:rsidRDefault="00E97B9E">
            <w:pPr>
              <w:widowControl w:val="0"/>
              <w:spacing w:after="0"/>
              <w:jc w:val="center"/>
              <w:rPr>
                <w:rFonts w:asciiTheme="minorHAnsi" w:eastAsia="Calibri" w:hAnsiTheme="minorHAnsi" w:cstheme="minorHAnsi"/>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2FE6EBE" w14:textId="77777777" w:rsidR="00E97B9E" w:rsidRDefault="00E97B9E">
            <w:pPr>
              <w:widowControl w:val="0"/>
              <w:spacing w:after="0"/>
              <w:jc w:val="center"/>
              <w:rPr>
                <w:rFonts w:asciiTheme="minorHAnsi" w:eastAsia="Calibri" w:hAnsiTheme="minorHAnsi" w:cstheme="minorHAnsi"/>
                <w:sz w:val="20"/>
                <w:szCs w:val="20"/>
              </w:rPr>
            </w:pPr>
          </w:p>
        </w:tc>
      </w:tr>
      <w:tr w:rsidR="00E97B9E" w14:paraId="60D83148" w14:textId="77777777">
        <w:tc>
          <w:tcPr>
            <w:tcW w:w="4787" w:type="dxa"/>
            <w:tcBorders>
              <w:top w:val="single" w:sz="4" w:space="0" w:color="000000"/>
              <w:left w:val="single" w:sz="4" w:space="0" w:color="000000"/>
              <w:bottom w:val="single" w:sz="4" w:space="0" w:color="000000"/>
              <w:right w:val="single" w:sz="4" w:space="0" w:color="000000"/>
            </w:tcBorders>
          </w:tcPr>
          <w:p w14:paraId="7CECE84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σε πρότυπα W3C</w:t>
            </w:r>
          </w:p>
        </w:tc>
        <w:tc>
          <w:tcPr>
            <w:tcW w:w="1419" w:type="dxa"/>
            <w:tcBorders>
              <w:top w:val="single" w:sz="4" w:space="0" w:color="000000"/>
              <w:left w:val="single" w:sz="4" w:space="0" w:color="000000"/>
              <w:bottom w:val="single" w:sz="4" w:space="0" w:color="000000"/>
              <w:right w:val="single" w:sz="4" w:space="0" w:color="000000"/>
            </w:tcBorders>
          </w:tcPr>
          <w:p w14:paraId="2796CD2C"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F49D67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2EB49581"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6E4FD2A1" w14:textId="77777777">
        <w:tc>
          <w:tcPr>
            <w:tcW w:w="4787" w:type="dxa"/>
            <w:tcBorders>
              <w:top w:val="single" w:sz="4" w:space="0" w:color="000000"/>
              <w:left w:val="single" w:sz="4" w:space="0" w:color="000000"/>
              <w:bottom w:val="single" w:sz="4" w:space="0" w:color="000000"/>
              <w:right w:val="single" w:sz="4" w:space="0" w:color="000000"/>
            </w:tcBorders>
          </w:tcPr>
          <w:p w14:paraId="60E7729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sz w:val="20"/>
                <w:szCs w:val="20"/>
              </w:rPr>
              <w:t>Συμμόρφωση με τις οδηγίες WCAG 2.1, Επίπεδο AA</w:t>
            </w:r>
          </w:p>
        </w:tc>
        <w:tc>
          <w:tcPr>
            <w:tcW w:w="1419" w:type="dxa"/>
            <w:tcBorders>
              <w:top w:val="single" w:sz="4" w:space="0" w:color="000000"/>
              <w:left w:val="single" w:sz="4" w:space="0" w:color="000000"/>
              <w:bottom w:val="single" w:sz="4" w:space="0" w:color="000000"/>
              <w:right w:val="single" w:sz="4" w:space="0" w:color="000000"/>
            </w:tcBorders>
          </w:tcPr>
          <w:p w14:paraId="2A231598"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sz w:val="20"/>
                <w:szCs w:val="20"/>
              </w:rPr>
              <w:t>NAI</w:t>
            </w:r>
          </w:p>
        </w:tc>
        <w:tc>
          <w:tcPr>
            <w:tcW w:w="1415" w:type="dxa"/>
            <w:tcBorders>
              <w:top w:val="single" w:sz="4" w:space="0" w:color="000000"/>
              <w:left w:val="single" w:sz="4" w:space="0" w:color="000000"/>
              <w:bottom w:val="single" w:sz="4" w:space="0" w:color="000000"/>
              <w:right w:val="single" w:sz="4" w:space="0" w:color="000000"/>
            </w:tcBorders>
          </w:tcPr>
          <w:p w14:paraId="1F0037CC"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6693CD6"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0750521E" w14:textId="77777777" w:rsidR="00E97B9E" w:rsidRDefault="00E97B9E">
      <w:pPr>
        <w:spacing w:after="0"/>
        <w:rPr>
          <w:rFonts w:asciiTheme="minorHAnsi" w:eastAsia="Calibri" w:hAnsiTheme="minorHAnsi" w:cstheme="minorHAnsi"/>
          <w:color w:val="000000"/>
          <w:sz w:val="20"/>
          <w:szCs w:val="20"/>
        </w:rPr>
      </w:pPr>
    </w:p>
    <w:p w14:paraId="2F6B0478"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ΥΠΗΡΕΣΙΕΣ ΕΓΓΥΗΣΗΣ ΚΑΙ ΣΥΝΤΗΡΗΣΗΣ</w:t>
      </w:r>
    </w:p>
    <w:tbl>
      <w:tblPr>
        <w:tblW w:w="9322" w:type="dxa"/>
        <w:tblLayout w:type="fixed"/>
        <w:tblLook w:val="0000" w:firstRow="0" w:lastRow="0" w:firstColumn="0" w:lastColumn="0" w:noHBand="0" w:noVBand="0"/>
      </w:tblPr>
      <w:tblGrid>
        <w:gridCol w:w="4788"/>
        <w:gridCol w:w="1419"/>
        <w:gridCol w:w="1415"/>
        <w:gridCol w:w="1700"/>
      </w:tblGrid>
      <w:tr w:rsidR="00E97B9E" w14:paraId="492253C6"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797329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E7C4071"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C0FF60"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A11D4E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FC05ABE" w14:textId="77777777">
        <w:tc>
          <w:tcPr>
            <w:tcW w:w="4787" w:type="dxa"/>
            <w:tcBorders>
              <w:top w:val="single" w:sz="4" w:space="0" w:color="000000"/>
              <w:left w:val="single" w:sz="4" w:space="0" w:color="000000"/>
              <w:bottom w:val="single" w:sz="4" w:space="0" w:color="000000"/>
              <w:right w:val="single" w:sz="4" w:space="0" w:color="000000"/>
            </w:tcBorders>
          </w:tcPr>
          <w:p w14:paraId="44F4BE4D"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Περίοδος εγγύησης καλής λειτουργίας του συστήματος</w:t>
            </w:r>
          </w:p>
        </w:tc>
        <w:tc>
          <w:tcPr>
            <w:tcW w:w="1419" w:type="dxa"/>
            <w:tcBorders>
              <w:top w:val="single" w:sz="4" w:space="0" w:color="000000"/>
              <w:left w:val="single" w:sz="4" w:space="0" w:color="000000"/>
              <w:bottom w:val="single" w:sz="4" w:space="0" w:color="000000"/>
              <w:right w:val="single" w:sz="4" w:space="0" w:color="000000"/>
            </w:tcBorders>
          </w:tcPr>
          <w:p w14:paraId="7C3574F9"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Τουλάχιστον 2 έτη</w:t>
            </w:r>
          </w:p>
        </w:tc>
        <w:tc>
          <w:tcPr>
            <w:tcW w:w="1415" w:type="dxa"/>
            <w:tcBorders>
              <w:top w:val="single" w:sz="4" w:space="0" w:color="000000"/>
              <w:left w:val="single" w:sz="4" w:space="0" w:color="000000"/>
              <w:bottom w:val="single" w:sz="4" w:space="0" w:color="000000"/>
              <w:right w:val="single" w:sz="4" w:space="0" w:color="000000"/>
            </w:tcBorders>
          </w:tcPr>
          <w:p w14:paraId="29D56EF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7C0ED2F7"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2931B2BC" w14:textId="77777777">
        <w:tc>
          <w:tcPr>
            <w:tcW w:w="4787" w:type="dxa"/>
            <w:tcBorders>
              <w:top w:val="single" w:sz="4" w:space="0" w:color="000000"/>
              <w:left w:val="single" w:sz="4" w:space="0" w:color="000000"/>
              <w:bottom w:val="single" w:sz="4" w:space="0" w:color="000000"/>
              <w:right w:val="single" w:sz="4" w:space="0" w:color="000000"/>
            </w:tcBorders>
          </w:tcPr>
          <w:p w14:paraId="71662587" w14:textId="77777777" w:rsidR="00E97B9E" w:rsidRDefault="001F76AF">
            <w:pPr>
              <w:widowControl w:val="0"/>
              <w:spacing w:after="0"/>
              <w:rPr>
                <w:rFonts w:asciiTheme="minorHAnsi" w:eastAsia="Calibri" w:hAnsiTheme="minorHAnsi" w:cstheme="minorHAnsi"/>
                <w:sz w:val="20"/>
                <w:szCs w:val="20"/>
              </w:rPr>
            </w:pPr>
            <w:r>
              <w:rPr>
                <w:rFonts w:eastAsia="Calibri" w:cstheme="minorHAnsi"/>
                <w:sz w:val="20"/>
                <w:szCs w:val="20"/>
              </w:rPr>
              <w:t xml:space="preserve">Χρόνος απόκρισης σε αναφορά προβλήματος (εντός ωρών λειτουργίας </w:t>
            </w:r>
            <w:proofErr w:type="spellStart"/>
            <w:r>
              <w:rPr>
                <w:rFonts w:eastAsia="Calibri" w:cstheme="minorHAnsi"/>
                <w:sz w:val="20"/>
                <w:szCs w:val="20"/>
              </w:rPr>
              <w:t>helpdesk</w:t>
            </w:r>
            <w:proofErr w:type="spellEnd"/>
            <w:r>
              <w:rPr>
                <w:rFonts w:eastAsia="Calibri" w:cstheme="minorHAnsi"/>
                <w:sz w:val="20"/>
                <w:szCs w:val="20"/>
              </w:rPr>
              <w:t>)</w:t>
            </w:r>
          </w:p>
        </w:tc>
        <w:tc>
          <w:tcPr>
            <w:tcW w:w="1419" w:type="dxa"/>
            <w:tcBorders>
              <w:top w:val="single" w:sz="4" w:space="0" w:color="000000"/>
              <w:left w:val="single" w:sz="4" w:space="0" w:color="000000"/>
              <w:bottom w:val="single" w:sz="4" w:space="0" w:color="000000"/>
              <w:right w:val="single" w:sz="4" w:space="0" w:color="000000"/>
            </w:tcBorders>
          </w:tcPr>
          <w:p w14:paraId="76BAAB91" w14:textId="77777777" w:rsidR="00E97B9E" w:rsidRDefault="001F76AF">
            <w:pPr>
              <w:widowControl w:val="0"/>
              <w:spacing w:after="0"/>
              <w:jc w:val="center"/>
              <w:rPr>
                <w:rFonts w:asciiTheme="minorHAnsi" w:eastAsia="Calibri" w:hAnsiTheme="minorHAnsi" w:cstheme="minorHAnsi"/>
                <w:sz w:val="20"/>
                <w:szCs w:val="20"/>
              </w:rPr>
            </w:pPr>
            <w:r>
              <w:rPr>
                <w:rFonts w:eastAsia="Calibri" w:cstheme="minorHAnsi"/>
                <w:sz w:val="20"/>
                <w:szCs w:val="20"/>
              </w:rPr>
              <w:t>2 ώρες</w:t>
            </w:r>
          </w:p>
        </w:tc>
        <w:tc>
          <w:tcPr>
            <w:tcW w:w="1415" w:type="dxa"/>
            <w:tcBorders>
              <w:top w:val="single" w:sz="4" w:space="0" w:color="000000"/>
              <w:left w:val="single" w:sz="4" w:space="0" w:color="000000"/>
              <w:bottom w:val="single" w:sz="4" w:space="0" w:color="000000"/>
              <w:right w:val="single" w:sz="4" w:space="0" w:color="000000"/>
            </w:tcBorders>
          </w:tcPr>
          <w:p w14:paraId="7254DFDF"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D1D5424"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72A29EF9" w14:textId="77777777" w:rsidR="00E97B9E" w:rsidRDefault="00E97B9E">
      <w:pPr>
        <w:keepNext/>
        <w:keepLines/>
        <w:spacing w:after="0"/>
        <w:rPr>
          <w:rFonts w:asciiTheme="minorHAnsi" w:eastAsia="Calibri" w:hAnsiTheme="minorHAnsi" w:cstheme="minorHAnsi"/>
          <w:b/>
          <w:color w:val="000000"/>
          <w:szCs w:val="22"/>
        </w:rPr>
      </w:pPr>
    </w:p>
    <w:p w14:paraId="63B9BE00"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ΠΝΕΥΜΑΤΙΚΑ ΔΙΚΑΙΩΜΑΤΑ</w:t>
      </w:r>
    </w:p>
    <w:tbl>
      <w:tblPr>
        <w:tblW w:w="9322" w:type="dxa"/>
        <w:tblLayout w:type="fixed"/>
        <w:tblLook w:val="0000" w:firstRow="0" w:lastRow="0" w:firstColumn="0" w:lastColumn="0" w:noHBand="0" w:noVBand="0"/>
      </w:tblPr>
      <w:tblGrid>
        <w:gridCol w:w="4788"/>
        <w:gridCol w:w="1419"/>
        <w:gridCol w:w="1415"/>
        <w:gridCol w:w="1700"/>
      </w:tblGrid>
      <w:tr w:rsidR="00E97B9E" w14:paraId="60129FA9"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7BAF67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8E25B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A49F2A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1EF300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7513400B" w14:textId="77777777">
        <w:tc>
          <w:tcPr>
            <w:tcW w:w="4787" w:type="dxa"/>
            <w:tcBorders>
              <w:top w:val="single" w:sz="4" w:space="0" w:color="000000"/>
              <w:left w:val="single" w:sz="4" w:space="0" w:color="000000"/>
              <w:bottom w:val="single" w:sz="4" w:space="0" w:color="000000"/>
              <w:right w:val="single" w:sz="4" w:space="0" w:color="000000"/>
            </w:tcBorders>
          </w:tcPr>
          <w:p w14:paraId="458400CB"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741F42E3"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6E55E1D1"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6FC509BB"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7E8CE299" w14:textId="77777777" w:rsidR="00E97B9E" w:rsidRDefault="00E97B9E">
      <w:pPr>
        <w:spacing w:after="0"/>
        <w:rPr>
          <w:rFonts w:asciiTheme="minorHAnsi" w:eastAsia="Calibri" w:hAnsiTheme="minorHAnsi" w:cstheme="minorHAnsi"/>
          <w:color w:val="000000"/>
          <w:sz w:val="20"/>
          <w:szCs w:val="20"/>
        </w:rPr>
      </w:pPr>
    </w:p>
    <w:p w14:paraId="7DDE0A7A"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ΕΜΠΙΣΤΕΥΤΙΚΟΤΗΤΑ</w:t>
      </w:r>
    </w:p>
    <w:tbl>
      <w:tblPr>
        <w:tblW w:w="9322" w:type="dxa"/>
        <w:tblLayout w:type="fixed"/>
        <w:tblLook w:val="0000" w:firstRow="0" w:lastRow="0" w:firstColumn="0" w:lastColumn="0" w:noHBand="0" w:noVBand="0"/>
      </w:tblPr>
      <w:tblGrid>
        <w:gridCol w:w="4788"/>
        <w:gridCol w:w="1419"/>
        <w:gridCol w:w="1415"/>
        <w:gridCol w:w="1700"/>
      </w:tblGrid>
      <w:tr w:rsidR="00E97B9E" w14:paraId="7D8D565D"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A44F71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2C8D2B3"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D47FB9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D8B8C2C"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1447C0AF" w14:textId="77777777">
        <w:tc>
          <w:tcPr>
            <w:tcW w:w="4787" w:type="dxa"/>
            <w:tcBorders>
              <w:top w:val="single" w:sz="4" w:space="0" w:color="000000"/>
              <w:left w:val="single" w:sz="4" w:space="0" w:color="000000"/>
              <w:bottom w:val="single" w:sz="4" w:space="0" w:color="000000"/>
              <w:right w:val="single" w:sz="4" w:space="0" w:color="000000"/>
            </w:tcBorders>
          </w:tcPr>
          <w:p w14:paraId="32371A95"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tcPr>
          <w:p w14:paraId="07039615"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2FA14FD7"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5A80A506"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1FB7A376" w14:textId="77777777" w:rsidR="00E97B9E" w:rsidRDefault="00E97B9E">
      <w:pPr>
        <w:keepNext/>
        <w:keepLines/>
        <w:spacing w:after="0"/>
        <w:rPr>
          <w:rFonts w:asciiTheme="minorHAnsi" w:eastAsia="Calibri" w:hAnsiTheme="minorHAnsi" w:cstheme="minorHAnsi"/>
          <w:b/>
          <w:color w:val="000000"/>
          <w:sz w:val="20"/>
          <w:szCs w:val="20"/>
        </w:rPr>
      </w:pPr>
    </w:p>
    <w:p w14:paraId="6306ADF2" w14:textId="77777777" w:rsidR="00E97B9E" w:rsidRDefault="001F76AF">
      <w:pPr>
        <w:keepNext/>
        <w:keepLines/>
        <w:spacing w:after="0"/>
        <w:rPr>
          <w:rFonts w:asciiTheme="minorHAnsi" w:eastAsia="Calibri" w:hAnsiTheme="minorHAnsi" w:cstheme="minorHAnsi"/>
          <w:b/>
          <w:color w:val="000000"/>
          <w:szCs w:val="22"/>
        </w:rPr>
      </w:pPr>
      <w:r>
        <w:rPr>
          <w:rFonts w:eastAsia="Calibri" w:cstheme="minorHAnsi"/>
          <w:b/>
          <w:color w:val="000000"/>
          <w:szCs w:val="22"/>
        </w:rPr>
        <w:t>ΦΑΣΕΙΣ ΥΛΟΠΟΙΗΣΗΣ - ΧΡΟΝΟΔΙΑΓΡΑΜΜΑ ΥΛΟΠΟΙΗΣΗΣ</w:t>
      </w:r>
    </w:p>
    <w:tbl>
      <w:tblPr>
        <w:tblW w:w="9322" w:type="dxa"/>
        <w:tblLayout w:type="fixed"/>
        <w:tblLook w:val="0000" w:firstRow="0" w:lastRow="0" w:firstColumn="0" w:lastColumn="0" w:noHBand="0" w:noVBand="0"/>
      </w:tblPr>
      <w:tblGrid>
        <w:gridCol w:w="4788"/>
        <w:gridCol w:w="1419"/>
        <w:gridCol w:w="1415"/>
        <w:gridCol w:w="1700"/>
      </w:tblGrid>
      <w:tr w:rsidR="00E97B9E" w14:paraId="3ABE6AE5" w14:textId="77777777">
        <w:trPr>
          <w:trHeight w:val="344"/>
        </w:trPr>
        <w:tc>
          <w:tcPr>
            <w:tcW w:w="4787"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4C131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ΠΡΟΔΙΑΓΡΑΦΗ</w:t>
            </w:r>
          </w:p>
        </w:tc>
        <w:tc>
          <w:tcPr>
            <w:tcW w:w="141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B84AAE7"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ΑΠΑΙΤΗΣΗ</w:t>
            </w:r>
          </w:p>
        </w:tc>
        <w:tc>
          <w:tcPr>
            <w:tcW w:w="141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B9D221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ΑΠΑΝΤΗΣΗ</w:t>
            </w:r>
          </w:p>
        </w:tc>
        <w:tc>
          <w:tcPr>
            <w:tcW w:w="1700"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6314204"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b/>
                <w:color w:val="000000"/>
                <w:sz w:val="20"/>
                <w:szCs w:val="20"/>
              </w:rPr>
              <w:t>ΠΑΡΑΠΟΜΠΗ ΤΕΚΜΗΡΙΩΣΗΣ</w:t>
            </w:r>
          </w:p>
        </w:tc>
      </w:tr>
      <w:tr w:rsidR="00E97B9E" w14:paraId="5F1BDA81" w14:textId="77777777">
        <w:tc>
          <w:tcPr>
            <w:tcW w:w="4787" w:type="dxa"/>
            <w:tcBorders>
              <w:top w:val="single" w:sz="4" w:space="0" w:color="000000"/>
              <w:left w:val="single" w:sz="4" w:space="0" w:color="000000"/>
              <w:bottom w:val="single" w:sz="4" w:space="0" w:color="000000"/>
              <w:right w:val="single" w:sz="4" w:space="0" w:color="000000"/>
            </w:tcBorders>
          </w:tcPr>
          <w:p w14:paraId="3617AC0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Συνολικό χρονοδιάγραμμα: &lt;= 18 μήνες</w:t>
            </w:r>
          </w:p>
        </w:tc>
        <w:tc>
          <w:tcPr>
            <w:tcW w:w="1419" w:type="dxa"/>
            <w:tcBorders>
              <w:top w:val="single" w:sz="4" w:space="0" w:color="000000"/>
              <w:left w:val="single" w:sz="4" w:space="0" w:color="000000"/>
              <w:bottom w:val="single" w:sz="4" w:space="0" w:color="000000"/>
              <w:right w:val="single" w:sz="4" w:space="0" w:color="000000"/>
            </w:tcBorders>
          </w:tcPr>
          <w:p w14:paraId="45307F42"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708EEF93"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3689CA1F" w14:textId="77777777" w:rsidR="00E97B9E" w:rsidRDefault="00E97B9E">
            <w:pPr>
              <w:widowControl w:val="0"/>
              <w:spacing w:after="0"/>
              <w:jc w:val="center"/>
              <w:rPr>
                <w:rFonts w:asciiTheme="minorHAnsi" w:eastAsia="Calibri" w:hAnsiTheme="minorHAnsi" w:cstheme="minorHAnsi"/>
                <w:color w:val="000000"/>
                <w:sz w:val="20"/>
                <w:szCs w:val="20"/>
              </w:rPr>
            </w:pPr>
          </w:p>
        </w:tc>
      </w:tr>
      <w:tr w:rsidR="00E97B9E" w14:paraId="77D11630" w14:textId="77777777">
        <w:tc>
          <w:tcPr>
            <w:tcW w:w="4787" w:type="dxa"/>
            <w:tcBorders>
              <w:top w:val="single" w:sz="4" w:space="0" w:color="000000"/>
              <w:left w:val="single" w:sz="4" w:space="0" w:color="000000"/>
              <w:bottom w:val="single" w:sz="4" w:space="0" w:color="000000"/>
              <w:right w:val="single" w:sz="4" w:space="0" w:color="000000"/>
            </w:tcBorders>
          </w:tcPr>
          <w:p w14:paraId="4A9A7F7F"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Φάσεις Υλοποίησης Έργου</w:t>
            </w:r>
          </w:p>
          <w:p w14:paraId="241A15E9" w14:textId="77777777" w:rsidR="00E97B9E" w:rsidRDefault="001F76AF">
            <w:pPr>
              <w:widowControl w:val="0"/>
              <w:spacing w:after="0"/>
              <w:rPr>
                <w:rFonts w:asciiTheme="minorHAnsi" w:eastAsia="Calibri" w:hAnsiTheme="minorHAnsi" w:cstheme="minorHAnsi"/>
                <w:color w:val="000000"/>
                <w:sz w:val="20"/>
                <w:szCs w:val="20"/>
              </w:rPr>
            </w:pPr>
            <w:r>
              <w:rPr>
                <w:rFonts w:eastAsia="Calibri" w:cstheme="minorHAnsi"/>
                <w:color w:val="000000"/>
                <w:sz w:val="20"/>
                <w:szCs w:val="20"/>
              </w:rPr>
              <w:t>Σύμφωνα με τα οριζόμενα στο Παράρτημα Ι της παρούσης</w:t>
            </w:r>
          </w:p>
        </w:tc>
        <w:tc>
          <w:tcPr>
            <w:tcW w:w="1419" w:type="dxa"/>
            <w:tcBorders>
              <w:top w:val="single" w:sz="4" w:space="0" w:color="000000"/>
              <w:left w:val="single" w:sz="4" w:space="0" w:color="000000"/>
              <w:bottom w:val="single" w:sz="4" w:space="0" w:color="000000"/>
              <w:right w:val="single" w:sz="4" w:space="0" w:color="000000"/>
            </w:tcBorders>
            <w:vAlign w:val="center"/>
          </w:tcPr>
          <w:p w14:paraId="17C75F44" w14:textId="77777777" w:rsidR="00E97B9E" w:rsidRDefault="001F76AF">
            <w:pPr>
              <w:widowControl w:val="0"/>
              <w:spacing w:after="0"/>
              <w:jc w:val="center"/>
              <w:rPr>
                <w:rFonts w:asciiTheme="minorHAnsi" w:eastAsia="Calibri" w:hAnsiTheme="minorHAnsi" w:cstheme="minorHAnsi"/>
                <w:color w:val="000000"/>
                <w:sz w:val="20"/>
                <w:szCs w:val="20"/>
              </w:rPr>
            </w:pPr>
            <w:r>
              <w:rPr>
                <w:rFonts w:eastAsia="Calibri" w:cstheme="minorHAnsi"/>
                <w:color w:val="000000"/>
                <w:sz w:val="20"/>
                <w:szCs w:val="20"/>
              </w:rPr>
              <w:t>ΝΑΙ</w:t>
            </w:r>
          </w:p>
        </w:tc>
        <w:tc>
          <w:tcPr>
            <w:tcW w:w="1415" w:type="dxa"/>
            <w:tcBorders>
              <w:top w:val="single" w:sz="4" w:space="0" w:color="000000"/>
              <w:left w:val="single" w:sz="4" w:space="0" w:color="000000"/>
              <w:bottom w:val="single" w:sz="4" w:space="0" w:color="000000"/>
              <w:right w:val="single" w:sz="4" w:space="0" w:color="000000"/>
            </w:tcBorders>
          </w:tcPr>
          <w:p w14:paraId="569E8274" w14:textId="77777777" w:rsidR="00E97B9E" w:rsidRDefault="00E97B9E">
            <w:pPr>
              <w:widowControl w:val="0"/>
              <w:spacing w:after="0"/>
              <w:jc w:val="center"/>
              <w:rPr>
                <w:rFonts w:asciiTheme="minorHAnsi" w:eastAsia="Calibri" w:hAnsiTheme="minorHAnsi" w:cstheme="minorHAnsi"/>
                <w:color w:val="000000"/>
                <w:sz w:val="20"/>
                <w:szCs w:val="20"/>
              </w:rPr>
            </w:pPr>
          </w:p>
        </w:tc>
        <w:tc>
          <w:tcPr>
            <w:tcW w:w="1700" w:type="dxa"/>
            <w:tcBorders>
              <w:top w:val="single" w:sz="4" w:space="0" w:color="000000"/>
              <w:left w:val="single" w:sz="4" w:space="0" w:color="000000"/>
              <w:bottom w:val="single" w:sz="4" w:space="0" w:color="000000"/>
              <w:right w:val="single" w:sz="4" w:space="0" w:color="000000"/>
            </w:tcBorders>
          </w:tcPr>
          <w:p w14:paraId="19FF7250" w14:textId="77777777" w:rsidR="00E97B9E" w:rsidRDefault="00E97B9E">
            <w:pPr>
              <w:widowControl w:val="0"/>
              <w:spacing w:after="0"/>
              <w:jc w:val="center"/>
              <w:rPr>
                <w:rFonts w:asciiTheme="minorHAnsi" w:eastAsia="Calibri" w:hAnsiTheme="minorHAnsi" w:cstheme="minorHAnsi"/>
                <w:color w:val="000000"/>
                <w:sz w:val="20"/>
                <w:szCs w:val="20"/>
              </w:rPr>
            </w:pPr>
          </w:p>
        </w:tc>
      </w:tr>
    </w:tbl>
    <w:p w14:paraId="2B4D394F" w14:textId="77777777" w:rsidR="00E97B9E" w:rsidRDefault="00E97B9E">
      <w:pPr>
        <w:pStyle w:val="normalwithoutspacing"/>
        <w:spacing w:after="0"/>
        <w:rPr>
          <w:rFonts w:asciiTheme="minorHAnsi" w:hAnsiTheme="minorHAnsi" w:cstheme="minorHAnsi"/>
          <w:i/>
          <w:color w:val="5B9BD5"/>
          <w:szCs w:val="22"/>
        </w:rPr>
      </w:pPr>
    </w:p>
    <w:p w14:paraId="4C9C4791" w14:textId="77777777" w:rsidR="00E97B9E" w:rsidRDefault="00E97B9E">
      <w:pPr>
        <w:pStyle w:val="normalwithoutspacing"/>
        <w:spacing w:after="0"/>
        <w:rPr>
          <w:rFonts w:asciiTheme="minorHAnsi" w:hAnsiTheme="minorHAnsi" w:cstheme="minorHAnsi"/>
          <w:i/>
          <w:color w:val="5B9BD5"/>
          <w:szCs w:val="22"/>
        </w:rPr>
      </w:pPr>
    </w:p>
    <w:p w14:paraId="2272648A" w14:textId="77777777" w:rsidR="00E97B9E" w:rsidRDefault="00E97B9E">
      <w:pPr>
        <w:pStyle w:val="normalwithoutspacing"/>
        <w:spacing w:after="0"/>
        <w:rPr>
          <w:rFonts w:asciiTheme="minorHAnsi" w:hAnsiTheme="minorHAnsi" w:cstheme="minorHAnsi"/>
          <w:i/>
          <w:color w:val="5B9BD5"/>
          <w:szCs w:val="22"/>
        </w:rPr>
      </w:pPr>
    </w:p>
    <w:p w14:paraId="1987B3F6" w14:textId="77777777" w:rsidR="00E97B9E" w:rsidRDefault="00E97B9E">
      <w:pPr>
        <w:pStyle w:val="normalwithoutspacing"/>
        <w:spacing w:after="0"/>
        <w:rPr>
          <w:rFonts w:asciiTheme="minorHAnsi" w:hAnsiTheme="minorHAnsi" w:cstheme="minorHAnsi"/>
          <w:i/>
          <w:color w:val="5B9BD5"/>
          <w:szCs w:val="22"/>
        </w:rPr>
      </w:pPr>
    </w:p>
    <w:p w14:paraId="060FB631" w14:textId="77777777" w:rsidR="00E97B9E" w:rsidRDefault="00E97B9E">
      <w:pPr>
        <w:pStyle w:val="normalwithoutspacing"/>
        <w:spacing w:after="0"/>
        <w:rPr>
          <w:rFonts w:asciiTheme="minorHAnsi" w:hAnsiTheme="minorHAnsi" w:cstheme="minorHAnsi"/>
          <w:i/>
          <w:color w:val="5B9BD5"/>
          <w:szCs w:val="22"/>
        </w:rPr>
      </w:pPr>
    </w:p>
    <w:p w14:paraId="23CD36C4" w14:textId="77777777" w:rsidR="00E97B9E" w:rsidRDefault="00E97B9E">
      <w:pPr>
        <w:pStyle w:val="normalwithoutspacing"/>
        <w:spacing w:after="0"/>
        <w:rPr>
          <w:rFonts w:asciiTheme="minorHAnsi" w:hAnsiTheme="minorHAnsi" w:cstheme="minorHAnsi"/>
          <w:i/>
          <w:color w:val="5B9BD5"/>
          <w:szCs w:val="22"/>
        </w:rPr>
      </w:pPr>
    </w:p>
    <w:p w14:paraId="12BAC330" w14:textId="77777777" w:rsidR="00E97B9E" w:rsidRDefault="00E97B9E">
      <w:pPr>
        <w:pStyle w:val="normalwithoutspacing"/>
        <w:spacing w:after="0"/>
        <w:rPr>
          <w:rFonts w:asciiTheme="minorHAnsi" w:hAnsiTheme="minorHAnsi" w:cstheme="minorHAnsi"/>
          <w:i/>
          <w:color w:val="5B9BD5"/>
          <w:szCs w:val="22"/>
        </w:rPr>
      </w:pPr>
    </w:p>
    <w:p w14:paraId="21DED4F1" w14:textId="77777777" w:rsidR="00E97B9E" w:rsidRDefault="00E97B9E">
      <w:pPr>
        <w:pStyle w:val="normalwithoutspacing"/>
        <w:spacing w:after="0"/>
        <w:rPr>
          <w:rFonts w:asciiTheme="minorHAnsi" w:hAnsiTheme="minorHAnsi" w:cstheme="minorHAnsi"/>
          <w:i/>
          <w:color w:val="5B9BD5"/>
          <w:szCs w:val="22"/>
        </w:rPr>
      </w:pPr>
    </w:p>
    <w:p w14:paraId="7C9BE67B" w14:textId="77777777" w:rsidR="00E97B9E" w:rsidRDefault="00E97B9E">
      <w:pPr>
        <w:pStyle w:val="normalwithoutspacing"/>
        <w:spacing w:after="0"/>
        <w:rPr>
          <w:rFonts w:asciiTheme="minorHAnsi" w:hAnsiTheme="minorHAnsi" w:cstheme="minorHAnsi"/>
          <w:i/>
          <w:color w:val="5B9BD5"/>
          <w:szCs w:val="22"/>
        </w:rPr>
      </w:pPr>
    </w:p>
    <w:p w14:paraId="03E60116" w14:textId="77777777" w:rsidR="00E97B9E" w:rsidRDefault="00E97B9E">
      <w:pPr>
        <w:pStyle w:val="normalwithoutspacing"/>
        <w:spacing w:after="0"/>
        <w:rPr>
          <w:rFonts w:asciiTheme="minorHAnsi" w:hAnsiTheme="minorHAnsi" w:cstheme="minorHAnsi"/>
          <w:i/>
          <w:color w:val="5B9BD5"/>
          <w:szCs w:val="22"/>
        </w:rPr>
      </w:pPr>
    </w:p>
    <w:sectPr w:rsidR="00E97B9E">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20" w:footer="709" w:gutter="0"/>
      <w:cols w:space="720"/>
      <w:formProt w:val="0"/>
      <w:titlePg/>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CD8A952" w14:textId="77777777" w:rsidR="00F14756" w:rsidRDefault="00F14756">
      <w:pPr>
        <w:spacing w:after="0"/>
      </w:pPr>
      <w:r>
        <w:separator/>
      </w:r>
    </w:p>
  </w:endnote>
  <w:endnote w:type="continuationSeparator" w:id="0">
    <w:p w14:paraId="5C49C8FA" w14:textId="77777777" w:rsidR="00F14756" w:rsidRDefault="00F147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OpenSymbol">
    <w:panose1 w:val="05010000000000000000"/>
    <w:charset w:val="A1"/>
    <w:family w:val="roman"/>
    <w:pitch w:val="variable"/>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MT">
    <w:charset w:val="A1"/>
    <w:family w:val="swiss"/>
    <w:pitch w:val="variable"/>
  </w:font>
  <w:font w:name="CG Times">
    <w:charset w:val="A1"/>
    <w:family w:val="roman"/>
    <w:pitch w:val="variable"/>
  </w:font>
  <w:font w:name="Verdana">
    <w:panose1 w:val="020B0604030504040204"/>
    <w:charset w:val="A1"/>
    <w:family w:val="swiss"/>
    <w:pitch w:val="variable"/>
    <w:sig w:usb0="A00006FF" w:usb1="4000205B" w:usb2="00000010" w:usb3="00000000" w:csb0="0000019F" w:csb1="00000000"/>
  </w:font>
  <w:font w:name="Georgia">
    <w:panose1 w:val="02040502050405020303"/>
    <w:charset w:val="A1"/>
    <w:family w:val="roman"/>
    <w:pitch w:val="variable"/>
    <w:sig w:usb0="00000287" w:usb1="00000000" w:usb2="00000000" w:usb3="00000000" w:csb0="0000009F" w:csb1="00000000"/>
  </w:font>
  <w:font w:name="Lohit Devanagari">
    <w:altName w:val="Times New Roman"/>
    <w:panose1 w:val="00000000000000000000"/>
    <w:charset w:val="00"/>
    <w:family w:val="roman"/>
    <w:notTrueType/>
    <w:pitch w:val="default"/>
  </w:font>
  <w:font w:name="Calibri Light">
    <w:panose1 w:val="020F03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Liberation Sans">
    <w:altName w:val="Calibri"/>
    <w:panose1 w:val="020B0604020202020204"/>
    <w:charset w:val="A1"/>
    <w:family w:val="swiss"/>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Noto Sans CJK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FA53" w14:textId="77777777" w:rsidR="00E97B9E" w:rsidRDefault="00E97B9E">
    <w:pPr>
      <w:pStyle w:val="af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E95FE" w14:textId="77777777" w:rsidR="00E97B9E" w:rsidRDefault="00E97B9E">
    <w:pPr>
      <w:pStyle w:val="af4"/>
      <w:jc w:val="center"/>
      <w:rPr>
        <w:lang w:val="el-GR"/>
      </w:rPr>
    </w:pPr>
  </w:p>
  <w:p w14:paraId="34BCEBA5" w14:textId="77777777" w:rsidR="00E97B9E" w:rsidRDefault="001F76AF">
    <w:pPr>
      <w:pStyle w:val="af4"/>
      <w:spacing w:after="0"/>
      <w:jc w:val="center"/>
      <w:rPr>
        <w:lang w:val="el-GR"/>
      </w:rPr>
    </w:pPr>
    <w:r>
      <w:rPr>
        <w:noProof/>
        <w:lang w:val="el-GR"/>
      </w:rPr>
      <w:drawing>
        <wp:anchor distT="0" distB="0" distL="114300" distR="114300" simplePos="0" relativeHeight="50" behindDoc="0" locked="0" layoutInCell="0" allowOverlap="1" wp14:anchorId="11A85616" wp14:editId="01FB3694">
          <wp:simplePos x="0" y="0"/>
          <wp:positionH relativeFrom="column">
            <wp:posOffset>470535</wp:posOffset>
          </wp:positionH>
          <wp:positionV relativeFrom="paragraph">
            <wp:posOffset>36830</wp:posOffset>
          </wp:positionV>
          <wp:extent cx="1990725" cy="381000"/>
          <wp:effectExtent l="0" t="0" r="0" b="0"/>
          <wp:wrapTight wrapText="bothSides">
            <wp:wrapPolygon edited="0">
              <wp:start x="-2" y="0"/>
              <wp:lineTo x="-2" y="20521"/>
              <wp:lineTo x="21497" y="20521"/>
              <wp:lineTo x="21497" y="0"/>
              <wp:lineTo x="-2" y="0"/>
            </wp:wrapPolygon>
          </wp:wrapTight>
          <wp:docPr id="1" name="Εικόνα 4" descr="si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4" descr="sig1"/>
                  <pic:cNvPicPr>
                    <a:picLocks noChangeAspect="1" noChangeArrowheads="1"/>
                  </pic:cNvPicPr>
                </pic:nvPicPr>
                <pic:blipFill>
                  <a:blip r:embed="rId1"/>
                  <a:stretch>
                    <a:fillRect/>
                  </a:stretch>
                </pic:blipFill>
                <pic:spPr bwMode="auto">
                  <a:xfrm>
                    <a:off x="0" y="0"/>
                    <a:ext cx="1990725" cy="381000"/>
                  </a:xfrm>
                  <a:prstGeom prst="rect">
                    <a:avLst/>
                  </a:prstGeom>
                  <a:noFill/>
                </pic:spPr>
              </pic:pic>
            </a:graphicData>
          </a:graphic>
        </wp:anchor>
      </w:drawing>
    </w:r>
    <w:r>
      <w:rPr>
        <w:noProof/>
        <w:lang w:val="el-GR"/>
      </w:rPr>
      <w:drawing>
        <wp:anchor distT="0" distB="0" distL="114300" distR="114300" simplePos="0" relativeHeight="99" behindDoc="0" locked="0" layoutInCell="0" allowOverlap="1" wp14:anchorId="1D69822A" wp14:editId="73B35A27">
          <wp:simplePos x="0" y="0"/>
          <wp:positionH relativeFrom="column">
            <wp:posOffset>3070860</wp:posOffset>
          </wp:positionH>
          <wp:positionV relativeFrom="paragraph">
            <wp:posOffset>25400</wp:posOffset>
          </wp:positionV>
          <wp:extent cx="2428875" cy="361950"/>
          <wp:effectExtent l="0" t="0" r="0" b="0"/>
          <wp:wrapTight wrapText="bothSides">
            <wp:wrapPolygon edited="0">
              <wp:start x="-1" y="0"/>
              <wp:lineTo x="-1" y="20466"/>
              <wp:lineTo x="21515" y="20466"/>
              <wp:lineTo x="21515" y="0"/>
              <wp:lineTo x="-1" y="0"/>
            </wp:wrapPolygon>
          </wp:wrapTight>
          <wp:docPr id="2" name="Εικόνα 1" descr="sig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Εικόνα 1" descr="sig2"/>
                  <pic:cNvPicPr>
                    <a:picLocks noChangeAspect="1" noChangeArrowheads="1"/>
                  </pic:cNvPicPr>
                </pic:nvPicPr>
                <pic:blipFill>
                  <a:blip r:embed="rId2"/>
                  <a:stretch>
                    <a:fillRect/>
                  </a:stretch>
                </pic:blipFill>
                <pic:spPr bwMode="auto">
                  <a:xfrm>
                    <a:off x="0" y="0"/>
                    <a:ext cx="2428875" cy="361950"/>
                  </a:xfrm>
                  <a:prstGeom prst="rect">
                    <a:avLst/>
                  </a:prstGeom>
                  <a:noFill/>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61B566" w14:textId="77777777" w:rsidR="00E97B9E" w:rsidRDefault="00E97B9E">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0501DD" w14:textId="77777777" w:rsidR="00F14756" w:rsidRDefault="00F14756">
      <w:pPr>
        <w:spacing w:after="0"/>
      </w:pPr>
      <w:r>
        <w:separator/>
      </w:r>
    </w:p>
  </w:footnote>
  <w:footnote w:type="continuationSeparator" w:id="0">
    <w:p w14:paraId="243F2747" w14:textId="77777777" w:rsidR="00F14756" w:rsidRDefault="00F147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6A7AD7" w14:textId="77777777" w:rsidR="00E97B9E" w:rsidRDefault="00E97B9E">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FD8EE" w14:textId="77777777" w:rsidR="00E97B9E" w:rsidRDefault="00E97B9E">
    <w:pPr>
      <w:pStyle w:val="af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93F591" w14:textId="77777777" w:rsidR="00E97B9E" w:rsidRDefault="00E97B9E">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851AC2"/>
    <w:multiLevelType w:val="multilevel"/>
    <w:tmpl w:val="76ECDA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FD631CC"/>
    <w:multiLevelType w:val="multilevel"/>
    <w:tmpl w:val="3E20AB68"/>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15:restartNumberingAfterBreak="0">
    <w:nsid w:val="1BE966EA"/>
    <w:multiLevelType w:val="multilevel"/>
    <w:tmpl w:val="D5743CD4"/>
    <w:lvl w:ilvl="0">
      <w:start w:val="1"/>
      <w:numFmt w:val="bullet"/>
      <w:lvlText w:val=""/>
      <w:lvlJc w:val="left"/>
      <w:pPr>
        <w:tabs>
          <w:tab w:val="num" w:pos="0"/>
        </w:tabs>
        <w:ind w:left="460" w:hanging="360"/>
      </w:pPr>
      <w:rPr>
        <w:rFonts w:ascii="Symbol" w:hAnsi="Symbol" w:cs="Symbol" w:hint="default"/>
      </w:rPr>
    </w:lvl>
    <w:lvl w:ilvl="1">
      <w:start w:val="1"/>
      <w:numFmt w:val="bullet"/>
      <w:lvlText w:val="o"/>
      <w:lvlJc w:val="left"/>
      <w:pPr>
        <w:tabs>
          <w:tab w:val="num" w:pos="0"/>
        </w:tabs>
        <w:ind w:left="1180" w:hanging="360"/>
      </w:pPr>
      <w:rPr>
        <w:rFonts w:ascii="Courier New" w:hAnsi="Courier New" w:cs="Courier New" w:hint="default"/>
      </w:rPr>
    </w:lvl>
    <w:lvl w:ilvl="2">
      <w:start w:val="1"/>
      <w:numFmt w:val="bullet"/>
      <w:lvlText w:val=""/>
      <w:lvlJc w:val="left"/>
      <w:pPr>
        <w:tabs>
          <w:tab w:val="num" w:pos="0"/>
        </w:tabs>
        <w:ind w:left="1900" w:hanging="360"/>
      </w:pPr>
      <w:rPr>
        <w:rFonts w:ascii="Wingdings" w:hAnsi="Wingdings" w:cs="Wingdings" w:hint="default"/>
      </w:rPr>
    </w:lvl>
    <w:lvl w:ilvl="3">
      <w:start w:val="1"/>
      <w:numFmt w:val="bullet"/>
      <w:lvlText w:val=""/>
      <w:lvlJc w:val="left"/>
      <w:pPr>
        <w:tabs>
          <w:tab w:val="num" w:pos="0"/>
        </w:tabs>
        <w:ind w:left="2620" w:hanging="360"/>
      </w:pPr>
      <w:rPr>
        <w:rFonts w:ascii="Symbol" w:hAnsi="Symbol" w:cs="Symbol" w:hint="default"/>
      </w:rPr>
    </w:lvl>
    <w:lvl w:ilvl="4">
      <w:start w:val="1"/>
      <w:numFmt w:val="bullet"/>
      <w:lvlText w:val="o"/>
      <w:lvlJc w:val="left"/>
      <w:pPr>
        <w:tabs>
          <w:tab w:val="num" w:pos="0"/>
        </w:tabs>
        <w:ind w:left="3340" w:hanging="360"/>
      </w:pPr>
      <w:rPr>
        <w:rFonts w:ascii="Courier New" w:hAnsi="Courier New" w:cs="Courier New" w:hint="default"/>
      </w:rPr>
    </w:lvl>
    <w:lvl w:ilvl="5">
      <w:start w:val="1"/>
      <w:numFmt w:val="bullet"/>
      <w:lvlText w:val=""/>
      <w:lvlJc w:val="left"/>
      <w:pPr>
        <w:tabs>
          <w:tab w:val="num" w:pos="0"/>
        </w:tabs>
        <w:ind w:left="4060" w:hanging="360"/>
      </w:pPr>
      <w:rPr>
        <w:rFonts w:ascii="Wingdings" w:hAnsi="Wingdings" w:cs="Wingdings" w:hint="default"/>
      </w:rPr>
    </w:lvl>
    <w:lvl w:ilvl="6">
      <w:start w:val="1"/>
      <w:numFmt w:val="bullet"/>
      <w:lvlText w:val=""/>
      <w:lvlJc w:val="left"/>
      <w:pPr>
        <w:tabs>
          <w:tab w:val="num" w:pos="0"/>
        </w:tabs>
        <w:ind w:left="4780" w:hanging="360"/>
      </w:pPr>
      <w:rPr>
        <w:rFonts w:ascii="Symbol" w:hAnsi="Symbol" w:cs="Symbol" w:hint="default"/>
      </w:rPr>
    </w:lvl>
    <w:lvl w:ilvl="7">
      <w:start w:val="1"/>
      <w:numFmt w:val="bullet"/>
      <w:lvlText w:val="o"/>
      <w:lvlJc w:val="left"/>
      <w:pPr>
        <w:tabs>
          <w:tab w:val="num" w:pos="0"/>
        </w:tabs>
        <w:ind w:left="5500" w:hanging="360"/>
      </w:pPr>
      <w:rPr>
        <w:rFonts w:ascii="Courier New" w:hAnsi="Courier New" w:cs="Courier New" w:hint="default"/>
      </w:rPr>
    </w:lvl>
    <w:lvl w:ilvl="8">
      <w:start w:val="1"/>
      <w:numFmt w:val="bullet"/>
      <w:lvlText w:val=""/>
      <w:lvlJc w:val="left"/>
      <w:pPr>
        <w:tabs>
          <w:tab w:val="num" w:pos="0"/>
        </w:tabs>
        <w:ind w:left="6220" w:hanging="360"/>
      </w:pPr>
      <w:rPr>
        <w:rFonts w:ascii="Wingdings" w:hAnsi="Wingdings" w:cs="Wingdings" w:hint="default"/>
      </w:rPr>
    </w:lvl>
  </w:abstractNum>
  <w:abstractNum w:abstractNumId="3" w15:restartNumberingAfterBreak="0">
    <w:nsid w:val="1EF67190"/>
    <w:multiLevelType w:val="multilevel"/>
    <w:tmpl w:val="F716C69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15:restartNumberingAfterBreak="0">
    <w:nsid w:val="20093D57"/>
    <w:multiLevelType w:val="multilevel"/>
    <w:tmpl w:val="041ABBF0"/>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112641B"/>
    <w:multiLevelType w:val="multilevel"/>
    <w:tmpl w:val="781AF502"/>
    <w:lvl w:ilvl="0">
      <w:start w:val="1"/>
      <w:numFmt w:val="bullet"/>
      <w:lvlText w:val=""/>
      <w:lvlJc w:val="left"/>
      <w:pPr>
        <w:tabs>
          <w:tab w:val="num" w:pos="0"/>
        </w:tabs>
        <w:ind w:left="460" w:hanging="360"/>
      </w:pPr>
      <w:rPr>
        <w:rFonts w:ascii="Symbol" w:hAnsi="Symbol" w:cs="Symbol" w:hint="default"/>
      </w:rPr>
    </w:lvl>
    <w:lvl w:ilvl="1">
      <w:start w:val="1"/>
      <w:numFmt w:val="bullet"/>
      <w:lvlText w:val="o"/>
      <w:lvlJc w:val="left"/>
      <w:pPr>
        <w:tabs>
          <w:tab w:val="num" w:pos="0"/>
        </w:tabs>
        <w:ind w:left="1180" w:hanging="360"/>
      </w:pPr>
      <w:rPr>
        <w:rFonts w:ascii="Courier New" w:hAnsi="Courier New" w:cs="Courier New" w:hint="default"/>
      </w:rPr>
    </w:lvl>
    <w:lvl w:ilvl="2">
      <w:start w:val="1"/>
      <w:numFmt w:val="bullet"/>
      <w:lvlText w:val=""/>
      <w:lvlJc w:val="left"/>
      <w:pPr>
        <w:tabs>
          <w:tab w:val="num" w:pos="0"/>
        </w:tabs>
        <w:ind w:left="1900" w:hanging="360"/>
      </w:pPr>
      <w:rPr>
        <w:rFonts w:ascii="Wingdings" w:hAnsi="Wingdings" w:cs="Wingdings" w:hint="default"/>
      </w:rPr>
    </w:lvl>
    <w:lvl w:ilvl="3">
      <w:start w:val="1"/>
      <w:numFmt w:val="bullet"/>
      <w:lvlText w:val=""/>
      <w:lvlJc w:val="left"/>
      <w:pPr>
        <w:tabs>
          <w:tab w:val="num" w:pos="0"/>
        </w:tabs>
        <w:ind w:left="2620" w:hanging="360"/>
      </w:pPr>
      <w:rPr>
        <w:rFonts w:ascii="Symbol" w:hAnsi="Symbol" w:cs="Symbol" w:hint="default"/>
      </w:rPr>
    </w:lvl>
    <w:lvl w:ilvl="4">
      <w:start w:val="1"/>
      <w:numFmt w:val="bullet"/>
      <w:lvlText w:val="o"/>
      <w:lvlJc w:val="left"/>
      <w:pPr>
        <w:tabs>
          <w:tab w:val="num" w:pos="0"/>
        </w:tabs>
        <w:ind w:left="3340" w:hanging="360"/>
      </w:pPr>
      <w:rPr>
        <w:rFonts w:ascii="Courier New" w:hAnsi="Courier New" w:cs="Courier New" w:hint="default"/>
      </w:rPr>
    </w:lvl>
    <w:lvl w:ilvl="5">
      <w:start w:val="1"/>
      <w:numFmt w:val="bullet"/>
      <w:lvlText w:val=""/>
      <w:lvlJc w:val="left"/>
      <w:pPr>
        <w:tabs>
          <w:tab w:val="num" w:pos="0"/>
        </w:tabs>
        <w:ind w:left="4060" w:hanging="360"/>
      </w:pPr>
      <w:rPr>
        <w:rFonts w:ascii="Wingdings" w:hAnsi="Wingdings" w:cs="Wingdings" w:hint="default"/>
      </w:rPr>
    </w:lvl>
    <w:lvl w:ilvl="6">
      <w:start w:val="1"/>
      <w:numFmt w:val="bullet"/>
      <w:lvlText w:val=""/>
      <w:lvlJc w:val="left"/>
      <w:pPr>
        <w:tabs>
          <w:tab w:val="num" w:pos="0"/>
        </w:tabs>
        <w:ind w:left="4780" w:hanging="360"/>
      </w:pPr>
      <w:rPr>
        <w:rFonts w:ascii="Symbol" w:hAnsi="Symbol" w:cs="Symbol" w:hint="default"/>
      </w:rPr>
    </w:lvl>
    <w:lvl w:ilvl="7">
      <w:start w:val="1"/>
      <w:numFmt w:val="bullet"/>
      <w:lvlText w:val="o"/>
      <w:lvlJc w:val="left"/>
      <w:pPr>
        <w:tabs>
          <w:tab w:val="num" w:pos="0"/>
        </w:tabs>
        <w:ind w:left="5500" w:hanging="360"/>
      </w:pPr>
      <w:rPr>
        <w:rFonts w:ascii="Courier New" w:hAnsi="Courier New" w:cs="Courier New" w:hint="default"/>
      </w:rPr>
    </w:lvl>
    <w:lvl w:ilvl="8">
      <w:start w:val="1"/>
      <w:numFmt w:val="bullet"/>
      <w:lvlText w:val=""/>
      <w:lvlJc w:val="left"/>
      <w:pPr>
        <w:tabs>
          <w:tab w:val="num" w:pos="0"/>
        </w:tabs>
        <w:ind w:left="6220" w:hanging="360"/>
      </w:pPr>
      <w:rPr>
        <w:rFonts w:ascii="Wingdings" w:hAnsi="Wingdings" w:cs="Wingdings" w:hint="default"/>
      </w:rPr>
    </w:lvl>
  </w:abstractNum>
  <w:abstractNum w:abstractNumId="6" w15:restartNumberingAfterBreak="0">
    <w:nsid w:val="26F67200"/>
    <w:multiLevelType w:val="multilevel"/>
    <w:tmpl w:val="7B5CE8D8"/>
    <w:lvl w:ilvl="0">
      <w:start w:val="1"/>
      <w:numFmt w:val="bullet"/>
      <w:pStyle w:val="bullets"/>
      <w:lvlText w:val=""/>
      <w:lvlJc w:val="left"/>
      <w:pPr>
        <w:tabs>
          <w:tab w:val="num" w:pos="788"/>
        </w:tabs>
        <w:ind w:left="788" w:hanging="428"/>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3DCB5E44"/>
    <w:multiLevelType w:val="multilevel"/>
    <w:tmpl w:val="26B2C6B6"/>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8" w15:restartNumberingAfterBreak="0">
    <w:nsid w:val="3FD05B59"/>
    <w:multiLevelType w:val="multilevel"/>
    <w:tmpl w:val="7E0C0F36"/>
    <w:lvl w:ilvl="0">
      <w:start w:val="1"/>
      <w:numFmt w:val="bullet"/>
      <w:pStyle w:val="Bullet"/>
      <w:lvlText w:val=""/>
      <w:lvlJc w:val="left"/>
      <w:pPr>
        <w:tabs>
          <w:tab w:val="num" w:pos="397"/>
        </w:tabs>
        <w:ind w:left="397" w:hanging="397"/>
      </w:pPr>
      <w:rPr>
        <w:rFonts w:ascii="Webdings" w:hAnsi="Webdings" w:cs="Webdings" w:hint="default"/>
        <w:color w:val="333399"/>
        <w:sz w:val="16"/>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64D2F0F"/>
    <w:multiLevelType w:val="multilevel"/>
    <w:tmpl w:val="20A252E2"/>
    <w:lvl w:ilvl="0">
      <w:start w:val="47"/>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60C700A4"/>
    <w:multiLevelType w:val="multilevel"/>
    <w:tmpl w:val="65C251E2"/>
    <w:lvl w:ilvl="0">
      <w:start w:val="1"/>
      <w:numFmt w:val="bullet"/>
      <w:lvlText w:val=""/>
      <w:lvlJc w:val="left"/>
      <w:pPr>
        <w:tabs>
          <w:tab w:val="num" w:pos="0"/>
        </w:tabs>
        <w:ind w:left="762" w:hanging="360"/>
      </w:pPr>
      <w:rPr>
        <w:rFonts w:ascii="Symbol" w:hAnsi="Symbol" w:cs="Symbol" w:hint="default"/>
      </w:rPr>
    </w:lvl>
    <w:lvl w:ilvl="1">
      <w:start w:val="1"/>
      <w:numFmt w:val="bullet"/>
      <w:lvlText w:val="o"/>
      <w:lvlJc w:val="left"/>
      <w:pPr>
        <w:tabs>
          <w:tab w:val="num" w:pos="0"/>
        </w:tabs>
        <w:ind w:left="1482" w:hanging="360"/>
      </w:pPr>
      <w:rPr>
        <w:rFonts w:ascii="Courier New" w:hAnsi="Courier New" w:cs="Courier New" w:hint="default"/>
      </w:rPr>
    </w:lvl>
    <w:lvl w:ilvl="2">
      <w:start w:val="1"/>
      <w:numFmt w:val="bullet"/>
      <w:lvlText w:val=""/>
      <w:lvlJc w:val="left"/>
      <w:pPr>
        <w:tabs>
          <w:tab w:val="num" w:pos="0"/>
        </w:tabs>
        <w:ind w:left="2202" w:hanging="360"/>
      </w:pPr>
      <w:rPr>
        <w:rFonts w:ascii="Wingdings" w:hAnsi="Wingdings" w:cs="Wingdings" w:hint="default"/>
      </w:rPr>
    </w:lvl>
    <w:lvl w:ilvl="3">
      <w:start w:val="1"/>
      <w:numFmt w:val="bullet"/>
      <w:lvlText w:val=""/>
      <w:lvlJc w:val="left"/>
      <w:pPr>
        <w:tabs>
          <w:tab w:val="num" w:pos="0"/>
        </w:tabs>
        <w:ind w:left="2922" w:hanging="360"/>
      </w:pPr>
      <w:rPr>
        <w:rFonts w:ascii="Symbol" w:hAnsi="Symbol" w:cs="Symbol" w:hint="default"/>
      </w:rPr>
    </w:lvl>
    <w:lvl w:ilvl="4">
      <w:start w:val="1"/>
      <w:numFmt w:val="bullet"/>
      <w:lvlText w:val="o"/>
      <w:lvlJc w:val="left"/>
      <w:pPr>
        <w:tabs>
          <w:tab w:val="num" w:pos="0"/>
        </w:tabs>
        <w:ind w:left="3642" w:hanging="360"/>
      </w:pPr>
      <w:rPr>
        <w:rFonts w:ascii="Courier New" w:hAnsi="Courier New" w:cs="Courier New" w:hint="default"/>
      </w:rPr>
    </w:lvl>
    <w:lvl w:ilvl="5">
      <w:start w:val="1"/>
      <w:numFmt w:val="bullet"/>
      <w:lvlText w:val=""/>
      <w:lvlJc w:val="left"/>
      <w:pPr>
        <w:tabs>
          <w:tab w:val="num" w:pos="0"/>
        </w:tabs>
        <w:ind w:left="4362" w:hanging="360"/>
      </w:pPr>
      <w:rPr>
        <w:rFonts w:ascii="Wingdings" w:hAnsi="Wingdings" w:cs="Wingdings" w:hint="default"/>
      </w:rPr>
    </w:lvl>
    <w:lvl w:ilvl="6">
      <w:start w:val="1"/>
      <w:numFmt w:val="bullet"/>
      <w:lvlText w:val=""/>
      <w:lvlJc w:val="left"/>
      <w:pPr>
        <w:tabs>
          <w:tab w:val="num" w:pos="0"/>
        </w:tabs>
        <w:ind w:left="5082" w:hanging="360"/>
      </w:pPr>
      <w:rPr>
        <w:rFonts w:ascii="Symbol" w:hAnsi="Symbol" w:cs="Symbol" w:hint="default"/>
      </w:rPr>
    </w:lvl>
    <w:lvl w:ilvl="7">
      <w:start w:val="1"/>
      <w:numFmt w:val="bullet"/>
      <w:lvlText w:val="o"/>
      <w:lvlJc w:val="left"/>
      <w:pPr>
        <w:tabs>
          <w:tab w:val="num" w:pos="0"/>
        </w:tabs>
        <w:ind w:left="5802" w:hanging="360"/>
      </w:pPr>
      <w:rPr>
        <w:rFonts w:ascii="Courier New" w:hAnsi="Courier New" w:cs="Courier New" w:hint="default"/>
      </w:rPr>
    </w:lvl>
    <w:lvl w:ilvl="8">
      <w:start w:val="1"/>
      <w:numFmt w:val="bullet"/>
      <w:lvlText w:val=""/>
      <w:lvlJc w:val="left"/>
      <w:pPr>
        <w:tabs>
          <w:tab w:val="num" w:pos="0"/>
        </w:tabs>
        <w:ind w:left="6522" w:hanging="360"/>
      </w:pPr>
      <w:rPr>
        <w:rFonts w:ascii="Wingdings" w:hAnsi="Wingdings" w:cs="Wingdings" w:hint="default"/>
      </w:rPr>
    </w:lvl>
  </w:abstractNum>
  <w:abstractNum w:abstractNumId="11" w15:restartNumberingAfterBreak="0">
    <w:nsid w:val="63504F35"/>
    <w:multiLevelType w:val="multilevel"/>
    <w:tmpl w:val="C9B84DD4"/>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63A2032C"/>
    <w:multiLevelType w:val="multilevel"/>
    <w:tmpl w:val="A39062C4"/>
    <w:lvl w:ilvl="0">
      <w:start w:val="1"/>
      <w:numFmt w:val="bullet"/>
      <w:pStyle w:val="-"/>
      <w:lvlText w:val=""/>
      <w:lvlJc w:val="left"/>
      <w:pPr>
        <w:tabs>
          <w:tab w:val="num" w:pos="0"/>
        </w:tabs>
        <w:ind w:left="720" w:hanging="360"/>
      </w:pPr>
      <w:rPr>
        <w:rFonts w:ascii="Symbol" w:hAnsi="Symbol" w:cs="Symbol" w:hint="default"/>
        <w:sz w:val="18"/>
        <w:szCs w:val="18"/>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675578E9"/>
    <w:multiLevelType w:val="multilevel"/>
    <w:tmpl w:val="B33EFBA4"/>
    <w:lvl w:ilvl="0">
      <w:start w:val="1"/>
      <w:numFmt w:val="bullet"/>
      <w:pStyle w:val="21"/>
      <w:lvlText w:val=""/>
      <w:lvlJc w:val="left"/>
      <w:pPr>
        <w:tabs>
          <w:tab w:val="num" w:pos="643"/>
        </w:tabs>
        <w:ind w:left="643" w:hanging="360"/>
      </w:pPr>
      <w:rPr>
        <w:rFonts w:ascii="Symbol" w:hAnsi="Symbol" w:cs="Symbol" w:hint="default"/>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7B9E1ED7"/>
    <w:multiLevelType w:val="multilevel"/>
    <w:tmpl w:val="A718D8DE"/>
    <w:lvl w:ilvl="0">
      <w:start w:val="1"/>
      <w:numFmt w:val="bullet"/>
      <w:lvlText w:val=""/>
      <w:lvlJc w:val="left"/>
      <w:pPr>
        <w:tabs>
          <w:tab w:val="num" w:pos="0"/>
        </w:tabs>
        <w:ind w:left="460" w:hanging="360"/>
      </w:pPr>
      <w:rPr>
        <w:rFonts w:ascii="Symbol" w:hAnsi="Symbol" w:cs="Symbol" w:hint="default"/>
      </w:rPr>
    </w:lvl>
    <w:lvl w:ilvl="1">
      <w:start w:val="1"/>
      <w:numFmt w:val="bullet"/>
      <w:lvlText w:val="o"/>
      <w:lvlJc w:val="left"/>
      <w:pPr>
        <w:tabs>
          <w:tab w:val="num" w:pos="0"/>
        </w:tabs>
        <w:ind w:left="1180" w:hanging="360"/>
      </w:pPr>
      <w:rPr>
        <w:rFonts w:ascii="Courier New" w:hAnsi="Courier New" w:cs="Courier New" w:hint="default"/>
      </w:rPr>
    </w:lvl>
    <w:lvl w:ilvl="2">
      <w:start w:val="1"/>
      <w:numFmt w:val="bullet"/>
      <w:lvlText w:val=""/>
      <w:lvlJc w:val="left"/>
      <w:pPr>
        <w:tabs>
          <w:tab w:val="num" w:pos="0"/>
        </w:tabs>
        <w:ind w:left="1900" w:hanging="360"/>
      </w:pPr>
      <w:rPr>
        <w:rFonts w:ascii="Wingdings" w:hAnsi="Wingdings" w:cs="Wingdings" w:hint="default"/>
      </w:rPr>
    </w:lvl>
    <w:lvl w:ilvl="3">
      <w:start w:val="1"/>
      <w:numFmt w:val="bullet"/>
      <w:lvlText w:val=""/>
      <w:lvlJc w:val="left"/>
      <w:pPr>
        <w:tabs>
          <w:tab w:val="num" w:pos="0"/>
        </w:tabs>
        <w:ind w:left="2620" w:hanging="360"/>
      </w:pPr>
      <w:rPr>
        <w:rFonts w:ascii="Symbol" w:hAnsi="Symbol" w:cs="Symbol" w:hint="default"/>
      </w:rPr>
    </w:lvl>
    <w:lvl w:ilvl="4">
      <w:start w:val="1"/>
      <w:numFmt w:val="bullet"/>
      <w:lvlText w:val="o"/>
      <w:lvlJc w:val="left"/>
      <w:pPr>
        <w:tabs>
          <w:tab w:val="num" w:pos="0"/>
        </w:tabs>
        <w:ind w:left="3340" w:hanging="360"/>
      </w:pPr>
      <w:rPr>
        <w:rFonts w:ascii="Courier New" w:hAnsi="Courier New" w:cs="Courier New" w:hint="default"/>
      </w:rPr>
    </w:lvl>
    <w:lvl w:ilvl="5">
      <w:start w:val="1"/>
      <w:numFmt w:val="bullet"/>
      <w:lvlText w:val=""/>
      <w:lvlJc w:val="left"/>
      <w:pPr>
        <w:tabs>
          <w:tab w:val="num" w:pos="0"/>
        </w:tabs>
        <w:ind w:left="4060" w:hanging="360"/>
      </w:pPr>
      <w:rPr>
        <w:rFonts w:ascii="Wingdings" w:hAnsi="Wingdings" w:cs="Wingdings" w:hint="default"/>
      </w:rPr>
    </w:lvl>
    <w:lvl w:ilvl="6">
      <w:start w:val="1"/>
      <w:numFmt w:val="bullet"/>
      <w:lvlText w:val=""/>
      <w:lvlJc w:val="left"/>
      <w:pPr>
        <w:tabs>
          <w:tab w:val="num" w:pos="0"/>
        </w:tabs>
        <w:ind w:left="4780" w:hanging="360"/>
      </w:pPr>
      <w:rPr>
        <w:rFonts w:ascii="Symbol" w:hAnsi="Symbol" w:cs="Symbol" w:hint="default"/>
      </w:rPr>
    </w:lvl>
    <w:lvl w:ilvl="7">
      <w:start w:val="1"/>
      <w:numFmt w:val="bullet"/>
      <w:lvlText w:val="o"/>
      <w:lvlJc w:val="left"/>
      <w:pPr>
        <w:tabs>
          <w:tab w:val="num" w:pos="0"/>
        </w:tabs>
        <w:ind w:left="5500" w:hanging="360"/>
      </w:pPr>
      <w:rPr>
        <w:rFonts w:ascii="Courier New" w:hAnsi="Courier New" w:cs="Courier New" w:hint="default"/>
      </w:rPr>
    </w:lvl>
    <w:lvl w:ilvl="8">
      <w:start w:val="1"/>
      <w:numFmt w:val="bullet"/>
      <w:lvlText w:val=""/>
      <w:lvlJc w:val="left"/>
      <w:pPr>
        <w:tabs>
          <w:tab w:val="num" w:pos="0"/>
        </w:tabs>
        <w:ind w:left="6220" w:hanging="360"/>
      </w:pPr>
      <w:rPr>
        <w:rFonts w:ascii="Wingdings" w:hAnsi="Wingdings" w:cs="Wingdings" w:hint="default"/>
      </w:rPr>
    </w:lvl>
  </w:abstractNum>
  <w:num w:numId="1">
    <w:abstractNumId w:val="7"/>
  </w:num>
  <w:num w:numId="2">
    <w:abstractNumId w:val="13"/>
  </w:num>
  <w:num w:numId="3">
    <w:abstractNumId w:val="8"/>
  </w:num>
  <w:num w:numId="4">
    <w:abstractNumId w:val="12"/>
  </w:num>
  <w:num w:numId="5">
    <w:abstractNumId w:val="6"/>
  </w:num>
  <w:num w:numId="6">
    <w:abstractNumId w:val="4"/>
  </w:num>
  <w:num w:numId="7">
    <w:abstractNumId w:val="9"/>
  </w:num>
  <w:num w:numId="8">
    <w:abstractNumId w:val="1"/>
  </w:num>
  <w:num w:numId="9">
    <w:abstractNumId w:val="3"/>
  </w:num>
  <w:num w:numId="10">
    <w:abstractNumId w:val="11"/>
  </w:num>
  <w:num w:numId="11">
    <w:abstractNumId w:val="5"/>
  </w:num>
  <w:num w:numId="12">
    <w:abstractNumId w:val="14"/>
  </w:num>
  <w:num w:numId="13">
    <w:abstractNumId w:val="2"/>
  </w:num>
  <w:num w:numId="14">
    <w:abstractNumId w:val="0"/>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7B9E"/>
    <w:rsid w:val="001F76AF"/>
    <w:rsid w:val="005204A4"/>
    <w:rsid w:val="009F3558"/>
    <w:rsid w:val="00E97B9E"/>
    <w:rsid w:val="00F14756"/>
  </w:rsids>
  <m:mathPr>
    <m:mathFont m:val="Cambria Math"/>
    <m:brkBin m:val="before"/>
    <m:brkBinSub m:val="--"/>
    <m:smallFrac m:val="0"/>
    <m:dispDef/>
    <m:lMargin m:val="0"/>
    <m:rMargin m:val="0"/>
    <m:defJc m:val="centerGroup"/>
    <m:wrapIndent m:val="1440"/>
    <m:intLim m:val="subSup"/>
    <m:naryLim m:val="undOvr"/>
  </m:mathPr>
  <w:themeFontLang w:val="en-US" w:eastAsia=""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1D818"/>
  <w15:docId w15:val="{D08A0DD4-D302-4D01-981D-D5952EA61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he-IL"/>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qFormat="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07437"/>
    <w:pPr>
      <w:spacing w:after="120"/>
      <w:jc w:val="both"/>
    </w:pPr>
    <w:rPr>
      <w:rFonts w:ascii="Calibri" w:hAnsi="Calibri" w:cs="Calibri"/>
      <w:sz w:val="22"/>
      <w:szCs w:val="24"/>
      <w:lang w:val="el-GR" w:eastAsia="ar-SA" w:bidi="ar-SA"/>
    </w:rPr>
  </w:style>
  <w:style w:type="paragraph" w:styleId="1">
    <w:name w:val="heading 1"/>
    <w:basedOn w:val="a"/>
    <w:next w:val="a"/>
    <w:qFormat/>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1"/>
    <w:uiPriority w:val="9"/>
    <w:qFormat/>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link w:val="3Char"/>
    <w:qFormat/>
    <w:pPr>
      <w:keepNext/>
      <w:spacing w:before="240" w:after="60"/>
      <w:ind w:left="567" w:hanging="567"/>
      <w:outlineLvl w:val="2"/>
    </w:pPr>
    <w:rPr>
      <w:rFonts w:ascii="Arial" w:hAnsi="Arial" w:cs="Times New Roman"/>
      <w:b/>
      <w:bCs/>
      <w:szCs w:val="26"/>
    </w:rPr>
  </w:style>
  <w:style w:type="paragraph" w:styleId="4">
    <w:name w:val="heading 4"/>
    <w:basedOn w:val="a"/>
    <w:next w:val="a"/>
    <w:link w:val="4Char"/>
    <w:qFormat/>
    <w:pPr>
      <w:keepNext/>
      <w:spacing w:before="240" w:after="60"/>
      <w:outlineLvl w:val="3"/>
    </w:pPr>
    <w:rPr>
      <w:rFonts w:ascii="Arial" w:hAnsi="Arial" w:cs="Times New Roman"/>
      <w:b/>
      <w:bCs/>
      <w:szCs w:val="28"/>
    </w:rPr>
  </w:style>
  <w:style w:type="paragraph" w:styleId="5">
    <w:name w:val="heading 5"/>
    <w:basedOn w:val="a"/>
    <w:next w:val="a"/>
    <w:link w:val="5Char"/>
    <w:uiPriority w:val="9"/>
    <w:qFormat/>
    <w:pPr>
      <w:numPr>
        <w:ilvl w:val="4"/>
        <w:numId w:val="1"/>
      </w:numPr>
      <w:spacing w:before="200" w:after="200" w:line="280" w:lineRule="exact"/>
      <w:outlineLvl w:val="4"/>
    </w:pPr>
    <w:rPr>
      <w:rFonts w:ascii="Lucida Sans" w:hAnsi="Lucida Sans" w:cs="Lucida Sans"/>
      <w:b/>
      <w:szCs w:val="20"/>
      <w:lang w:val="en-US"/>
    </w:rPr>
  </w:style>
  <w:style w:type="paragraph" w:styleId="6">
    <w:name w:val="heading 6"/>
    <w:basedOn w:val="a"/>
    <w:next w:val="a"/>
    <w:link w:val="6Char"/>
    <w:uiPriority w:val="9"/>
    <w:semiHidden/>
    <w:unhideWhenUsed/>
    <w:qFormat/>
    <w:rsid w:val="00D67E81"/>
    <w:pPr>
      <w:keepNext/>
      <w:keepLines/>
      <w:suppressAutoHyphens w:val="0"/>
      <w:spacing w:before="200" w:after="40"/>
      <w:jc w:val="left"/>
      <w:outlineLvl w:val="5"/>
    </w:pPr>
    <w:rPr>
      <w:rFonts w:ascii="Times New Roman" w:hAnsi="Times New Roman" w:cs="Times New Roman"/>
      <w:b/>
      <w:sz w:val="20"/>
      <w:szCs w:val="20"/>
      <w:lang w:eastAsia="el-GR"/>
    </w:rPr>
  </w:style>
  <w:style w:type="paragraph" w:styleId="7">
    <w:name w:val="heading 7"/>
    <w:basedOn w:val="a"/>
    <w:next w:val="a"/>
    <w:link w:val="7Char"/>
    <w:uiPriority w:val="9"/>
    <w:semiHidden/>
    <w:unhideWhenUsed/>
    <w:qFormat/>
    <w:rsid w:val="00D67E81"/>
    <w:pPr>
      <w:suppressAutoHyphens w:val="0"/>
      <w:spacing w:before="200" w:after="0" w:line="276" w:lineRule="auto"/>
      <w:jc w:val="left"/>
      <w:outlineLvl w:val="6"/>
    </w:pPr>
    <w:rPr>
      <w:rFonts w:cs="Times New Roman"/>
      <w:sz w:val="24"/>
      <w:lang w:eastAsia="el-GR"/>
    </w:rPr>
  </w:style>
  <w:style w:type="paragraph" w:styleId="8">
    <w:name w:val="heading 8"/>
    <w:basedOn w:val="a"/>
    <w:next w:val="a"/>
    <w:link w:val="8Char"/>
    <w:uiPriority w:val="9"/>
    <w:semiHidden/>
    <w:unhideWhenUsed/>
    <w:qFormat/>
    <w:rsid w:val="00D67E81"/>
    <w:pPr>
      <w:suppressAutoHyphens w:val="0"/>
      <w:spacing w:before="200" w:after="0" w:line="276" w:lineRule="auto"/>
      <w:jc w:val="left"/>
      <w:outlineLvl w:val="7"/>
    </w:pPr>
    <w:rPr>
      <w:rFonts w:cs="Times New Roman"/>
      <w:caps/>
      <w:spacing w:val="10"/>
      <w:sz w:val="18"/>
      <w:szCs w:val="18"/>
      <w:lang w:eastAsia="el-GR"/>
    </w:rPr>
  </w:style>
  <w:style w:type="paragraph" w:styleId="9">
    <w:name w:val="heading 9"/>
    <w:basedOn w:val="a"/>
    <w:next w:val="a"/>
    <w:link w:val="9Char"/>
    <w:uiPriority w:val="9"/>
    <w:semiHidden/>
    <w:unhideWhenUsed/>
    <w:qFormat/>
    <w:rsid w:val="00D67E81"/>
    <w:pPr>
      <w:suppressAutoHyphens w:val="0"/>
      <w:spacing w:before="200" w:after="0" w:line="276" w:lineRule="auto"/>
      <w:jc w:val="left"/>
      <w:outlineLvl w:val="8"/>
    </w:pPr>
    <w:rPr>
      <w:rFonts w:cs="Times New Roman"/>
      <w:i/>
      <w:iCs/>
      <w:caps/>
      <w:spacing w:val="10"/>
      <w:sz w:val="18"/>
      <w:szCs w:val="18"/>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rPr>
      <w:rFonts w:ascii="Arial" w:hAnsi="Arial" w:cs="Times New Roman"/>
      <w:b w:val="0"/>
      <w:i w:val="0"/>
      <w:sz w:val="20"/>
      <w:szCs w:val="20"/>
    </w:rPr>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Symbol" w:hAnsi="Symbol" w:cs="Symbol"/>
      <w:lang w:val="el-GR"/>
    </w:rPr>
  </w:style>
  <w:style w:type="character" w:customStyle="1" w:styleId="WW8Num3z0">
    <w:name w:val="WW8Num3z0"/>
    <w:qFormat/>
    <w:rPr>
      <w:lang w:val="el-GR"/>
    </w:rPr>
  </w:style>
  <w:style w:type="character" w:customStyle="1" w:styleId="WW8Num4z0">
    <w:name w:val="WW8Num4z0"/>
    <w:qFormat/>
    <w:rPr>
      <w:rFonts w:ascii="Webdings" w:hAnsi="Webdings" w:cs="Webdings"/>
      <w:color w:val="333399"/>
      <w:sz w:val="16"/>
    </w:rPr>
  </w:style>
  <w:style w:type="character" w:customStyle="1" w:styleId="WW8Num5z0">
    <w:name w:val="WW8Num5z0"/>
    <w:qFormat/>
    <w:rPr>
      <w:shd w:val="clear" w:color="auto" w:fill="FFFF00"/>
      <w:lang w:val="el-GR"/>
    </w:rPr>
  </w:style>
  <w:style w:type="character" w:customStyle="1" w:styleId="WW8Num6z0">
    <w:name w:val="WW8Num6z0"/>
    <w:qFormat/>
    <w:rPr>
      <w:b/>
      <w:bCs/>
      <w:szCs w:val="22"/>
      <w:lang w:val="el-GR"/>
    </w:rPr>
  </w:style>
  <w:style w:type="character" w:customStyle="1" w:styleId="WW8Num6z1">
    <w:name w:val="WW8Num6z1"/>
    <w:qFormat/>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b/>
      <w:bCs/>
      <w:szCs w:val="22"/>
      <w:lang w:val="el-GR"/>
    </w:rPr>
  </w:style>
  <w:style w:type="character" w:customStyle="1" w:styleId="WW8Num7z1">
    <w:name w:val="WW8Num7z1"/>
    <w:qFormat/>
    <w:rPr>
      <w:rFonts w:eastAsia="Calibri"/>
      <w:lang w:val="el-GR"/>
    </w:rPr>
  </w:style>
  <w:style w:type="character" w:customStyle="1" w:styleId="WW8Num7z2">
    <w:name w:val="WW8Num7z2"/>
    <w:qFormat/>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OpenSymbol"/>
      <w:color w:val="5B9BD5"/>
    </w:rPr>
  </w:style>
  <w:style w:type="character" w:customStyle="1" w:styleId="WW8Num9z0">
    <w:name w:val="WW8Num9z0"/>
    <w:qFormat/>
    <w:rPr>
      <w:rFonts w:ascii="Angsana New" w:hAnsi="Angsana New" w:cs="Angsana New"/>
      <w:color w:val="000000"/>
      <w:kern w:val="2"/>
      <w:szCs w:val="22"/>
      <w:shd w:val="clear" w:color="auto" w:fill="FFFFFF"/>
      <w:lang w:val="el-GR"/>
    </w:rPr>
  </w:style>
  <w:style w:type="character" w:customStyle="1" w:styleId="WW8Num10z0">
    <w:name w:val="WW8Num10z0"/>
    <w:qFormat/>
    <w:rPr>
      <w:rFonts w:ascii="Symbol" w:hAnsi="Symbol" w:cs="Symbol"/>
      <w:kern w:val="2"/>
      <w:shd w:val="clear" w:color="auto" w:fill="C0C0C0"/>
      <w:lang w:val="el-GR"/>
    </w:rPr>
  </w:style>
  <w:style w:type="character" w:customStyle="1" w:styleId="WW8Num11z0">
    <w:name w:val="WW8Num11z0"/>
    <w:qFormat/>
    <w:rPr>
      <w:rFonts w:ascii="Symbol" w:hAnsi="Symbol" w:cs="Symbol"/>
      <w:lang w:val="el-GR"/>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Wingdings"/>
    </w:rPr>
  </w:style>
  <w:style w:type="character" w:customStyle="1" w:styleId="50">
    <w:name w:val="Προεπιλεγμένη γραμματοσειρά5"/>
    <w:qFormat/>
  </w:style>
  <w:style w:type="character" w:customStyle="1" w:styleId="WW8Num10z1">
    <w:name w:val="WW8Num10z1"/>
    <w:qFormat/>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
    <w:name w:val="WW-Προεπιλεγμένη γραμματοσειρά"/>
    <w:qFormat/>
  </w:style>
  <w:style w:type="character" w:customStyle="1" w:styleId="WW-DefaultParagraphFont">
    <w:name w:val="WW-Default Paragraph Font"/>
    <w:qFormat/>
  </w:style>
  <w:style w:type="character" w:customStyle="1" w:styleId="WW8Num8z1">
    <w:name w:val="WW8Num8z1"/>
    <w:qFormat/>
    <w:rPr>
      <w:rFonts w:eastAsia="Calibri"/>
      <w:lang w:val="el-GR"/>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11z3">
    <w:name w:val="WW8Num11z3"/>
    <w:qFormat/>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DefaultParagraphFont1">
    <w:name w:val="WW-Default Paragraph Font1"/>
    <w:qFormat/>
  </w:style>
  <w:style w:type="character" w:customStyle="1" w:styleId="40">
    <w:name w:val="Προεπιλεγμένη γραμματοσειρά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rPr>
      <w:rFonts w:ascii="Arial" w:hAnsi="Arial" w:cs="Times New Roman"/>
      <w:b w:val="0"/>
      <w:i w:val="0"/>
      <w:sz w:val="20"/>
      <w:szCs w:val="20"/>
    </w:rPr>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9z1">
    <w:name w:val="WW8Num9z1"/>
    <w:qFormat/>
    <w:rPr>
      <w:rFonts w:eastAsia="Calibri"/>
      <w:lang w:val="el-GR"/>
    </w:rPr>
  </w:style>
  <w:style w:type="character" w:customStyle="1" w:styleId="WW8Num9z2">
    <w:name w:val="WW8Num9z2"/>
    <w:qFormat/>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DefaultParagraphFont11">
    <w:name w:val="WW-Default Paragraph Font11"/>
    <w:qFormat/>
  </w:style>
  <w:style w:type="character" w:customStyle="1" w:styleId="WW8Num12z0">
    <w:name w:val="WW8Num12z0"/>
    <w:qFormat/>
    <w:rPr>
      <w:rFonts w:ascii="Symbol" w:hAnsi="Symbol" w:cs="Symbol"/>
    </w:rPr>
  </w:style>
  <w:style w:type="character" w:customStyle="1" w:styleId="WW8Num12z1">
    <w:name w:val="WW8Num12z1"/>
    <w:qFormat/>
    <w:rPr>
      <w:rFonts w:ascii="Courier New" w:hAnsi="Courier New" w:cs="Courier New"/>
    </w:rPr>
  </w:style>
  <w:style w:type="character" w:customStyle="1" w:styleId="WW8Num12z2">
    <w:name w:val="WW8Num12z2"/>
    <w:qFormat/>
    <w:rPr>
      <w:rFonts w:ascii="Wingdings" w:hAnsi="Wingdings" w:cs="Wingdings"/>
    </w:rPr>
  </w:style>
  <w:style w:type="character" w:customStyle="1" w:styleId="WW-DefaultParagraphFont111">
    <w:name w:val="WW-Default Paragraph Font111"/>
    <w:qFormat/>
  </w:style>
  <w:style w:type="character" w:customStyle="1" w:styleId="WW-DefaultParagraphFont1111">
    <w:name w:val="WW-Default Paragraph Font1111"/>
    <w:qFormat/>
  </w:style>
  <w:style w:type="character" w:customStyle="1" w:styleId="WW-DefaultParagraphFont11111">
    <w:name w:val="WW-Default Paragraph Font11111"/>
    <w:qFormat/>
  </w:style>
  <w:style w:type="character" w:customStyle="1" w:styleId="30">
    <w:name w:val="Προεπιλεγμένη γραμματοσειρά3"/>
    <w:qFormat/>
  </w:style>
  <w:style w:type="character" w:customStyle="1" w:styleId="WW-DefaultParagraphFont111111">
    <w:name w:val="WW-Default Paragraph Font111111"/>
    <w:qFormat/>
  </w:style>
  <w:style w:type="character" w:customStyle="1" w:styleId="DefaultParagraphFont2">
    <w:name w:val="Default Paragraph Font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Symbol" w:hAnsi="Symbol" w:cs="OpenSymbol"/>
    </w:rPr>
  </w:style>
  <w:style w:type="character" w:customStyle="1" w:styleId="WW-DefaultParagraphFont1111111">
    <w:name w:val="WW-Default Paragraph Font1111111"/>
    <w:qFormat/>
  </w:style>
  <w:style w:type="character" w:customStyle="1" w:styleId="WW8Num13z1">
    <w:name w:val="WW8Num13z1"/>
    <w:qFormat/>
    <w:rPr>
      <w:rFonts w:eastAsia="Calibri"/>
      <w:lang w:val="el-GR"/>
    </w:rPr>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OpenSymbol"/>
    </w:rPr>
  </w:style>
  <w:style w:type="character" w:customStyle="1" w:styleId="WW8Num14z1">
    <w:name w:val="WW8Num14z1"/>
    <w:qFormat/>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style>
  <w:style w:type="character" w:customStyle="1" w:styleId="WW8Num15z1">
    <w:name w:val="WW8Num15z1"/>
    <w:qFormat/>
  </w:style>
  <w:style w:type="character" w:customStyle="1" w:styleId="WW8Num15z2">
    <w:name w:val="WW8Num15z2"/>
    <w:qFormat/>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WW8Num16z0">
    <w:name w:val="WW8Num16z0"/>
    <w:qFormat/>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DefaultParagraphFont11111111">
    <w:name w:val="WW-Default Paragraph Font11111111"/>
    <w:qFormat/>
  </w:style>
  <w:style w:type="character" w:customStyle="1" w:styleId="WW-DefaultParagraphFont111111111">
    <w:name w:val="WW-Default Paragraph Font111111111"/>
    <w:qFormat/>
  </w:style>
  <w:style w:type="character" w:customStyle="1" w:styleId="WW-DefaultParagraphFont1111111111">
    <w:name w:val="WW-Default Paragraph Font1111111111"/>
    <w:qFormat/>
  </w:style>
  <w:style w:type="character" w:customStyle="1" w:styleId="WW-DefaultParagraphFont11111111111">
    <w:name w:val="WW-Default Paragraph Font11111111111"/>
    <w:qFormat/>
  </w:style>
  <w:style w:type="character" w:customStyle="1" w:styleId="WW-DefaultParagraphFont111111111111">
    <w:name w:val="WW-Default Paragraph Font111111111111"/>
    <w:qFormat/>
  </w:style>
  <w:style w:type="character" w:customStyle="1" w:styleId="WW8Num17z0">
    <w:name w:val="WW8Num17z0"/>
    <w:qFormat/>
  </w:style>
  <w:style w:type="character" w:customStyle="1" w:styleId="WW8Num17z1">
    <w:name w:val="WW8Num17z1"/>
    <w:qFormat/>
  </w:style>
  <w:style w:type="character" w:customStyle="1" w:styleId="WW8Num17z2">
    <w:name w:val="WW8Num17z2"/>
    <w:qFormat/>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style>
  <w:style w:type="character" w:customStyle="1" w:styleId="WW8Num18z1">
    <w:name w:val="WW8Num18z1"/>
    <w:qFormat/>
  </w:style>
  <w:style w:type="character" w:customStyle="1" w:styleId="WW8Num18z2">
    <w:name w:val="WW8Num18z2"/>
    <w:qFormat/>
  </w:style>
  <w:style w:type="character" w:customStyle="1" w:styleId="WW8Num18z3">
    <w:name w:val="WW8Num18z3"/>
    <w:qFormat/>
  </w:style>
  <w:style w:type="character" w:customStyle="1" w:styleId="WW8Num18z4">
    <w:name w:val="WW8Num18z4"/>
    <w:qFormat/>
  </w:style>
  <w:style w:type="character" w:customStyle="1" w:styleId="WW8Num18z5">
    <w:name w:val="WW8Num18z5"/>
    <w:qFormat/>
  </w:style>
  <w:style w:type="character" w:customStyle="1" w:styleId="WW8Num18z6">
    <w:name w:val="WW8Num18z6"/>
    <w:qFormat/>
  </w:style>
  <w:style w:type="character" w:customStyle="1" w:styleId="WW8Num18z7">
    <w:name w:val="WW8Num18z7"/>
    <w:qFormat/>
  </w:style>
  <w:style w:type="character" w:customStyle="1" w:styleId="WW8Num18z8">
    <w:name w:val="WW8Num18z8"/>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rPr>
      <w:rFonts w:ascii="Arial" w:hAnsi="Arial" w:cs="Times New Roman"/>
      <w:b w:val="0"/>
      <w:i w:val="0"/>
      <w:sz w:val="20"/>
      <w:szCs w:val="20"/>
    </w:rPr>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DefaultParagraphFont1111111111111">
    <w:name w:val="WW-Default Paragraph Font1111111111111"/>
    <w:qFormat/>
  </w:style>
  <w:style w:type="character" w:customStyle="1" w:styleId="WW-DefaultParagraphFont11111111111111">
    <w:name w:val="WW-Default Paragraph Font11111111111111"/>
    <w:qFormat/>
  </w:style>
  <w:style w:type="character" w:customStyle="1" w:styleId="WW-DefaultParagraphFont111111111111111">
    <w:name w:val="WW-Default Paragraph Font111111111111111"/>
    <w:qFormat/>
  </w:style>
  <w:style w:type="character" w:customStyle="1" w:styleId="WW-DefaultParagraphFont1111111111111111">
    <w:name w:val="WW-Default Paragraph Font1111111111111111"/>
    <w:qFormat/>
  </w:style>
  <w:style w:type="character" w:customStyle="1" w:styleId="20">
    <w:name w:val="Προεπιλεγμένη γραμματοσειρά2"/>
    <w:qFormat/>
  </w:style>
  <w:style w:type="character" w:customStyle="1" w:styleId="WW8Num19z0">
    <w:name w:val="WW8Num19z0"/>
    <w:qFormat/>
    <w:rPr>
      <w:rFonts w:ascii="Calibri" w:hAnsi="Calibri" w:cs="Calibri"/>
    </w:rPr>
  </w:style>
  <w:style w:type="character" w:customStyle="1" w:styleId="WW8Num19z1">
    <w:name w:val="WW8Num19z1"/>
    <w:qFormat/>
  </w:style>
  <w:style w:type="character" w:customStyle="1" w:styleId="WW8Num20z0">
    <w:name w:val="WW8Num20z0"/>
    <w:qFormat/>
    <w:rPr>
      <w:rFonts w:ascii="Calibri" w:eastAsia="Calibri" w:hAnsi="Calibri" w:cs="Times New Roman"/>
    </w:rPr>
  </w:style>
  <w:style w:type="character" w:customStyle="1" w:styleId="WW8Num20z1">
    <w:name w:val="WW8Num20z1"/>
    <w:qFormat/>
    <w:rPr>
      <w:rFonts w:ascii="Courier New" w:hAnsi="Courier New" w:cs="Courier New"/>
    </w:rPr>
  </w:style>
  <w:style w:type="character" w:customStyle="1" w:styleId="WW8Num20z2">
    <w:name w:val="WW8Num20z2"/>
    <w:qFormat/>
    <w:rPr>
      <w:rFonts w:ascii="Wingdings" w:hAnsi="Wingdings" w:cs="Wingdings"/>
    </w:rPr>
  </w:style>
  <w:style w:type="character" w:customStyle="1" w:styleId="WW8Num20z3">
    <w:name w:val="WW8Num20z3"/>
    <w:qFormat/>
    <w:rPr>
      <w:rFonts w:ascii="Symbol" w:hAnsi="Symbol" w:cs="Symbol"/>
    </w:rPr>
  </w:style>
  <w:style w:type="character" w:customStyle="1" w:styleId="WW-DefaultParagraphFont11111111111111111">
    <w:name w:val="WW-Default Paragraph Font11111111111111111"/>
    <w:qFormat/>
  </w:style>
  <w:style w:type="character" w:customStyle="1" w:styleId="WW8Num19z2">
    <w:name w:val="WW8Num19z2"/>
    <w:qFormat/>
  </w:style>
  <w:style w:type="character" w:customStyle="1" w:styleId="WW8Num19z3">
    <w:name w:val="WW8Num19z3"/>
    <w:qFormat/>
  </w:style>
  <w:style w:type="character" w:customStyle="1" w:styleId="WW8Num19z4">
    <w:name w:val="WW8Num19z4"/>
    <w:qFormat/>
  </w:style>
  <w:style w:type="character" w:customStyle="1" w:styleId="WW8Num19z5">
    <w:name w:val="WW8Num19z5"/>
    <w:qFormat/>
  </w:style>
  <w:style w:type="character" w:customStyle="1" w:styleId="WW8Num19z6">
    <w:name w:val="WW8Num19z6"/>
    <w:qFormat/>
  </w:style>
  <w:style w:type="character" w:customStyle="1" w:styleId="WW8Num19z7">
    <w:name w:val="WW8Num19z7"/>
    <w:qFormat/>
  </w:style>
  <w:style w:type="character" w:customStyle="1" w:styleId="WW8Num19z8">
    <w:name w:val="WW8Num19z8"/>
    <w:qFormat/>
  </w:style>
  <w:style w:type="character" w:customStyle="1" w:styleId="WW8Num20z4">
    <w:name w:val="WW8Num20z4"/>
    <w:qFormat/>
  </w:style>
  <w:style w:type="character" w:customStyle="1" w:styleId="WW8Num20z5">
    <w:name w:val="WW8Num20z5"/>
    <w:qFormat/>
  </w:style>
  <w:style w:type="character" w:customStyle="1" w:styleId="WW8Num20z6">
    <w:name w:val="WW8Num20z6"/>
    <w:qFormat/>
  </w:style>
  <w:style w:type="character" w:customStyle="1" w:styleId="WW8Num20z7">
    <w:name w:val="WW8Num20z7"/>
    <w:qFormat/>
  </w:style>
  <w:style w:type="character" w:customStyle="1" w:styleId="WW8Num20z8">
    <w:name w:val="WW8Num20z8"/>
    <w:qFormat/>
  </w:style>
  <w:style w:type="character" w:customStyle="1" w:styleId="WW-DefaultParagraphFont111111111111111111">
    <w:name w:val="WW-Default Paragraph Font111111111111111111"/>
    <w:qFormat/>
  </w:style>
  <w:style w:type="character" w:customStyle="1" w:styleId="WW-DefaultParagraphFont1111111111111111111">
    <w:name w:val="WW-Default Paragraph Font1111111111111111111"/>
    <w:qFormat/>
  </w:style>
  <w:style w:type="character" w:customStyle="1" w:styleId="WW8Num21z0">
    <w:name w:val="WW8Num21z0"/>
    <w:qFormat/>
    <w:rPr>
      <w:rFonts w:ascii="Calibri" w:eastAsia="Times New Roman" w:hAnsi="Calibri" w:cs="Calibri"/>
    </w:rPr>
  </w:style>
  <w:style w:type="character" w:customStyle="1" w:styleId="WW8Num21z1">
    <w:name w:val="WW8Num21z1"/>
    <w:qFormat/>
    <w:rPr>
      <w:rFonts w:ascii="Courier New" w:hAnsi="Courier New" w:cs="Courier New"/>
    </w:rPr>
  </w:style>
  <w:style w:type="character" w:customStyle="1" w:styleId="WW8Num21z2">
    <w:name w:val="WW8Num21z2"/>
    <w:qFormat/>
    <w:rPr>
      <w:rFonts w:ascii="Wingdings" w:hAnsi="Wingdings" w:cs="Wingdings"/>
    </w:rPr>
  </w:style>
  <w:style w:type="character" w:customStyle="1" w:styleId="WW8Num21z3">
    <w:name w:val="WW8Num21z3"/>
    <w:qFormat/>
    <w:rPr>
      <w:rFonts w:ascii="Symbol" w:hAnsi="Symbol" w:cs="Symbol"/>
    </w:rPr>
  </w:style>
  <w:style w:type="character" w:customStyle="1" w:styleId="WW8Num22z0">
    <w:name w:val="WW8Num22z0"/>
    <w:qFormat/>
    <w:rPr>
      <w:rFonts w:ascii="Symbol" w:hAnsi="Symbol" w:cs="Symbol"/>
    </w:rPr>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Wingdings"/>
    </w:rPr>
  </w:style>
  <w:style w:type="character" w:customStyle="1" w:styleId="WW8Num23z0">
    <w:name w:val="WW8Num23z0"/>
    <w:qFormat/>
    <w:rPr>
      <w:rFonts w:ascii="Calibri" w:eastAsia="Times New Roman" w:hAnsi="Calibri" w:cs="Calibri"/>
    </w:rPr>
  </w:style>
  <w:style w:type="character" w:customStyle="1" w:styleId="WW8Num23z1">
    <w:name w:val="WW8Num23z1"/>
    <w:qFormat/>
    <w:rPr>
      <w:rFonts w:ascii="Courier New" w:hAnsi="Courier New" w:cs="Courier New"/>
    </w:rPr>
  </w:style>
  <w:style w:type="character" w:customStyle="1" w:styleId="WW8Num23z2">
    <w:name w:val="WW8Num23z2"/>
    <w:qFormat/>
    <w:rPr>
      <w:rFonts w:ascii="Wingdings" w:hAnsi="Wingdings" w:cs="Wingdings"/>
    </w:rPr>
  </w:style>
  <w:style w:type="character" w:customStyle="1" w:styleId="WW8Num23z3">
    <w:name w:val="WW8Num23z3"/>
    <w:qFormat/>
    <w:rPr>
      <w:rFonts w:ascii="Symbol" w:hAnsi="Symbol" w:cs="Symbol"/>
    </w:rPr>
  </w:style>
  <w:style w:type="character" w:customStyle="1" w:styleId="WW8Num24z0">
    <w:name w:val="WW8Num24z0"/>
    <w:qFormat/>
    <w:rPr>
      <w:rFonts w:ascii="Symbol" w:hAnsi="Symbol" w:cs="Symbol"/>
      <w:strike/>
      <w:color w:val="0070C0"/>
      <w:position w:val="0"/>
      <w:sz w:val="24"/>
      <w:vertAlign w:val="baseline"/>
      <w:lang w:val="el-GR"/>
    </w:rPr>
  </w:style>
  <w:style w:type="character" w:customStyle="1" w:styleId="WW8Num24z1">
    <w:name w:val="WW8Num24z1"/>
    <w:qFormat/>
    <w:rPr>
      <w:rFonts w:ascii="Courier New" w:hAnsi="Courier New" w:cs="Courier New"/>
    </w:rPr>
  </w:style>
  <w:style w:type="character" w:customStyle="1" w:styleId="WW8Num24z2">
    <w:name w:val="WW8Num24z2"/>
    <w:qFormat/>
    <w:rPr>
      <w:rFonts w:ascii="Wingdings" w:hAnsi="Wingdings" w:cs="Wingdings"/>
    </w:rPr>
  </w:style>
  <w:style w:type="character" w:customStyle="1" w:styleId="WW8Num25z0">
    <w:name w:val="WW8Num25z0"/>
    <w:qFormat/>
    <w:rPr>
      <w:rFonts w:ascii="Symbol" w:hAnsi="Symbol" w:cs="Symbol"/>
    </w:rPr>
  </w:style>
  <w:style w:type="character" w:customStyle="1" w:styleId="WW8Num25z1">
    <w:name w:val="WW8Num25z1"/>
    <w:qFormat/>
    <w:rPr>
      <w:rFonts w:ascii="Courier New" w:hAnsi="Courier New" w:cs="Courier New"/>
    </w:rPr>
  </w:style>
  <w:style w:type="character" w:customStyle="1" w:styleId="WW8Num25z2">
    <w:name w:val="WW8Num25z2"/>
    <w:qFormat/>
    <w:rPr>
      <w:rFonts w:ascii="Wingdings" w:hAnsi="Wingdings" w:cs="Wingdings"/>
    </w:rPr>
  </w:style>
  <w:style w:type="character" w:customStyle="1" w:styleId="WW8Num26z0">
    <w:name w:val="WW8Num26z0"/>
    <w:qFormat/>
    <w:rPr>
      <w:rFonts w:ascii="Symbol" w:hAnsi="Symbol" w:cs="Symbol"/>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7z0">
    <w:name w:val="WW8Num27z0"/>
    <w:qFormat/>
    <w:rPr>
      <w:rFonts w:ascii="Calibri" w:eastAsia="Times New Roman" w:hAnsi="Calibri" w:cs="Calibri"/>
    </w:rPr>
  </w:style>
  <w:style w:type="character" w:customStyle="1" w:styleId="WW8Num27z1">
    <w:name w:val="WW8Num27z1"/>
    <w:qFormat/>
    <w:rPr>
      <w:rFonts w:ascii="Courier New" w:hAnsi="Courier New" w:cs="Courier New"/>
    </w:rPr>
  </w:style>
  <w:style w:type="character" w:customStyle="1" w:styleId="WW8Num27z2">
    <w:name w:val="WW8Num27z2"/>
    <w:qFormat/>
    <w:rPr>
      <w:rFonts w:ascii="Wingdings" w:hAnsi="Wingdings" w:cs="Wingdings"/>
    </w:rPr>
  </w:style>
  <w:style w:type="character" w:customStyle="1" w:styleId="WW8Num27z3">
    <w:name w:val="WW8Num27z3"/>
    <w:qFormat/>
    <w:rPr>
      <w:rFonts w:ascii="Symbol" w:hAnsi="Symbol" w:cs="Symbol"/>
    </w:rPr>
  </w:style>
  <w:style w:type="character" w:customStyle="1" w:styleId="WW8Num28z0">
    <w:name w:val="WW8Num28z0"/>
    <w:qFormat/>
    <w:rPr>
      <w:rFonts w:ascii="Symbol" w:hAnsi="Symbol" w:cs="Symbol"/>
    </w:rPr>
  </w:style>
  <w:style w:type="character" w:customStyle="1" w:styleId="WW8Num28z1">
    <w:name w:val="WW8Num28z1"/>
    <w:qFormat/>
    <w:rPr>
      <w:rFonts w:ascii="Courier New" w:hAnsi="Courier New" w:cs="Courier New"/>
    </w:rPr>
  </w:style>
  <w:style w:type="character" w:customStyle="1" w:styleId="WW8Num28z2">
    <w:name w:val="WW8Num28z2"/>
    <w:qFormat/>
    <w:rPr>
      <w:rFonts w:ascii="Wingdings" w:hAnsi="Wingdings" w:cs="Wingdings"/>
    </w:rPr>
  </w:style>
  <w:style w:type="character" w:customStyle="1" w:styleId="WW8Num29z0">
    <w:name w:val="WW8Num29z0"/>
    <w:qFormat/>
    <w:rPr>
      <w:rFonts w:ascii="Calibri" w:eastAsia="Times New Roman" w:hAnsi="Calibri" w:cs="Calibri"/>
    </w:rPr>
  </w:style>
  <w:style w:type="character" w:customStyle="1" w:styleId="WW8Num29z1">
    <w:name w:val="WW8Num29z1"/>
    <w:qFormat/>
    <w:rPr>
      <w:rFonts w:ascii="Courier New" w:hAnsi="Courier New" w:cs="Courier New"/>
    </w:rPr>
  </w:style>
  <w:style w:type="character" w:customStyle="1" w:styleId="WW8Num29z2">
    <w:name w:val="WW8Num29z2"/>
    <w:qFormat/>
    <w:rPr>
      <w:rFonts w:ascii="Wingdings" w:hAnsi="Wingdings" w:cs="Wingdings"/>
    </w:rPr>
  </w:style>
  <w:style w:type="character" w:customStyle="1" w:styleId="WW8Num29z3">
    <w:name w:val="WW8Num29z3"/>
    <w:qFormat/>
    <w:rPr>
      <w:rFonts w:ascii="Symbol" w:hAnsi="Symbol" w:cs="Symbol"/>
    </w:rPr>
  </w:style>
  <w:style w:type="character" w:customStyle="1" w:styleId="WW8Num30z0">
    <w:name w:val="WW8Num30z0"/>
    <w:qFormat/>
    <w:rPr>
      <w:rFonts w:ascii="Symbol" w:hAnsi="Symbol" w:cs="Symbol"/>
      <w:shd w:val="clear" w:color="auto" w:fill="FFFF00"/>
    </w:rPr>
  </w:style>
  <w:style w:type="character" w:customStyle="1" w:styleId="WW8Num30z1">
    <w:name w:val="WW8Num30z1"/>
    <w:qFormat/>
    <w:rPr>
      <w:rFonts w:ascii="Courier New" w:hAnsi="Courier New" w:cs="Courier New"/>
    </w:rPr>
  </w:style>
  <w:style w:type="character" w:customStyle="1" w:styleId="WW8Num30z2">
    <w:name w:val="WW8Num30z2"/>
    <w:qFormat/>
    <w:rPr>
      <w:rFonts w:ascii="Wingdings" w:hAnsi="Wingdings" w:cs="Wingdings"/>
    </w:rPr>
  </w:style>
  <w:style w:type="character" w:customStyle="1" w:styleId="WW8Num31z0">
    <w:name w:val="WW8Num31z0"/>
    <w:qFormat/>
    <w:rPr>
      <w:rFonts w:cs="Times New Roman"/>
    </w:rPr>
  </w:style>
  <w:style w:type="character" w:customStyle="1" w:styleId="WW8Num32z0">
    <w:name w:val="WW8Num32z0"/>
    <w:qFormat/>
  </w:style>
  <w:style w:type="character" w:customStyle="1" w:styleId="WW8Num32z1">
    <w:name w:val="WW8Num32z1"/>
    <w:qFormat/>
  </w:style>
  <w:style w:type="character" w:customStyle="1" w:styleId="WW8Num32z2">
    <w:name w:val="WW8Num32z2"/>
    <w:qFormat/>
  </w:style>
  <w:style w:type="character" w:customStyle="1" w:styleId="WW8Num32z3">
    <w:name w:val="WW8Num32z3"/>
    <w:qFormat/>
  </w:style>
  <w:style w:type="character" w:customStyle="1" w:styleId="WW8Num32z4">
    <w:name w:val="WW8Num32z4"/>
    <w:qFormat/>
  </w:style>
  <w:style w:type="character" w:customStyle="1" w:styleId="WW8Num32z5">
    <w:name w:val="WW8Num32z5"/>
    <w:qFormat/>
  </w:style>
  <w:style w:type="character" w:customStyle="1" w:styleId="WW8Num32z6">
    <w:name w:val="WW8Num32z6"/>
    <w:qFormat/>
  </w:style>
  <w:style w:type="character" w:customStyle="1" w:styleId="WW8Num32z7">
    <w:name w:val="WW8Num32z7"/>
    <w:qFormat/>
  </w:style>
  <w:style w:type="character" w:customStyle="1" w:styleId="WW8Num32z8">
    <w:name w:val="WW8Num32z8"/>
    <w:qFormat/>
  </w:style>
  <w:style w:type="character" w:customStyle="1" w:styleId="WW8Num33z0">
    <w:name w:val="WW8Num33z0"/>
    <w:qFormat/>
    <w:rPr>
      <w:rFonts w:ascii="Symbol" w:eastAsia="Calibri" w:hAnsi="Symbol" w:cs="Symbol"/>
    </w:rPr>
  </w:style>
  <w:style w:type="character" w:customStyle="1" w:styleId="WW8Num33z1">
    <w:name w:val="WW8Num33z1"/>
    <w:qFormat/>
    <w:rPr>
      <w:rFonts w:ascii="Courier New" w:hAnsi="Courier New" w:cs="Courier New"/>
    </w:rPr>
  </w:style>
  <w:style w:type="character" w:customStyle="1" w:styleId="WW8Num33z2">
    <w:name w:val="WW8Num33z2"/>
    <w:qFormat/>
    <w:rPr>
      <w:rFonts w:ascii="Wingdings" w:hAnsi="Wingdings" w:cs="Wingdings"/>
    </w:rPr>
  </w:style>
  <w:style w:type="character" w:customStyle="1" w:styleId="WW8Num34z0">
    <w:name w:val="WW8Num34z0"/>
    <w:qFormat/>
    <w:rPr>
      <w:rFonts w:ascii="Symbol" w:hAnsi="Symbol" w:cs="Symbol"/>
    </w:rPr>
  </w:style>
  <w:style w:type="character" w:customStyle="1" w:styleId="WW8Num34z1">
    <w:name w:val="WW8Num34z1"/>
    <w:qFormat/>
    <w:rPr>
      <w:rFonts w:ascii="Courier New" w:hAnsi="Courier New" w:cs="Courier New"/>
    </w:rPr>
  </w:style>
  <w:style w:type="character" w:customStyle="1" w:styleId="WW8Num34z2">
    <w:name w:val="WW8Num34z2"/>
    <w:qFormat/>
    <w:rPr>
      <w:rFonts w:ascii="Wingdings" w:hAnsi="Wingdings" w:cs="Wingdings"/>
    </w:rPr>
  </w:style>
  <w:style w:type="character" w:customStyle="1" w:styleId="WW8Num35z0">
    <w:name w:val="WW8Num35z0"/>
    <w:qFormat/>
    <w:rPr>
      <w:rFonts w:ascii="Calibri" w:eastAsia="Times New Roman" w:hAnsi="Calibri" w:cs="Calibri"/>
    </w:rPr>
  </w:style>
  <w:style w:type="character" w:customStyle="1" w:styleId="WW8Num35z1">
    <w:name w:val="WW8Num35z1"/>
    <w:qFormat/>
    <w:rPr>
      <w:rFonts w:ascii="Courier New" w:hAnsi="Courier New" w:cs="Courier New"/>
    </w:rPr>
  </w:style>
  <w:style w:type="character" w:customStyle="1" w:styleId="WW8Num35z2">
    <w:name w:val="WW8Num35z2"/>
    <w:qFormat/>
    <w:rPr>
      <w:rFonts w:ascii="Wingdings" w:hAnsi="Wingdings" w:cs="Wingdings"/>
    </w:rPr>
  </w:style>
  <w:style w:type="character" w:customStyle="1" w:styleId="WW8Num35z3">
    <w:name w:val="WW8Num35z3"/>
    <w:qFormat/>
    <w:rPr>
      <w:rFonts w:ascii="Symbol" w:hAnsi="Symbol" w:cs="Symbol"/>
    </w:rPr>
  </w:style>
  <w:style w:type="character" w:customStyle="1" w:styleId="WW8Num36z0">
    <w:name w:val="WW8Num36z0"/>
    <w:qFormat/>
    <w:rPr>
      <w:lang w:val="el-GR"/>
    </w:rPr>
  </w:style>
  <w:style w:type="character" w:customStyle="1" w:styleId="WW8Num36z1">
    <w:name w:val="WW8Num36z1"/>
    <w:qFormat/>
  </w:style>
  <w:style w:type="character" w:customStyle="1" w:styleId="WW8Num36z2">
    <w:name w:val="WW8Num36z2"/>
    <w:qFormat/>
  </w:style>
  <w:style w:type="character" w:customStyle="1" w:styleId="WW8Num36z3">
    <w:name w:val="WW8Num36z3"/>
    <w:qFormat/>
  </w:style>
  <w:style w:type="character" w:customStyle="1" w:styleId="WW8Num36z4">
    <w:name w:val="WW8Num36z4"/>
    <w:qFormat/>
  </w:style>
  <w:style w:type="character" w:customStyle="1" w:styleId="WW8Num36z5">
    <w:name w:val="WW8Num36z5"/>
    <w:qFormat/>
  </w:style>
  <w:style w:type="character" w:customStyle="1" w:styleId="WW8Num36z6">
    <w:name w:val="WW8Num36z6"/>
    <w:qFormat/>
  </w:style>
  <w:style w:type="character" w:customStyle="1" w:styleId="WW8Num36z7">
    <w:name w:val="WW8Num36z7"/>
    <w:qFormat/>
  </w:style>
  <w:style w:type="character" w:customStyle="1" w:styleId="WW8Num36z8">
    <w:name w:val="WW8Num36z8"/>
    <w:qFormat/>
  </w:style>
  <w:style w:type="character" w:customStyle="1" w:styleId="WW8Num37z0">
    <w:name w:val="WW8Num37z0"/>
    <w:qFormat/>
    <w:rPr>
      <w:rFonts w:ascii="Calibri" w:eastAsia="Times New Roman" w:hAnsi="Calibri" w:cs="Calibri"/>
    </w:rPr>
  </w:style>
  <w:style w:type="character" w:customStyle="1" w:styleId="WW8Num37z1">
    <w:name w:val="WW8Num37z1"/>
    <w:qFormat/>
    <w:rPr>
      <w:rFonts w:ascii="Courier New" w:hAnsi="Courier New" w:cs="Courier New"/>
    </w:rPr>
  </w:style>
  <w:style w:type="character" w:customStyle="1" w:styleId="WW8Num37z2">
    <w:name w:val="WW8Num37z2"/>
    <w:qFormat/>
    <w:rPr>
      <w:rFonts w:ascii="Wingdings" w:hAnsi="Wingdings" w:cs="Wingdings"/>
    </w:rPr>
  </w:style>
  <w:style w:type="character" w:customStyle="1" w:styleId="WW8Num37z3">
    <w:name w:val="WW8Num37z3"/>
    <w:qFormat/>
    <w:rPr>
      <w:rFonts w:ascii="Symbol" w:hAnsi="Symbol" w:cs="Symbol"/>
    </w:rPr>
  </w:style>
  <w:style w:type="character" w:customStyle="1" w:styleId="WW8Num38z0">
    <w:name w:val="WW8Num38z0"/>
    <w:qFormat/>
  </w:style>
  <w:style w:type="character" w:customStyle="1" w:styleId="WW8Num38z1">
    <w:name w:val="WW8Num38z1"/>
    <w:qFormat/>
  </w:style>
  <w:style w:type="character" w:customStyle="1" w:styleId="WW8Num38z2">
    <w:name w:val="WW8Num38z2"/>
    <w:qFormat/>
  </w:style>
  <w:style w:type="character" w:customStyle="1" w:styleId="WW8Num38z3">
    <w:name w:val="WW8Num38z3"/>
    <w:qFormat/>
  </w:style>
  <w:style w:type="character" w:customStyle="1" w:styleId="WW8Num38z4">
    <w:name w:val="WW8Num38z4"/>
    <w:qFormat/>
  </w:style>
  <w:style w:type="character" w:customStyle="1" w:styleId="WW8Num38z5">
    <w:name w:val="WW8Num38z5"/>
    <w:qFormat/>
  </w:style>
  <w:style w:type="character" w:customStyle="1" w:styleId="WW8Num38z6">
    <w:name w:val="WW8Num38z6"/>
    <w:qFormat/>
  </w:style>
  <w:style w:type="character" w:customStyle="1" w:styleId="WW8Num38z7">
    <w:name w:val="WW8Num38z7"/>
    <w:qFormat/>
  </w:style>
  <w:style w:type="character" w:customStyle="1" w:styleId="WW8Num38z8">
    <w:name w:val="WW8Num38z8"/>
    <w:qFormat/>
  </w:style>
  <w:style w:type="character" w:customStyle="1" w:styleId="WW-DefaultParagraphFont11111111111111111111">
    <w:name w:val="WW-Default Paragraph Font11111111111111111111"/>
    <w:qFormat/>
  </w:style>
  <w:style w:type="character" w:customStyle="1" w:styleId="WW8Num4z1">
    <w:name w:val="WW8Num4z1"/>
    <w:qFormat/>
    <w:rPr>
      <w:rFonts w:cs="Times New Roman"/>
    </w:rPr>
  </w:style>
  <w:style w:type="character" w:customStyle="1" w:styleId="WW8Num5z1">
    <w:name w:val="WW8Num5z1"/>
    <w:qFormat/>
    <w:rPr>
      <w:rFonts w:cs="Times New Roman"/>
    </w:rPr>
  </w:style>
  <w:style w:type="character" w:customStyle="1" w:styleId="WW8Num29z4">
    <w:name w:val="WW8Num29z4"/>
    <w:qFormat/>
  </w:style>
  <w:style w:type="character" w:customStyle="1" w:styleId="WW8Num29z5">
    <w:name w:val="WW8Num29z5"/>
    <w:qFormat/>
  </w:style>
  <w:style w:type="character" w:customStyle="1" w:styleId="WW8Num29z6">
    <w:name w:val="WW8Num29z6"/>
    <w:qFormat/>
  </w:style>
  <w:style w:type="character" w:customStyle="1" w:styleId="WW8Num29z7">
    <w:name w:val="WW8Num29z7"/>
    <w:qFormat/>
  </w:style>
  <w:style w:type="character" w:customStyle="1" w:styleId="WW8Num29z8">
    <w:name w:val="WW8Num29z8"/>
    <w:qFormat/>
  </w:style>
  <w:style w:type="character" w:customStyle="1" w:styleId="WW8Num30z3">
    <w:name w:val="WW8Num30z3"/>
    <w:qFormat/>
    <w:rPr>
      <w:rFonts w:ascii="Symbol" w:hAnsi="Symbol" w:cs="Symbol"/>
    </w:rPr>
  </w:style>
  <w:style w:type="character" w:customStyle="1" w:styleId="WW8Num31z1">
    <w:name w:val="WW8Num31z1"/>
    <w:qFormat/>
  </w:style>
  <w:style w:type="character" w:customStyle="1" w:styleId="WW8Num31z2">
    <w:name w:val="WW8Num31z2"/>
    <w:qFormat/>
  </w:style>
  <w:style w:type="character" w:customStyle="1" w:styleId="WW8Num31z3">
    <w:name w:val="WW8Num31z3"/>
    <w:qFormat/>
  </w:style>
  <w:style w:type="character" w:customStyle="1" w:styleId="WW8Num31z4">
    <w:name w:val="WW8Num31z4"/>
    <w:qFormat/>
  </w:style>
  <w:style w:type="character" w:customStyle="1" w:styleId="WW8Num31z5">
    <w:name w:val="WW8Num31z5"/>
    <w:qFormat/>
  </w:style>
  <w:style w:type="character" w:customStyle="1" w:styleId="WW8Num31z6">
    <w:name w:val="WW8Num31z6"/>
    <w:qFormat/>
  </w:style>
  <w:style w:type="character" w:customStyle="1" w:styleId="WW8Num31z7">
    <w:name w:val="WW8Num31z7"/>
    <w:qFormat/>
  </w:style>
  <w:style w:type="character" w:customStyle="1" w:styleId="WW8Num31z8">
    <w:name w:val="WW8Num31z8"/>
    <w:qFormat/>
  </w:style>
  <w:style w:type="character" w:customStyle="1" w:styleId="WW8Num39z0">
    <w:name w:val="WW8Num39z0"/>
    <w:qFormat/>
    <w:rPr>
      <w:rFonts w:ascii="Calibri" w:eastAsia="Times New Roman" w:hAnsi="Calibri" w:cs="Calibri"/>
    </w:rPr>
  </w:style>
  <w:style w:type="character" w:customStyle="1" w:styleId="WW8Num39z1">
    <w:name w:val="WW8Num39z1"/>
    <w:qFormat/>
    <w:rPr>
      <w:rFonts w:ascii="Courier New" w:hAnsi="Courier New" w:cs="Courier New"/>
    </w:rPr>
  </w:style>
  <w:style w:type="character" w:customStyle="1" w:styleId="WW8Num39z2">
    <w:name w:val="WW8Num39z2"/>
    <w:qFormat/>
    <w:rPr>
      <w:rFonts w:ascii="Wingdings" w:hAnsi="Wingdings" w:cs="Wingdings"/>
    </w:rPr>
  </w:style>
  <w:style w:type="character" w:customStyle="1" w:styleId="WW8Num39z3">
    <w:name w:val="WW8Num39z3"/>
    <w:qFormat/>
    <w:rPr>
      <w:rFonts w:ascii="Symbol" w:hAnsi="Symbol" w:cs="Symbol"/>
    </w:rPr>
  </w:style>
  <w:style w:type="character" w:customStyle="1" w:styleId="WW8Num40z0">
    <w:name w:val="WW8Num40z0"/>
    <w:qFormat/>
    <w:rPr>
      <w:rFonts w:ascii="Symbol" w:hAnsi="Symbol" w:cs="Symbol"/>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Wingdings"/>
    </w:rPr>
  </w:style>
  <w:style w:type="character" w:customStyle="1" w:styleId="WW8Num41z0">
    <w:name w:val="WW8Num41z0"/>
    <w:qFormat/>
    <w:rPr>
      <w:rFonts w:ascii="Arial" w:hAnsi="Arial" w:cs="Times New Roman"/>
      <w:b/>
      <w:i w:val="0"/>
      <w:sz w:val="20"/>
      <w:szCs w:val="20"/>
    </w:rPr>
  </w:style>
  <w:style w:type="character" w:customStyle="1" w:styleId="WW8Num41z1">
    <w:name w:val="WW8Num41z1"/>
    <w:qFormat/>
    <w:rPr>
      <w:rFonts w:cs="Times New Roman"/>
    </w:rPr>
  </w:style>
  <w:style w:type="character" w:customStyle="1" w:styleId="WW8Num41z2">
    <w:name w:val="WW8Num41z2"/>
    <w:qFormat/>
    <w:rPr>
      <w:rFonts w:ascii="Arial" w:hAnsi="Arial" w:cs="Times New Roman"/>
      <w:b w:val="0"/>
      <w:i w:val="0"/>
    </w:rPr>
  </w:style>
  <w:style w:type="character" w:customStyle="1" w:styleId="WW8Num41z3">
    <w:name w:val="WW8Num41z3"/>
    <w:qFormat/>
    <w:rPr>
      <w:rFonts w:ascii="Arial" w:hAnsi="Arial" w:cs="Times New Roman"/>
      <w:b w:val="0"/>
      <w:i w:val="0"/>
      <w:sz w:val="20"/>
      <w:szCs w:val="20"/>
    </w:rPr>
  </w:style>
  <w:style w:type="character" w:customStyle="1" w:styleId="DefaultParagraphFont1">
    <w:name w:val="Default Paragraph Font1"/>
    <w:qFormat/>
  </w:style>
  <w:style w:type="character" w:customStyle="1" w:styleId="Heading1Char">
    <w:name w:val="Heading 1 Char"/>
    <w:qFormat/>
    <w:rPr>
      <w:rFonts w:ascii="Arial" w:hAnsi="Arial" w:cs="Arial"/>
      <w:b/>
      <w:bCs/>
      <w:color w:val="333399"/>
      <w:sz w:val="28"/>
      <w:szCs w:val="32"/>
      <w:lang w:val="en-US"/>
    </w:rPr>
  </w:style>
  <w:style w:type="character" w:customStyle="1" w:styleId="Heading2Char">
    <w:name w:val="Heading 2 Char"/>
    <w:qFormat/>
    <w:rPr>
      <w:rFonts w:ascii="Arial" w:hAnsi="Arial" w:cs="Arial"/>
      <w:b/>
      <w:color w:val="002060"/>
      <w:sz w:val="24"/>
      <w:szCs w:val="22"/>
      <w:lang w:val="en-GB"/>
    </w:rPr>
  </w:style>
  <w:style w:type="character" w:customStyle="1" w:styleId="Heading5Char">
    <w:name w:val="Heading 5 Char"/>
    <w:qFormat/>
    <w:rPr>
      <w:rFonts w:ascii="Calibri" w:eastAsia="Times New Roman" w:hAnsi="Calibri" w:cs="Times New Roman"/>
      <w:b/>
      <w:bCs/>
      <w:i/>
      <w:iCs/>
      <w:sz w:val="26"/>
      <w:szCs w:val="26"/>
      <w:lang w:val="en-GB"/>
    </w:rPr>
  </w:style>
  <w:style w:type="character" w:customStyle="1" w:styleId="DateChar">
    <w:name w:val="Date Char"/>
    <w:qFormat/>
    <w:rPr>
      <w:sz w:val="24"/>
      <w:szCs w:val="24"/>
      <w:lang w:val="en-GB"/>
    </w:rPr>
  </w:style>
  <w:style w:type="character" w:customStyle="1" w:styleId="FooterChar">
    <w:name w:val="Footer Char"/>
    <w:qFormat/>
    <w:rPr>
      <w:rFonts w:eastAsia="MS Mincho" w:cs="Times New Roman"/>
      <w:sz w:val="24"/>
      <w:szCs w:val="24"/>
      <w:lang w:val="en-US" w:eastAsia="ja-JP"/>
    </w:rPr>
  </w:style>
  <w:style w:type="character" w:customStyle="1" w:styleId="22">
    <w:name w:val="Παραπομπή σχολίου2"/>
    <w:qFormat/>
    <w:rPr>
      <w:sz w:val="16"/>
    </w:rPr>
  </w:style>
  <w:style w:type="character" w:styleId="-0">
    <w:name w:val="Hyperlink"/>
    <w:uiPriority w:val="99"/>
    <w:rPr>
      <w:color w:val="0000FF"/>
      <w:u w:val="single"/>
    </w:rPr>
  </w:style>
  <w:style w:type="character" w:customStyle="1" w:styleId="HeaderChar">
    <w:name w:val="Header Char"/>
    <w:qFormat/>
    <w:rPr>
      <w:rFonts w:cs="Times New Roman"/>
      <w:sz w:val="24"/>
      <w:szCs w:val="24"/>
      <w:lang w:val="en-GB"/>
    </w:rPr>
  </w:style>
  <w:style w:type="character" w:styleId="a3">
    <w:name w:val="page number"/>
    <w:rPr>
      <w:rFonts w:cs="Times New Roman"/>
    </w:rPr>
  </w:style>
  <w:style w:type="character" w:customStyle="1" w:styleId="BalloonTextChar">
    <w:name w:val="Balloon Text Char"/>
    <w:qFormat/>
    <w:rPr>
      <w:rFonts w:ascii="Tahoma" w:hAnsi="Tahoma" w:cs="Tahoma"/>
      <w:sz w:val="16"/>
      <w:szCs w:val="16"/>
      <w:lang w:val="en-GB"/>
    </w:rPr>
  </w:style>
  <w:style w:type="character" w:customStyle="1" w:styleId="CommentTextChar">
    <w:name w:val="Comment Text Char"/>
    <w:qFormat/>
    <w:rPr>
      <w:rFonts w:cs="Times New Roman"/>
      <w:lang w:val="en-GB"/>
    </w:rPr>
  </w:style>
  <w:style w:type="character" w:customStyle="1" w:styleId="CommentSubjectChar">
    <w:name w:val="Comment Subject Char"/>
    <w:qFormat/>
    <w:rPr>
      <w:rFonts w:cs="Times New Roman"/>
      <w:b/>
      <w:bCs/>
      <w:lang w:val="en-GB"/>
    </w:rPr>
  </w:style>
  <w:style w:type="character" w:customStyle="1" w:styleId="BodyTextChar">
    <w:name w:val="Body Text Char"/>
    <w:qFormat/>
    <w:rPr>
      <w:rFonts w:cs="Times New Roman"/>
      <w:sz w:val="24"/>
      <w:szCs w:val="24"/>
      <w:lang w:val="en-GB"/>
    </w:rPr>
  </w:style>
  <w:style w:type="character" w:customStyle="1" w:styleId="10">
    <w:name w:val="Κείμενο κράτησης θέσης1"/>
    <w:qFormat/>
    <w:rPr>
      <w:rFonts w:cs="Times New Roman"/>
      <w:color w:val="808080"/>
    </w:rPr>
  </w:style>
  <w:style w:type="character" w:customStyle="1" w:styleId="a4">
    <w:name w:val="Χαρακτήρες υποσημείωσης"/>
    <w:qFormat/>
    <w:rPr>
      <w:vertAlign w:val="superscript"/>
    </w:rPr>
  </w:style>
  <w:style w:type="character" w:customStyle="1" w:styleId="FootnoteTextChar">
    <w:name w:val="Footnote Text Char"/>
    <w:qFormat/>
    <w:rPr>
      <w:rFonts w:ascii="Calibri" w:hAnsi="Calibri" w:cs="Times New Roman"/>
      <w:lang w:val="x-none"/>
    </w:rPr>
  </w:style>
  <w:style w:type="character" w:customStyle="1" w:styleId="Heading3Char">
    <w:name w:val="Heading 3 Char"/>
    <w:qFormat/>
    <w:rPr>
      <w:rFonts w:ascii="Arial" w:hAnsi="Arial" w:cs="Arial"/>
      <w:b/>
      <w:bCs/>
      <w:sz w:val="22"/>
      <w:szCs w:val="26"/>
      <w:lang w:val="en-GB"/>
    </w:rPr>
  </w:style>
  <w:style w:type="character" w:customStyle="1" w:styleId="Heading4Char">
    <w:name w:val="Heading 4 Char"/>
    <w:qFormat/>
    <w:rPr>
      <w:rFonts w:ascii="Arial" w:eastAsia="Times New Roman" w:hAnsi="Arial" w:cs="Times New Roman"/>
      <w:b/>
      <w:bCs/>
      <w:sz w:val="22"/>
      <w:szCs w:val="28"/>
      <w:lang w:val="en-GB"/>
    </w:rPr>
  </w:style>
  <w:style w:type="character" w:customStyle="1" w:styleId="DocTitleChar">
    <w:name w:val="Doc Title Char"/>
    <w:basedOn w:val="Heading1Char"/>
    <w:qFormat/>
    <w:rPr>
      <w:rFonts w:ascii="Arial" w:hAnsi="Arial" w:cs="Arial"/>
      <w:b/>
      <w:bCs/>
      <w:color w:val="333399"/>
      <w:sz w:val="28"/>
      <w:szCs w:val="32"/>
      <w:lang w:val="en-US"/>
    </w:rPr>
  </w:style>
  <w:style w:type="character" w:customStyle="1" w:styleId="Style1Char">
    <w:name w:val="Style1 Char"/>
    <w:qFormat/>
    <w:rPr>
      <w:rFonts w:ascii="Calibri" w:hAnsi="Calibri" w:cs="Calibri"/>
      <w:b/>
      <w:bCs/>
      <w:color w:val="333399"/>
      <w:sz w:val="40"/>
      <w:szCs w:val="40"/>
      <w:lang w:val="en-US"/>
    </w:rPr>
  </w:style>
  <w:style w:type="character" w:customStyle="1" w:styleId="ContentsChar">
    <w:name w:val="Contents Char"/>
    <w:qFormat/>
    <w:rPr>
      <w:rFonts w:ascii="Calibri" w:hAnsi="Calibri" w:cs="Calibri"/>
      <w:b/>
      <w:bCs/>
      <w:color w:val="333399"/>
      <w:sz w:val="28"/>
      <w:szCs w:val="32"/>
      <w:lang w:val="en-US"/>
    </w:rPr>
  </w:style>
  <w:style w:type="character" w:customStyle="1" w:styleId="EndnoteTextChar">
    <w:name w:val="Endnote Text Char"/>
    <w:qFormat/>
    <w:rPr>
      <w:rFonts w:ascii="Calibri" w:hAnsi="Calibri" w:cs="Calibri"/>
      <w:lang w:val="en-GB"/>
    </w:rPr>
  </w:style>
  <w:style w:type="character" w:customStyle="1" w:styleId="a5">
    <w:name w:val="Χαρακτήρες σημείωσης τέλους"/>
    <w:qFormat/>
    <w:rPr>
      <w:vertAlign w:val="superscript"/>
    </w:rPr>
  </w:style>
  <w:style w:type="character" w:customStyle="1" w:styleId="FootnoteReference2">
    <w:name w:val="Footnote Reference2"/>
    <w:qFormat/>
    <w:rPr>
      <w:vertAlign w:val="superscript"/>
    </w:rPr>
  </w:style>
  <w:style w:type="character" w:customStyle="1" w:styleId="EndnoteReference1">
    <w:name w:val="Endnote Reference1"/>
    <w:qFormat/>
    <w:rPr>
      <w:vertAlign w:val="superscript"/>
    </w:rPr>
  </w:style>
  <w:style w:type="character" w:customStyle="1" w:styleId="a6">
    <w:name w:val="Κουκκίδες"/>
    <w:qFormat/>
    <w:rPr>
      <w:rFonts w:ascii="OpenSymbol" w:eastAsia="OpenSymbol" w:hAnsi="OpenSymbol" w:cs="OpenSymbol"/>
    </w:rPr>
  </w:style>
  <w:style w:type="character" w:styleId="a7">
    <w:name w:val="Strong"/>
    <w:uiPriority w:val="22"/>
    <w:qFormat/>
    <w:rPr>
      <w:b/>
      <w:bCs/>
    </w:rPr>
  </w:style>
  <w:style w:type="character" w:customStyle="1" w:styleId="11">
    <w:name w:val="Προεπιλεγμένη γραμματοσειρά1"/>
    <w:qFormat/>
  </w:style>
  <w:style w:type="character" w:customStyle="1" w:styleId="a8">
    <w:name w:val="Σύμβολο υποσημείωσης"/>
    <w:qFormat/>
    <w:rPr>
      <w:vertAlign w:val="superscript"/>
    </w:rPr>
  </w:style>
  <w:style w:type="character" w:styleId="a9">
    <w:name w:val="Emphasis"/>
    <w:uiPriority w:val="20"/>
    <w:qFormat/>
    <w:rPr>
      <w:i/>
      <w:iCs/>
    </w:rPr>
  </w:style>
  <w:style w:type="character" w:customStyle="1" w:styleId="aa">
    <w:name w:val="Χαρακτήρες αρίθμησης"/>
    <w:qFormat/>
  </w:style>
  <w:style w:type="character" w:customStyle="1" w:styleId="normalwithoutspacingChar">
    <w:name w:val="normal_without_spacing Char"/>
    <w:qFormat/>
    <w:rPr>
      <w:rFonts w:ascii="Calibri" w:hAnsi="Calibri" w:cs="Calibri"/>
      <w:sz w:val="22"/>
      <w:szCs w:val="24"/>
    </w:rPr>
  </w:style>
  <w:style w:type="character" w:customStyle="1" w:styleId="FootnoteTextChar1">
    <w:name w:val="Footnote Text Char1"/>
    <w:qFormat/>
    <w:rPr>
      <w:rFonts w:ascii="Calibri" w:hAnsi="Calibri" w:cs="Calibri"/>
      <w:lang w:val="en-IE" w:eastAsia="zh-CN"/>
    </w:rPr>
  </w:style>
  <w:style w:type="character" w:customStyle="1" w:styleId="foothangingChar">
    <w:name w:val="foot_hanging Char"/>
    <w:qFormat/>
    <w:rPr>
      <w:rFonts w:ascii="Calibri" w:hAnsi="Calibri" w:cs="Calibri"/>
      <w:sz w:val="18"/>
      <w:szCs w:val="18"/>
      <w:lang w:val="en-IE" w:eastAsia="zh-CN"/>
    </w:rPr>
  </w:style>
  <w:style w:type="character" w:customStyle="1" w:styleId="HTMLPreformattedChar">
    <w:name w:val="HTML Preformatted Char"/>
    <w:qFormat/>
    <w:rPr>
      <w:rFonts w:ascii="Courier New" w:hAnsi="Courier New" w:cs="Courier New"/>
    </w:rPr>
  </w:style>
  <w:style w:type="character" w:customStyle="1" w:styleId="apple-converted-space">
    <w:name w:val="apple-converted-space"/>
    <w:basedOn w:val="WW-DefaultParagraphFont11111111111111111111"/>
    <w:qFormat/>
  </w:style>
  <w:style w:type="character" w:customStyle="1" w:styleId="BodyTextIndent3Char">
    <w:name w:val="Body Text Indent 3 Char"/>
    <w:qFormat/>
    <w:rPr>
      <w:rFonts w:ascii="Calibri" w:hAnsi="Calibri" w:cs="Calibri"/>
      <w:sz w:val="16"/>
      <w:szCs w:val="16"/>
      <w:lang w:val="en-GB"/>
    </w:rPr>
  </w:style>
  <w:style w:type="character" w:customStyle="1" w:styleId="WW-FootnoteReference">
    <w:name w:val="WW-Footnote Reference"/>
    <w:qFormat/>
    <w:rPr>
      <w:vertAlign w:val="superscript"/>
    </w:rPr>
  </w:style>
  <w:style w:type="character" w:customStyle="1" w:styleId="WW-EndnoteReference">
    <w:name w:val="WW-Endnote Reference"/>
    <w:qFormat/>
    <w:rPr>
      <w:vertAlign w:val="superscript"/>
    </w:rPr>
  </w:style>
  <w:style w:type="character" w:customStyle="1" w:styleId="FootnoteReference1">
    <w:name w:val="Footnote Reference1"/>
    <w:qFormat/>
    <w:rPr>
      <w:vertAlign w:val="superscript"/>
    </w:rPr>
  </w:style>
  <w:style w:type="character" w:customStyle="1" w:styleId="FootnoteTextChar2">
    <w:name w:val="Footnote Text Char2"/>
    <w:qFormat/>
    <w:rPr>
      <w:rFonts w:ascii="Calibri" w:hAnsi="Calibri" w:cs="Calibri"/>
      <w:sz w:val="18"/>
      <w:lang w:val="en-IE" w:eastAsia="zh-CN"/>
    </w:rPr>
  </w:style>
  <w:style w:type="character" w:customStyle="1" w:styleId="foothangingChar1">
    <w:name w:val="foot_hanging Char1"/>
    <w:qFormat/>
    <w:rPr>
      <w:rFonts w:ascii="Calibri" w:hAnsi="Calibri" w:cs="Calibri"/>
      <w:sz w:val="18"/>
      <w:szCs w:val="18"/>
      <w:lang w:val="en-IE" w:eastAsia="zh-CN"/>
    </w:rPr>
  </w:style>
  <w:style w:type="character" w:customStyle="1" w:styleId="footersChar">
    <w:name w:val="footers Char"/>
    <w:basedOn w:val="foothangingChar1"/>
    <w:qFormat/>
    <w:rPr>
      <w:rFonts w:ascii="Calibri" w:hAnsi="Calibri" w:cs="Calibri"/>
      <w:sz w:val="18"/>
      <w:szCs w:val="18"/>
      <w:lang w:val="en-IE" w:eastAsia="zh-CN"/>
    </w:rPr>
  </w:style>
  <w:style w:type="character" w:customStyle="1" w:styleId="CommentTextChar1">
    <w:name w:val="Comment Text Char1"/>
    <w:qFormat/>
    <w:rPr>
      <w:rFonts w:ascii="Calibri" w:hAnsi="Calibri" w:cs="Calibri"/>
      <w:lang w:val="en-GB" w:eastAsia="zh-CN"/>
    </w:rPr>
  </w:style>
  <w:style w:type="character" w:customStyle="1" w:styleId="HTMLPreformattedChar1">
    <w:name w:val="HTML Preformatted Char1"/>
    <w:qFormat/>
    <w:rPr>
      <w:rFonts w:ascii="Courier New" w:hAnsi="Courier New" w:cs="Courier New"/>
      <w:lang w:eastAsia="zh-CN"/>
    </w:rPr>
  </w:style>
  <w:style w:type="character" w:customStyle="1" w:styleId="BodyText3Char">
    <w:name w:val="Body Text 3 Char"/>
    <w:qFormat/>
    <w:rPr>
      <w:rFonts w:ascii="Calibri" w:hAnsi="Calibri" w:cs="Calibri"/>
      <w:sz w:val="16"/>
      <w:szCs w:val="16"/>
      <w:lang w:val="en-GB" w:eastAsia="zh-CN"/>
    </w:rPr>
  </w:style>
  <w:style w:type="character" w:customStyle="1" w:styleId="WW-FootnoteReference1">
    <w:name w:val="WW-Footnote Reference1"/>
    <w:qFormat/>
    <w:rPr>
      <w:vertAlign w:val="superscript"/>
    </w:rPr>
  </w:style>
  <w:style w:type="character" w:customStyle="1" w:styleId="WW-EndnoteReference1">
    <w:name w:val="WW-Endnote Reference1"/>
    <w:qFormat/>
    <w:rPr>
      <w:vertAlign w:val="superscript"/>
    </w:rPr>
  </w:style>
  <w:style w:type="character" w:customStyle="1" w:styleId="WW-FootnoteReference2">
    <w:name w:val="WW-Footnote Reference2"/>
    <w:qFormat/>
    <w:rPr>
      <w:vertAlign w:val="superscript"/>
    </w:rPr>
  </w:style>
  <w:style w:type="character" w:customStyle="1" w:styleId="WW-EndnoteReference2">
    <w:name w:val="WW-Endnote Reference2"/>
    <w:qFormat/>
    <w:rPr>
      <w:vertAlign w:val="superscript"/>
    </w:rPr>
  </w:style>
  <w:style w:type="character" w:customStyle="1" w:styleId="FootnoteTextChar3">
    <w:name w:val="Footnote Text Char3"/>
    <w:qFormat/>
    <w:rPr>
      <w:rFonts w:ascii="Calibri" w:hAnsi="Calibri" w:cs="Calibri"/>
      <w:sz w:val="18"/>
      <w:lang w:val="en-IE" w:eastAsia="zh-CN"/>
    </w:rPr>
  </w:style>
  <w:style w:type="character" w:customStyle="1" w:styleId="foothangingChar2">
    <w:name w:val="foot_hanging Char2"/>
    <w:qFormat/>
    <w:rPr>
      <w:rFonts w:ascii="Calibri" w:hAnsi="Calibri" w:cs="Calibri"/>
      <w:sz w:val="18"/>
      <w:szCs w:val="18"/>
      <w:lang w:val="en-IE" w:eastAsia="zh-CN"/>
    </w:rPr>
  </w:style>
  <w:style w:type="character" w:customStyle="1" w:styleId="footersChar1">
    <w:name w:val="footers Char1"/>
    <w:basedOn w:val="foothangingChar2"/>
    <w:qFormat/>
    <w:rPr>
      <w:rFonts w:ascii="Calibri" w:hAnsi="Calibri" w:cs="Calibri"/>
      <w:sz w:val="18"/>
      <w:szCs w:val="18"/>
      <w:lang w:val="en-IE" w:eastAsia="zh-CN"/>
    </w:rPr>
  </w:style>
  <w:style w:type="character" w:customStyle="1" w:styleId="foootChar">
    <w:name w:val="fooot Char"/>
    <w:basedOn w:val="footersChar1"/>
    <w:qFormat/>
    <w:rPr>
      <w:rFonts w:ascii="Calibri" w:hAnsi="Calibri" w:cs="Calibri"/>
      <w:sz w:val="18"/>
      <w:szCs w:val="18"/>
      <w:lang w:val="en-IE" w:eastAsia="zh-CN"/>
    </w:rPr>
  </w:style>
  <w:style w:type="character" w:customStyle="1" w:styleId="12">
    <w:name w:val="Παραπομπή υποσημείωσης1"/>
    <w:qFormat/>
    <w:rPr>
      <w:vertAlign w:val="superscript"/>
    </w:rPr>
  </w:style>
  <w:style w:type="character" w:customStyle="1" w:styleId="13">
    <w:name w:val="Παραπομπή σημείωσης τέλους1"/>
    <w:qFormat/>
    <w:rPr>
      <w:vertAlign w:val="superscript"/>
    </w:rPr>
  </w:style>
  <w:style w:type="character" w:customStyle="1" w:styleId="Char">
    <w:name w:val="Κείμενο πλαισίου Char"/>
    <w:qFormat/>
    <w:rPr>
      <w:rFonts w:ascii="Tahoma" w:hAnsi="Tahoma" w:cs="Tahoma"/>
      <w:sz w:val="16"/>
      <w:szCs w:val="16"/>
      <w:lang w:val="en-GB"/>
    </w:rPr>
  </w:style>
  <w:style w:type="character" w:customStyle="1" w:styleId="14">
    <w:name w:val="Παραπομπή σχολίου1"/>
    <w:qFormat/>
    <w:rPr>
      <w:sz w:val="16"/>
      <w:szCs w:val="16"/>
    </w:rPr>
  </w:style>
  <w:style w:type="character" w:customStyle="1" w:styleId="Char0">
    <w:name w:val="Κείμενο σχολίου Char"/>
    <w:uiPriority w:val="99"/>
    <w:qFormat/>
    <w:rPr>
      <w:rFonts w:ascii="Calibri" w:hAnsi="Calibri" w:cs="Calibri"/>
      <w:lang w:val="en-GB"/>
    </w:rPr>
  </w:style>
  <w:style w:type="character" w:customStyle="1" w:styleId="Char1">
    <w:name w:val="Θέμα σχολίου Char"/>
    <w:qFormat/>
    <w:rPr>
      <w:rFonts w:ascii="Calibri" w:hAnsi="Calibri" w:cs="Calibri"/>
      <w:b/>
      <w:bCs/>
      <w:lang w:val="en-GB"/>
    </w:rPr>
  </w:style>
  <w:style w:type="character" w:customStyle="1" w:styleId="-HTMLChar">
    <w:name w:val="Προ-διαμορφωμένο HTML Char"/>
    <w:link w:val="-HTML"/>
    <w:uiPriority w:val="99"/>
    <w:qFormat/>
    <w:rPr>
      <w:rFonts w:ascii="Courier New" w:eastAsia="Times New Roman" w:hAnsi="Courier New" w:cs="Courier New"/>
    </w:rPr>
  </w:style>
  <w:style w:type="character" w:customStyle="1" w:styleId="WW-FootnoteReference3">
    <w:name w:val="WW-Footnote Reference3"/>
    <w:qFormat/>
    <w:rPr>
      <w:vertAlign w:val="superscript"/>
    </w:rPr>
  </w:style>
  <w:style w:type="character" w:customStyle="1" w:styleId="WW-EndnoteReference3">
    <w:name w:val="WW-Endnote Reference3"/>
    <w:qFormat/>
    <w:rPr>
      <w:vertAlign w:val="superscript"/>
    </w:rPr>
  </w:style>
  <w:style w:type="character" w:customStyle="1" w:styleId="WW-FootnoteReference4">
    <w:name w:val="WW-Footnote Reference4"/>
    <w:qFormat/>
    <w:rPr>
      <w:vertAlign w:val="superscript"/>
    </w:rPr>
  </w:style>
  <w:style w:type="character" w:customStyle="1" w:styleId="WW-EndnoteReference4">
    <w:name w:val="WW-Endnote Reference4"/>
    <w:qFormat/>
    <w:rPr>
      <w:vertAlign w:val="superscript"/>
    </w:rPr>
  </w:style>
  <w:style w:type="character" w:customStyle="1" w:styleId="WW-FootnoteReference5">
    <w:name w:val="WW-Footnote Reference5"/>
    <w:qFormat/>
    <w:rPr>
      <w:vertAlign w:val="superscript"/>
    </w:rPr>
  </w:style>
  <w:style w:type="character" w:customStyle="1" w:styleId="WW-EndnoteReference5">
    <w:name w:val="WW-Endnote Reference5"/>
    <w:qFormat/>
    <w:rPr>
      <w:vertAlign w:val="superscript"/>
    </w:rPr>
  </w:style>
  <w:style w:type="character" w:customStyle="1" w:styleId="WW-FootnoteReference6">
    <w:name w:val="WW-Footnote Reference6"/>
    <w:qFormat/>
    <w:rPr>
      <w:vertAlign w:val="superscript"/>
    </w:rPr>
  </w:style>
  <w:style w:type="character" w:styleId="-1">
    <w:name w:val="FollowedHyperlink"/>
    <w:uiPriority w:val="99"/>
    <w:rPr>
      <w:color w:val="800000"/>
      <w:u w:val="single"/>
    </w:rPr>
  </w:style>
  <w:style w:type="character" w:customStyle="1" w:styleId="WW-EndnoteReference6">
    <w:name w:val="WW-Endnote Reference6"/>
    <w:qFormat/>
    <w:rPr>
      <w:vertAlign w:val="superscript"/>
    </w:rPr>
  </w:style>
  <w:style w:type="character" w:customStyle="1" w:styleId="WW-FootnoteReference7">
    <w:name w:val="WW-Footnote Reference7"/>
    <w:qFormat/>
    <w:rPr>
      <w:vertAlign w:val="superscript"/>
    </w:rPr>
  </w:style>
  <w:style w:type="character" w:customStyle="1" w:styleId="WW-EndnoteReference7">
    <w:name w:val="WW-Endnote Reference7"/>
    <w:qFormat/>
    <w:rPr>
      <w:vertAlign w:val="superscript"/>
    </w:rPr>
  </w:style>
  <w:style w:type="character" w:customStyle="1" w:styleId="WW-FootnoteReference8">
    <w:name w:val="WW-Footnote Reference8"/>
    <w:qFormat/>
    <w:rPr>
      <w:vertAlign w:val="superscript"/>
    </w:rPr>
  </w:style>
  <w:style w:type="character" w:customStyle="1" w:styleId="WW-EndnoteReference8">
    <w:name w:val="WW-Endnote Reference8"/>
    <w:qFormat/>
    <w:rPr>
      <w:vertAlign w:val="superscript"/>
    </w:rPr>
  </w:style>
  <w:style w:type="character" w:customStyle="1" w:styleId="WW-FootnoteReference9">
    <w:name w:val="WW-Footnote Reference9"/>
    <w:qFormat/>
    <w:rPr>
      <w:vertAlign w:val="superscript"/>
    </w:rPr>
  </w:style>
  <w:style w:type="character" w:customStyle="1" w:styleId="WW-EndnoteReference9">
    <w:name w:val="WW-Endnote Reference9"/>
    <w:qFormat/>
    <w:rPr>
      <w:vertAlign w:val="superscript"/>
    </w:rPr>
  </w:style>
  <w:style w:type="character" w:customStyle="1" w:styleId="WW-FootnoteReference10">
    <w:name w:val="WW-Footnote Reference10"/>
    <w:qFormat/>
    <w:rPr>
      <w:vertAlign w:val="superscript"/>
    </w:rPr>
  </w:style>
  <w:style w:type="character" w:customStyle="1" w:styleId="WW-EndnoteReference10">
    <w:name w:val="WW-Endnote Reference10"/>
    <w:qFormat/>
    <w:rPr>
      <w:vertAlign w:val="superscript"/>
    </w:rPr>
  </w:style>
  <w:style w:type="character" w:customStyle="1" w:styleId="WW-FootnoteReference11">
    <w:name w:val="WW-Footnote Reference11"/>
    <w:qFormat/>
    <w:rPr>
      <w:vertAlign w:val="superscript"/>
    </w:rPr>
  </w:style>
  <w:style w:type="character" w:customStyle="1" w:styleId="WW-EndnoteReference11">
    <w:name w:val="WW-Endnote Reference11"/>
    <w:qFormat/>
    <w:rPr>
      <w:vertAlign w:val="superscript"/>
    </w:rPr>
  </w:style>
  <w:style w:type="character" w:customStyle="1" w:styleId="WW-FootnoteReference12">
    <w:name w:val="WW-Footnote Reference12"/>
    <w:qFormat/>
    <w:rPr>
      <w:vertAlign w:val="superscript"/>
    </w:rPr>
  </w:style>
  <w:style w:type="character" w:customStyle="1" w:styleId="WW-EndnoteReference12">
    <w:name w:val="WW-Endnote Reference12"/>
    <w:qFormat/>
    <w:rPr>
      <w:vertAlign w:val="superscript"/>
    </w:rPr>
  </w:style>
  <w:style w:type="character" w:customStyle="1" w:styleId="WW-FootnoteReference13">
    <w:name w:val="WW-Footnote Reference13"/>
    <w:qFormat/>
    <w:rPr>
      <w:vertAlign w:val="superscript"/>
    </w:rPr>
  </w:style>
  <w:style w:type="character" w:customStyle="1" w:styleId="WW-EndnoteReference13">
    <w:name w:val="WW-Endnote Reference13"/>
    <w:qFormat/>
    <w:rPr>
      <w:vertAlign w:val="superscript"/>
    </w:rPr>
  </w:style>
  <w:style w:type="character" w:customStyle="1" w:styleId="41">
    <w:name w:val="Παραπομπή υποσημείωσης4"/>
    <w:qFormat/>
    <w:rPr>
      <w:vertAlign w:val="superscript"/>
    </w:rPr>
  </w:style>
  <w:style w:type="character" w:customStyle="1" w:styleId="ab">
    <w:name w:val="Σύμβολα σημείωσης τέλους"/>
    <w:qFormat/>
    <w:rPr>
      <w:vertAlign w:val="superscript"/>
    </w:rPr>
  </w:style>
  <w:style w:type="character" w:customStyle="1" w:styleId="23">
    <w:name w:val="Παραπομπή υποσημείωσης2"/>
    <w:qFormat/>
    <w:rPr>
      <w:vertAlign w:val="superscript"/>
    </w:rPr>
  </w:style>
  <w:style w:type="character" w:customStyle="1" w:styleId="24">
    <w:name w:val="Παραπομπή σημείωσης τέλους2"/>
    <w:qFormat/>
    <w:rPr>
      <w:vertAlign w:val="superscript"/>
    </w:rPr>
  </w:style>
  <w:style w:type="character" w:customStyle="1" w:styleId="WW-FootnoteReference14">
    <w:name w:val="WW-Footnote Reference14"/>
    <w:qFormat/>
    <w:rPr>
      <w:vertAlign w:val="superscript"/>
    </w:rPr>
  </w:style>
  <w:style w:type="character" w:customStyle="1" w:styleId="WW-EndnoteReference14">
    <w:name w:val="WW-Endnote Reference14"/>
    <w:qFormat/>
    <w:rPr>
      <w:vertAlign w:val="superscript"/>
    </w:rPr>
  </w:style>
  <w:style w:type="character" w:customStyle="1" w:styleId="WW-FootnoteReference15">
    <w:name w:val="WW-Footnote Reference15"/>
    <w:qFormat/>
    <w:rPr>
      <w:vertAlign w:val="superscript"/>
    </w:rPr>
  </w:style>
  <w:style w:type="character" w:customStyle="1" w:styleId="WW-EndnoteReference15">
    <w:name w:val="WW-Endnote Reference15"/>
    <w:qFormat/>
    <w:rPr>
      <w:vertAlign w:val="superscript"/>
    </w:rPr>
  </w:style>
  <w:style w:type="character" w:customStyle="1" w:styleId="WW-FootnoteReference16">
    <w:name w:val="WW-Footnote Reference16"/>
    <w:qFormat/>
    <w:rPr>
      <w:vertAlign w:val="superscript"/>
    </w:rPr>
  </w:style>
  <w:style w:type="character" w:customStyle="1" w:styleId="WW-EndnoteReference16">
    <w:name w:val="WW-Endnote Reference16"/>
    <w:qFormat/>
    <w:rPr>
      <w:vertAlign w:val="superscript"/>
    </w:rPr>
  </w:style>
  <w:style w:type="character" w:customStyle="1" w:styleId="WW-FootnoteReference17">
    <w:name w:val="WW-Footnote Reference17"/>
    <w:qFormat/>
    <w:rPr>
      <w:vertAlign w:val="superscript"/>
    </w:rPr>
  </w:style>
  <w:style w:type="character" w:customStyle="1" w:styleId="WW-EndnoteReference17">
    <w:name w:val="WW-Endnote Reference17"/>
    <w:qFormat/>
    <w:rPr>
      <w:vertAlign w:val="superscript"/>
    </w:rPr>
  </w:style>
  <w:style w:type="character" w:customStyle="1" w:styleId="31">
    <w:name w:val="Παραπομπή υποσημείωσης3"/>
    <w:qFormat/>
    <w:rPr>
      <w:vertAlign w:val="superscript"/>
    </w:rPr>
  </w:style>
  <w:style w:type="character" w:customStyle="1" w:styleId="32">
    <w:name w:val="Παραπομπή σημείωσης τέλους3"/>
    <w:qFormat/>
    <w:rPr>
      <w:vertAlign w:val="superscript"/>
    </w:rPr>
  </w:style>
  <w:style w:type="character" w:customStyle="1" w:styleId="WW-FootnoteReference18">
    <w:name w:val="WW-Footnote Reference18"/>
    <w:qFormat/>
    <w:rPr>
      <w:vertAlign w:val="superscript"/>
    </w:rPr>
  </w:style>
  <w:style w:type="character" w:customStyle="1" w:styleId="WW-EndnoteReference18">
    <w:name w:val="WW-Endnote Reference18"/>
    <w:qFormat/>
    <w:rPr>
      <w:vertAlign w:val="superscript"/>
    </w:rPr>
  </w:style>
  <w:style w:type="character" w:customStyle="1" w:styleId="WW-FootnoteReference19">
    <w:name w:val="WW-Footnote Reference19"/>
    <w:qFormat/>
    <w:rPr>
      <w:vertAlign w:val="superscript"/>
    </w:rPr>
  </w:style>
  <w:style w:type="character" w:customStyle="1" w:styleId="WW-EndnoteReference19">
    <w:name w:val="WW-Endnote Reference19"/>
    <w:qFormat/>
    <w:rPr>
      <w:vertAlign w:val="superscript"/>
    </w:rPr>
  </w:style>
  <w:style w:type="character" w:customStyle="1" w:styleId="WW-FootnoteReference20">
    <w:name w:val="WW-Footnote Reference20"/>
    <w:qFormat/>
    <w:rPr>
      <w:vertAlign w:val="superscript"/>
    </w:rPr>
  </w:style>
  <w:style w:type="character" w:customStyle="1" w:styleId="WW-EndnoteReference20">
    <w:name w:val="WW-Endnote Reference20"/>
    <w:qFormat/>
    <w:rPr>
      <w:vertAlign w:val="superscript"/>
    </w:rPr>
  </w:style>
  <w:style w:type="character" w:customStyle="1" w:styleId="ac">
    <w:name w:val="Σύνδεση ευρετηρίου"/>
    <w:qFormat/>
  </w:style>
  <w:style w:type="character" w:customStyle="1" w:styleId="WW-0">
    <w:name w:val="WW-Παραπομπή υποσημείωσης"/>
    <w:qFormat/>
    <w:rPr>
      <w:vertAlign w:val="superscript"/>
    </w:rPr>
  </w:style>
  <w:style w:type="character" w:customStyle="1" w:styleId="42">
    <w:name w:val="Παραπομπή σημείωσης τέλους4"/>
    <w:qFormat/>
    <w:rPr>
      <w:vertAlign w:val="superscript"/>
    </w:rPr>
  </w:style>
  <w:style w:type="character" w:customStyle="1" w:styleId="Char2">
    <w:name w:val="Κείμενο υποσημείωσης Char"/>
    <w:qFormat/>
    <w:rPr>
      <w:rFonts w:ascii="Calibri" w:hAnsi="Calibri" w:cs="Calibri"/>
      <w:sz w:val="18"/>
      <w:lang w:val="en-IE" w:eastAsia="zh-CN"/>
    </w:rPr>
  </w:style>
  <w:style w:type="character" w:customStyle="1" w:styleId="user">
    <w:name w:val="Χαρακτήρες υποσημείωσης (user)"/>
    <w:uiPriority w:val="99"/>
    <w:qFormat/>
    <w:rPr>
      <w:vertAlign w:val="superscript"/>
    </w:rPr>
  </w:style>
  <w:style w:type="character" w:styleId="ad">
    <w:name w:val="footnote reference"/>
    <w:rPr>
      <w:vertAlign w:val="superscript"/>
    </w:rPr>
  </w:style>
  <w:style w:type="character" w:customStyle="1" w:styleId="user0">
    <w:name w:val="Χαρακτήρες σημείωσης τέλους (user)"/>
    <w:qFormat/>
    <w:rPr>
      <w:vertAlign w:val="superscript"/>
    </w:rPr>
  </w:style>
  <w:style w:type="character" w:styleId="ae">
    <w:name w:val="endnote reference"/>
    <w:rPr>
      <w:vertAlign w:val="superscript"/>
    </w:rPr>
  </w:style>
  <w:style w:type="character" w:customStyle="1" w:styleId="WW-FootnoteReference123">
    <w:name w:val="WW-Footnote Reference123"/>
    <w:qFormat/>
    <w:rPr>
      <w:vertAlign w:val="superscript"/>
    </w:rPr>
  </w:style>
  <w:style w:type="character" w:customStyle="1" w:styleId="Char10">
    <w:name w:val="Κείμενο πλαισίου Char1"/>
    <w:link w:val="af"/>
    <w:uiPriority w:val="99"/>
    <w:semiHidden/>
    <w:qFormat/>
    <w:rsid w:val="009E5776"/>
    <w:rPr>
      <w:rFonts w:ascii="Segoe UI" w:hAnsi="Segoe UI" w:cs="Segoe UI"/>
      <w:sz w:val="18"/>
      <w:szCs w:val="18"/>
      <w:lang w:val="en-GB" w:eastAsia="ar-SA"/>
    </w:rPr>
  </w:style>
  <w:style w:type="character" w:styleId="af0">
    <w:name w:val="annotation reference"/>
    <w:uiPriority w:val="99"/>
    <w:unhideWhenUsed/>
    <w:qFormat/>
    <w:rsid w:val="009E5776"/>
    <w:rPr>
      <w:sz w:val="16"/>
      <w:szCs w:val="16"/>
    </w:rPr>
  </w:style>
  <w:style w:type="character" w:customStyle="1" w:styleId="Char11">
    <w:name w:val="Κείμενο σχολίου Char1"/>
    <w:link w:val="af1"/>
    <w:qFormat/>
    <w:rsid w:val="009E5776"/>
    <w:rPr>
      <w:rFonts w:ascii="Calibri" w:hAnsi="Calibri" w:cs="Calibri"/>
      <w:lang w:val="en-GB" w:eastAsia="ar-SA"/>
    </w:rPr>
  </w:style>
  <w:style w:type="character" w:customStyle="1" w:styleId="Char12">
    <w:name w:val="Θέμα σχολίου Char1"/>
    <w:link w:val="af2"/>
    <w:uiPriority w:val="99"/>
    <w:semiHidden/>
    <w:qFormat/>
    <w:rsid w:val="009E5776"/>
    <w:rPr>
      <w:rFonts w:ascii="Calibri" w:hAnsi="Calibri" w:cs="Calibri"/>
      <w:b/>
      <w:bCs/>
      <w:lang w:val="en-GB" w:eastAsia="ar-SA"/>
    </w:rPr>
  </w:style>
  <w:style w:type="character" w:customStyle="1" w:styleId="-HTMLChar1">
    <w:name w:val="Προ-διαμορφωμένο HTML Char1"/>
    <w:uiPriority w:val="99"/>
    <w:semiHidden/>
    <w:qFormat/>
    <w:rsid w:val="0037683F"/>
    <w:rPr>
      <w:rFonts w:ascii="Courier New" w:hAnsi="Courier New" w:cs="Courier New"/>
      <w:lang w:val="en-GB" w:eastAsia="ar-SA"/>
    </w:rPr>
  </w:style>
  <w:style w:type="character" w:customStyle="1" w:styleId="Char3">
    <w:name w:val="Κείμενο σημείωσης τέλους Char"/>
    <w:link w:val="af3"/>
    <w:qFormat/>
    <w:rsid w:val="009669F2"/>
    <w:rPr>
      <w:rFonts w:ascii="Calibri" w:hAnsi="Calibri" w:cs="Calibri"/>
      <w:lang w:val="en-GB" w:eastAsia="ar-SA"/>
    </w:rPr>
  </w:style>
  <w:style w:type="character" w:customStyle="1" w:styleId="15">
    <w:name w:val="Ανεπίλυτη αναφορά1"/>
    <w:uiPriority w:val="99"/>
    <w:semiHidden/>
    <w:unhideWhenUsed/>
    <w:qFormat/>
    <w:rsid w:val="0049092A"/>
    <w:rPr>
      <w:color w:val="605E5C"/>
      <w:shd w:val="clear" w:color="auto" w:fill="E1DFDD"/>
    </w:rPr>
  </w:style>
  <w:style w:type="character" w:customStyle="1" w:styleId="3Char">
    <w:name w:val="Επικεφαλίδα 3 Char"/>
    <w:link w:val="3"/>
    <w:qFormat/>
    <w:rsid w:val="00B77586"/>
    <w:rPr>
      <w:rFonts w:ascii="Arial" w:hAnsi="Arial"/>
      <w:b/>
      <w:bCs/>
      <w:sz w:val="22"/>
      <w:szCs w:val="26"/>
      <w:lang w:val="en-GB" w:eastAsia="ar-SA"/>
    </w:rPr>
  </w:style>
  <w:style w:type="character" w:customStyle="1" w:styleId="Char4">
    <w:name w:val="Υποσέλιδο Char"/>
    <w:link w:val="af4"/>
    <w:qFormat/>
    <w:rsid w:val="00D22AD6"/>
    <w:rPr>
      <w:rFonts w:ascii="Calibri" w:eastAsia="MS Mincho" w:hAnsi="Calibri" w:cs="Calibri"/>
      <w:sz w:val="22"/>
      <w:szCs w:val="24"/>
      <w:lang w:val="en-US" w:eastAsia="ja-JP"/>
    </w:rPr>
  </w:style>
  <w:style w:type="character" w:customStyle="1" w:styleId="fontstyle01">
    <w:name w:val="fontstyle01"/>
    <w:qFormat/>
    <w:rsid w:val="00C973AF"/>
    <w:rPr>
      <w:rFonts w:ascii="ArialMT" w:hAnsi="ArialMT"/>
      <w:b w:val="0"/>
      <w:bCs w:val="0"/>
      <w:i w:val="0"/>
      <w:iCs w:val="0"/>
      <w:color w:val="000000"/>
      <w:sz w:val="22"/>
      <w:szCs w:val="22"/>
    </w:rPr>
  </w:style>
  <w:style w:type="character" w:styleId="af5">
    <w:name w:val="Unresolved Mention"/>
    <w:basedOn w:val="a0"/>
    <w:uiPriority w:val="99"/>
    <w:semiHidden/>
    <w:unhideWhenUsed/>
    <w:qFormat/>
    <w:rsid w:val="005F1E81"/>
    <w:rPr>
      <w:color w:val="605E5C"/>
      <w:shd w:val="clear" w:color="auto" w:fill="E1DFDD"/>
    </w:rPr>
  </w:style>
  <w:style w:type="character" w:customStyle="1" w:styleId="Char5">
    <w:name w:val="Παράγραφος λίστας Char"/>
    <w:link w:val="af6"/>
    <w:uiPriority w:val="34"/>
    <w:qFormat/>
    <w:rsid w:val="00811594"/>
    <w:rPr>
      <w:rFonts w:ascii="CG Times" w:hAnsi="CG Times"/>
      <w:lang w:eastAsia="el-GR" w:bidi="ar-SA"/>
    </w:rPr>
  </w:style>
  <w:style w:type="character" w:customStyle="1" w:styleId="4Char">
    <w:name w:val="Επικεφαλίδα 4 Char"/>
    <w:basedOn w:val="a0"/>
    <w:link w:val="4"/>
    <w:qFormat/>
    <w:rsid w:val="00705E78"/>
    <w:rPr>
      <w:rFonts w:ascii="Arial" w:hAnsi="Arial"/>
      <w:b/>
      <w:bCs/>
      <w:sz w:val="22"/>
      <w:szCs w:val="28"/>
      <w:lang w:val="en-GB" w:eastAsia="ar-SA" w:bidi="ar-SA"/>
    </w:rPr>
  </w:style>
  <w:style w:type="character" w:customStyle="1" w:styleId="Char6">
    <w:name w:val="Κεφαλίδα Char"/>
    <w:basedOn w:val="a0"/>
    <w:link w:val="af7"/>
    <w:qFormat/>
    <w:rsid w:val="002C10B4"/>
    <w:rPr>
      <w:rFonts w:ascii="Calibri" w:hAnsi="Calibri" w:cs="Calibri"/>
      <w:sz w:val="22"/>
      <w:szCs w:val="24"/>
      <w:lang w:val="en-GB" w:eastAsia="ar-SA" w:bidi="ar-SA"/>
    </w:rPr>
  </w:style>
  <w:style w:type="character" w:customStyle="1" w:styleId="6Char">
    <w:name w:val="Επικεφαλίδα 6 Char"/>
    <w:basedOn w:val="a0"/>
    <w:link w:val="6"/>
    <w:uiPriority w:val="9"/>
    <w:semiHidden/>
    <w:qFormat/>
    <w:rsid w:val="00D67E81"/>
    <w:rPr>
      <w:b/>
      <w:lang w:val="el-GR" w:eastAsia="el-GR" w:bidi="ar-SA"/>
    </w:rPr>
  </w:style>
  <w:style w:type="character" w:customStyle="1" w:styleId="7Char">
    <w:name w:val="Επικεφαλίδα 7 Char"/>
    <w:basedOn w:val="a0"/>
    <w:link w:val="7"/>
    <w:uiPriority w:val="9"/>
    <w:qFormat/>
    <w:rsid w:val="00D67E81"/>
    <w:rPr>
      <w:rFonts w:ascii="Calibri" w:hAnsi="Calibri"/>
      <w:sz w:val="24"/>
      <w:szCs w:val="24"/>
      <w:lang w:val="el-GR" w:eastAsia="el-GR" w:bidi="ar-SA"/>
    </w:rPr>
  </w:style>
  <w:style w:type="character" w:customStyle="1" w:styleId="8Char">
    <w:name w:val="Επικεφαλίδα 8 Char"/>
    <w:basedOn w:val="a0"/>
    <w:link w:val="8"/>
    <w:uiPriority w:val="9"/>
    <w:semiHidden/>
    <w:qFormat/>
    <w:rsid w:val="00D67E81"/>
    <w:rPr>
      <w:rFonts w:ascii="Calibri" w:hAnsi="Calibri"/>
      <w:caps/>
      <w:spacing w:val="10"/>
      <w:sz w:val="18"/>
      <w:szCs w:val="18"/>
      <w:lang w:val="el-GR" w:eastAsia="el-GR" w:bidi="ar-SA"/>
    </w:rPr>
  </w:style>
  <w:style w:type="character" w:customStyle="1" w:styleId="9Char">
    <w:name w:val="Επικεφαλίδα 9 Char"/>
    <w:basedOn w:val="a0"/>
    <w:link w:val="9"/>
    <w:uiPriority w:val="9"/>
    <w:semiHidden/>
    <w:qFormat/>
    <w:rsid w:val="00D67E81"/>
    <w:rPr>
      <w:rFonts w:ascii="Calibri" w:hAnsi="Calibri"/>
      <w:i/>
      <w:iCs/>
      <w:caps/>
      <w:spacing w:val="10"/>
      <w:sz w:val="18"/>
      <w:szCs w:val="18"/>
      <w:lang w:val="el-GR" w:eastAsia="el-GR" w:bidi="ar-SA"/>
    </w:rPr>
  </w:style>
  <w:style w:type="character" w:customStyle="1" w:styleId="Char7">
    <w:name w:val="Τίτλος Char"/>
    <w:basedOn w:val="a0"/>
    <w:link w:val="af8"/>
    <w:uiPriority w:val="10"/>
    <w:qFormat/>
    <w:rsid w:val="00D67E81"/>
    <w:rPr>
      <w:b/>
      <w:sz w:val="72"/>
      <w:szCs w:val="72"/>
      <w:lang w:val="el-GR" w:eastAsia="el-GR" w:bidi="ar-SA"/>
    </w:rPr>
  </w:style>
  <w:style w:type="character" w:customStyle="1" w:styleId="16">
    <w:name w:val="Αριθμός σελίδας1"/>
    <w:basedOn w:val="11"/>
    <w:qFormat/>
    <w:rsid w:val="00D67E81"/>
    <w:rPr>
      <w:w w:val="100"/>
      <w:position w:val="0"/>
      <w:sz w:val="20"/>
      <w:effect w:val="none"/>
      <w:vertAlign w:val="baseline"/>
      <w:em w:val="none"/>
    </w:rPr>
  </w:style>
  <w:style w:type="character" w:customStyle="1" w:styleId="-10">
    <w:name w:val="Υπερ-σύνδεση1"/>
    <w:qFormat/>
    <w:rsid w:val="00D67E81"/>
    <w:rPr>
      <w:color w:val="0000FF"/>
      <w:w w:val="100"/>
      <w:position w:val="0"/>
      <w:sz w:val="20"/>
      <w:u w:val="single"/>
      <w:effect w:val="none"/>
      <w:vertAlign w:val="baseline"/>
      <w:em w:val="none"/>
    </w:rPr>
  </w:style>
  <w:style w:type="character" w:customStyle="1" w:styleId="af9">
    <w:name w:val="a"/>
    <w:basedOn w:val="11"/>
    <w:qFormat/>
    <w:rsid w:val="00D67E81"/>
    <w:rPr>
      <w:w w:val="100"/>
      <w:position w:val="0"/>
      <w:sz w:val="20"/>
      <w:effect w:val="none"/>
      <w:vertAlign w:val="baseline"/>
      <w:em w:val="none"/>
    </w:rPr>
  </w:style>
  <w:style w:type="character" w:customStyle="1" w:styleId="1Char">
    <w:name w:val="Επικεφαλίδα 1 Char"/>
    <w:qFormat/>
    <w:rsid w:val="00D67E81"/>
    <w:rPr>
      <w:rFonts w:ascii="Arial" w:hAnsi="Arial"/>
      <w:b/>
      <w:w w:val="100"/>
      <w:position w:val="0"/>
      <w:sz w:val="28"/>
      <w:u w:val="single"/>
      <w:effect w:val="none"/>
      <w:vertAlign w:val="baseline"/>
      <w:em w:val="none"/>
    </w:rPr>
  </w:style>
  <w:style w:type="character" w:customStyle="1" w:styleId="2Char">
    <w:name w:val="Επικεφαλίδα 2 Char"/>
    <w:qFormat/>
    <w:rsid w:val="00D67E81"/>
    <w:rPr>
      <w:rFonts w:ascii="Arial" w:hAnsi="Arial"/>
      <w:b/>
      <w:w w:val="100"/>
      <w:position w:val="0"/>
      <w:sz w:val="24"/>
      <w:effect w:val="none"/>
      <w:vertAlign w:val="baseline"/>
      <w:em w:val="none"/>
    </w:rPr>
  </w:style>
  <w:style w:type="character" w:customStyle="1" w:styleId="style61">
    <w:name w:val="style61"/>
    <w:qFormat/>
    <w:rsid w:val="00D67E81"/>
    <w:rPr>
      <w:rFonts w:ascii="Verdana" w:hAnsi="Verdana"/>
      <w:w w:val="100"/>
      <w:position w:val="0"/>
      <w:sz w:val="22"/>
      <w:szCs w:val="22"/>
      <w:effect w:val="none"/>
      <w:vertAlign w:val="baseline"/>
      <w:em w:val="none"/>
    </w:rPr>
  </w:style>
  <w:style w:type="character" w:customStyle="1" w:styleId="1Char0">
    <w:name w:val="Στυλ1 Char"/>
    <w:qFormat/>
    <w:rsid w:val="00D67E81"/>
    <w:rPr>
      <w:rFonts w:ascii="Verdana" w:hAnsi="Verdana" w:cs="Calibri"/>
      <w:b/>
      <w:caps/>
      <w:w w:val="100"/>
      <w:position w:val="0"/>
      <w:sz w:val="20"/>
      <w:u w:val="single"/>
      <w:effect w:val="none"/>
      <w:vertAlign w:val="baseline"/>
      <w:em w:val="none"/>
      <w:lang w:eastAsia="en-US" w:bidi="en-US"/>
    </w:rPr>
  </w:style>
  <w:style w:type="character" w:customStyle="1" w:styleId="2Char0">
    <w:name w:val="Στυλ2 Char"/>
    <w:qFormat/>
    <w:rsid w:val="00D67E81"/>
    <w:rPr>
      <w:rFonts w:ascii="Verdana" w:hAnsi="Verdana" w:cs="Calibri"/>
      <w:w w:val="100"/>
      <w:position w:val="0"/>
      <w:sz w:val="20"/>
      <w:u w:val="single"/>
      <w:effect w:val="none"/>
      <w:vertAlign w:val="baseline"/>
      <w:em w:val="none"/>
      <w:lang w:eastAsia="en-US" w:bidi="en-US"/>
    </w:rPr>
  </w:style>
  <w:style w:type="character" w:customStyle="1" w:styleId="Char8">
    <w:name w:val="Σώμα κειμένου Char"/>
    <w:qFormat/>
    <w:rsid w:val="00D67E81"/>
    <w:rPr>
      <w:rFonts w:ascii="Arial" w:hAnsi="Arial"/>
      <w:w w:val="100"/>
      <w:position w:val="0"/>
      <w:sz w:val="22"/>
      <w:effect w:val="none"/>
      <w:vertAlign w:val="baseline"/>
      <w:em w:val="none"/>
    </w:rPr>
  </w:style>
  <w:style w:type="character" w:customStyle="1" w:styleId="FootnotesymbolFootnoteFootnotereferencenumbernoteTESI">
    <w:name w:val="Παραπομπή υποσημείωσης;Footnote symbol;Footnote;Footnote reference number;note TESI"/>
    <w:qFormat/>
    <w:rsid w:val="00D67E81"/>
    <w:rPr>
      <w:w w:val="100"/>
      <w:effect w:val="none"/>
      <w:vertAlign w:val="superscript"/>
      <w:em w:val="none"/>
    </w:rPr>
  </w:style>
  <w:style w:type="character" w:customStyle="1" w:styleId="Char20">
    <w:name w:val="Κείμενο σχολίου Char2"/>
    <w:basedOn w:val="a0"/>
    <w:uiPriority w:val="99"/>
    <w:qFormat/>
    <w:rsid w:val="00D67E81"/>
  </w:style>
  <w:style w:type="character" w:customStyle="1" w:styleId="FootnoteCharacters">
    <w:name w:val="Footnote Characters"/>
    <w:qFormat/>
    <w:rsid w:val="00D67E81"/>
  </w:style>
  <w:style w:type="character" w:customStyle="1" w:styleId="FootnoteAnchor">
    <w:name w:val="Footnote Anchor"/>
    <w:qFormat/>
    <w:rsid w:val="00D67E81"/>
    <w:rPr>
      <w:vertAlign w:val="superscript"/>
    </w:rPr>
  </w:style>
  <w:style w:type="character" w:customStyle="1" w:styleId="EndnoteAnchor">
    <w:name w:val="Endnote Anchor"/>
    <w:qFormat/>
    <w:rsid w:val="00D67E81"/>
    <w:rPr>
      <w:vertAlign w:val="superscript"/>
    </w:rPr>
  </w:style>
  <w:style w:type="character" w:customStyle="1" w:styleId="EndnoteCharacters">
    <w:name w:val="Endnote Characters"/>
    <w:qFormat/>
    <w:rsid w:val="00D67E81"/>
  </w:style>
  <w:style w:type="character" w:customStyle="1" w:styleId="Char9">
    <w:name w:val="Υπότιτλος Char"/>
    <w:basedOn w:val="a0"/>
    <w:link w:val="afa"/>
    <w:uiPriority w:val="11"/>
    <w:qFormat/>
    <w:rsid w:val="00D67E81"/>
    <w:rPr>
      <w:rFonts w:ascii="Georgia" w:eastAsia="Georgia" w:hAnsi="Georgia" w:cs="Georgia"/>
      <w:i/>
      <w:color w:val="666666"/>
      <w:sz w:val="48"/>
      <w:szCs w:val="48"/>
      <w:lang w:val="el-GR" w:eastAsia="el-GR" w:bidi="ar-SA"/>
    </w:rPr>
  </w:style>
  <w:style w:type="character" w:customStyle="1" w:styleId="sr-only">
    <w:name w:val="sr-only"/>
    <w:basedOn w:val="a0"/>
    <w:qFormat/>
    <w:rsid w:val="00D67E81"/>
  </w:style>
  <w:style w:type="character" w:customStyle="1" w:styleId="Chara">
    <w:name w:val="Λεζάντα Char"/>
    <w:link w:val="afb"/>
    <w:uiPriority w:val="35"/>
    <w:qFormat/>
    <w:rsid w:val="00D67E81"/>
    <w:rPr>
      <w:rFonts w:cs="Lohit Devanagari"/>
      <w:i/>
      <w:iCs/>
      <w:sz w:val="24"/>
      <w:szCs w:val="24"/>
      <w:lang w:val="el-GR" w:eastAsia="el-GR" w:bidi="ar-SA"/>
    </w:rPr>
  </w:style>
  <w:style w:type="character" w:customStyle="1" w:styleId="GSTableChar">
    <w:name w:val="GS Table Char"/>
    <w:basedOn w:val="a0"/>
    <w:link w:val="GSTable"/>
    <w:qFormat/>
    <w:rsid w:val="00D67E81"/>
    <w:rPr>
      <w:rFonts w:ascii="Calibri" w:hAnsi="Calibri"/>
      <w:lang w:val="el-GR" w:eastAsia="el-GR" w:bidi="ar-SA"/>
    </w:rPr>
  </w:style>
  <w:style w:type="character" w:customStyle="1" w:styleId="25">
    <w:name w:val="Ανεπίλυτη αναφορά2"/>
    <w:basedOn w:val="a0"/>
    <w:uiPriority w:val="99"/>
    <w:semiHidden/>
    <w:unhideWhenUsed/>
    <w:qFormat/>
    <w:rsid w:val="00D67E81"/>
    <w:rPr>
      <w:color w:val="605E5C"/>
      <w:shd w:val="clear" w:color="auto" w:fill="E1DFDD"/>
    </w:rPr>
  </w:style>
  <w:style w:type="character" w:customStyle="1" w:styleId="markedcontent">
    <w:name w:val="markedcontent"/>
    <w:basedOn w:val="a0"/>
    <w:qFormat/>
    <w:rsid w:val="00D67E81"/>
  </w:style>
  <w:style w:type="character" w:customStyle="1" w:styleId="5Char">
    <w:name w:val="Επικεφαλίδα 5 Char"/>
    <w:basedOn w:val="a0"/>
    <w:link w:val="5"/>
    <w:uiPriority w:val="9"/>
    <w:qFormat/>
    <w:rsid w:val="00D67E81"/>
    <w:rPr>
      <w:rFonts w:ascii="Lucida Sans" w:hAnsi="Lucida Sans" w:cs="Lucida Sans"/>
      <w:b/>
      <w:sz w:val="22"/>
      <w:lang w:eastAsia="ar-SA" w:bidi="ar-SA"/>
    </w:rPr>
  </w:style>
  <w:style w:type="character" w:customStyle="1" w:styleId="7Char1">
    <w:name w:val="Επικεφαλίδα 7 Char1"/>
    <w:basedOn w:val="a0"/>
    <w:uiPriority w:val="9"/>
    <w:semiHidden/>
    <w:qFormat/>
    <w:rsid w:val="00D67E81"/>
    <w:rPr>
      <w:rFonts w:asciiTheme="majorHAnsi" w:eastAsiaTheme="majorEastAsia" w:hAnsiTheme="majorHAnsi" w:cstheme="majorBidi"/>
      <w:i/>
      <w:iCs/>
      <w:color w:val="1F3763" w:themeColor="accent1" w:themeShade="7F"/>
    </w:rPr>
  </w:style>
  <w:style w:type="character" w:customStyle="1" w:styleId="2Char2">
    <w:name w:val="Σώμα κείμενου 2 Char"/>
    <w:basedOn w:val="a0"/>
    <w:link w:val="26"/>
    <w:uiPriority w:val="99"/>
    <w:semiHidden/>
    <w:qFormat/>
    <w:rsid w:val="00D67E81"/>
    <w:rPr>
      <w:rFonts w:ascii="Calibri" w:hAnsi="Calibri"/>
      <w:lang w:val="el-GR" w:eastAsia="el-GR" w:bidi="ar-SA"/>
    </w:rPr>
  </w:style>
  <w:style w:type="character" w:customStyle="1" w:styleId="Charb">
    <w:name w:val="Απόσπασμα Char"/>
    <w:basedOn w:val="a0"/>
    <w:link w:val="afc"/>
    <w:uiPriority w:val="29"/>
    <w:qFormat/>
    <w:rsid w:val="00D67E81"/>
    <w:rPr>
      <w:rFonts w:ascii="Calibri" w:hAnsi="Calibri"/>
      <w:i/>
      <w:iCs/>
      <w:sz w:val="24"/>
      <w:szCs w:val="24"/>
      <w:lang w:val="el-GR" w:eastAsia="el-GR" w:bidi="ar-SA"/>
    </w:rPr>
  </w:style>
  <w:style w:type="character" w:customStyle="1" w:styleId="Charc">
    <w:name w:val="Έντονο απόσπ. Char"/>
    <w:basedOn w:val="a0"/>
    <w:link w:val="afd"/>
    <w:uiPriority w:val="30"/>
    <w:qFormat/>
    <w:rsid w:val="00D67E81"/>
    <w:rPr>
      <w:rFonts w:ascii="Calibri" w:hAnsi="Calibri"/>
      <w:color w:val="5B9BD5"/>
      <w:sz w:val="24"/>
      <w:szCs w:val="24"/>
      <w:lang w:val="el-GR" w:eastAsia="el-GR" w:bidi="ar-SA"/>
    </w:rPr>
  </w:style>
  <w:style w:type="character" w:styleId="afe">
    <w:name w:val="Subtle Emphasis"/>
    <w:uiPriority w:val="19"/>
    <w:qFormat/>
    <w:rsid w:val="00D67E81"/>
    <w:rPr>
      <w:i/>
      <w:iCs/>
      <w:color w:val="1F4D78"/>
    </w:rPr>
  </w:style>
  <w:style w:type="character" w:styleId="aff">
    <w:name w:val="Intense Emphasis"/>
    <w:uiPriority w:val="21"/>
    <w:qFormat/>
    <w:rsid w:val="00D67E81"/>
    <w:rPr>
      <w:b/>
      <w:bCs/>
      <w:caps/>
      <w:color w:val="1F4D78"/>
      <w:spacing w:val="10"/>
    </w:rPr>
  </w:style>
  <w:style w:type="character" w:styleId="aff0">
    <w:name w:val="Subtle Reference"/>
    <w:uiPriority w:val="31"/>
    <w:qFormat/>
    <w:rsid w:val="00D67E81"/>
    <w:rPr>
      <w:b/>
      <w:bCs/>
      <w:color w:val="5B9BD5"/>
    </w:rPr>
  </w:style>
  <w:style w:type="character" w:styleId="aff1">
    <w:name w:val="Intense Reference"/>
    <w:uiPriority w:val="32"/>
    <w:qFormat/>
    <w:rsid w:val="00D67E81"/>
    <w:rPr>
      <w:b/>
      <w:bCs/>
      <w:i/>
      <w:iCs/>
      <w:caps/>
      <w:color w:val="5B9BD5"/>
    </w:rPr>
  </w:style>
  <w:style w:type="character" w:styleId="aff2">
    <w:name w:val="Book Title"/>
    <w:uiPriority w:val="33"/>
    <w:qFormat/>
    <w:rsid w:val="00D67E81"/>
    <w:rPr>
      <w:b/>
      <w:bCs/>
      <w:i/>
      <w:iCs/>
      <w:spacing w:val="0"/>
    </w:rPr>
  </w:style>
  <w:style w:type="character" w:customStyle="1" w:styleId="3Char2">
    <w:name w:val="Επικεφαλίδα 3 Char2"/>
    <w:basedOn w:val="a0"/>
    <w:qFormat/>
    <w:locked/>
    <w:rsid w:val="00D67E81"/>
    <w:rPr>
      <w:b/>
      <w:sz w:val="28"/>
      <w:szCs w:val="28"/>
    </w:rPr>
  </w:style>
  <w:style w:type="character" w:customStyle="1" w:styleId="1Char1">
    <w:name w:val="Επικεφαλίδα 1 Char1"/>
    <w:uiPriority w:val="9"/>
    <w:qFormat/>
    <w:rsid w:val="00D67E81"/>
    <w:rPr>
      <w:rFonts w:ascii="Cambria" w:eastAsia="Times New Roman" w:hAnsi="Cambria" w:cs="Times New Roman"/>
      <w:b/>
      <w:bCs/>
      <w:kern w:val="2"/>
      <w:sz w:val="32"/>
      <w:szCs w:val="32"/>
    </w:rPr>
  </w:style>
  <w:style w:type="character" w:customStyle="1" w:styleId="UnresolvedMention1">
    <w:name w:val="Unresolved Mention1"/>
    <w:uiPriority w:val="99"/>
    <w:semiHidden/>
    <w:qFormat/>
    <w:rsid w:val="00D67E81"/>
    <w:rPr>
      <w:color w:val="605E5C"/>
      <w:shd w:val="clear" w:color="auto" w:fill="E1DFDD"/>
    </w:rPr>
  </w:style>
  <w:style w:type="character" w:customStyle="1" w:styleId="Char13">
    <w:name w:val="Υποσέλιδο Char1"/>
    <w:basedOn w:val="a0"/>
    <w:qFormat/>
    <w:locked/>
    <w:rsid w:val="00D67E81"/>
  </w:style>
  <w:style w:type="character" w:customStyle="1" w:styleId="3Char1">
    <w:name w:val="Επικεφαλίδα 3 Char1"/>
    <w:qFormat/>
    <w:rsid w:val="00D67E81"/>
    <w:rPr>
      <w:rFonts w:ascii="Cambria" w:hAnsi="Cambria" w:cs="Cambria"/>
      <w:b/>
      <w:bCs/>
      <w:sz w:val="26"/>
      <w:szCs w:val="26"/>
      <w:lang w:val="el-GR" w:eastAsia="zh-CN" w:bidi="ar-SA"/>
    </w:rPr>
  </w:style>
  <w:style w:type="character" w:customStyle="1" w:styleId="-Char1">
    <w:name w:val="Μελέτη-Τίτλος Char1"/>
    <w:qFormat/>
    <w:rsid w:val="00D67E81"/>
    <w:rPr>
      <w:rFonts w:ascii="Tahoma" w:hAnsi="Tahoma" w:cs="Tahoma"/>
      <w:b/>
      <w:bCs/>
      <w:sz w:val="24"/>
      <w:u w:val="single"/>
      <w:lang w:val="el-GR" w:eastAsia="zh-CN" w:bidi="ar-SA"/>
    </w:rPr>
  </w:style>
  <w:style w:type="character" w:customStyle="1" w:styleId="1Char2">
    <w:name w:val="Τίτλος1 Char"/>
    <w:basedOn w:val="-Char1"/>
    <w:qFormat/>
    <w:rsid w:val="00D67E81"/>
    <w:rPr>
      <w:rFonts w:ascii="Tahoma" w:hAnsi="Tahoma" w:cs="Tahoma"/>
      <w:b/>
      <w:bCs/>
      <w:sz w:val="24"/>
      <w:u w:val="single"/>
      <w:lang w:val="el-GR" w:eastAsia="zh-CN" w:bidi="ar-SA"/>
    </w:rPr>
  </w:style>
  <w:style w:type="character" w:customStyle="1" w:styleId="Absatz-Standardschriftart">
    <w:name w:val="Absatz-Standardschriftart"/>
    <w:qFormat/>
    <w:rsid w:val="00D67E81"/>
  </w:style>
  <w:style w:type="character" w:customStyle="1" w:styleId="WW-Absatz-Standardschriftart">
    <w:name w:val="WW-Absatz-Standardschriftart"/>
    <w:qFormat/>
    <w:rsid w:val="00D67E81"/>
  </w:style>
  <w:style w:type="character" w:customStyle="1" w:styleId="Title1">
    <w:name w:val="Title1"/>
    <w:basedOn w:val="11"/>
    <w:qFormat/>
    <w:rsid w:val="00D67E81"/>
    <w:rPr>
      <w:w w:val="100"/>
      <w:position w:val="0"/>
      <w:sz w:val="20"/>
      <w:effect w:val="none"/>
      <w:vertAlign w:val="baseline"/>
      <w:em w:val="none"/>
    </w:rPr>
  </w:style>
  <w:style w:type="character" w:customStyle="1" w:styleId="descr">
    <w:name w:val="descr"/>
    <w:basedOn w:val="11"/>
    <w:qFormat/>
    <w:rsid w:val="00D67E81"/>
    <w:rPr>
      <w:w w:val="100"/>
      <w:position w:val="0"/>
      <w:sz w:val="20"/>
      <w:effect w:val="none"/>
      <w:vertAlign w:val="baseline"/>
      <w:em w:val="none"/>
    </w:rPr>
  </w:style>
  <w:style w:type="character" w:customStyle="1" w:styleId="-Char">
    <w:name w:val="Μελέτη-Τίτλος Char"/>
    <w:qFormat/>
    <w:rsid w:val="00D67E81"/>
    <w:rPr>
      <w:rFonts w:ascii="Tahoma" w:hAnsi="Tahoma" w:cs="Tahoma"/>
      <w:b/>
      <w:bCs/>
      <w:sz w:val="24"/>
      <w:u w:val="single"/>
    </w:rPr>
  </w:style>
  <w:style w:type="character" w:customStyle="1" w:styleId="-Char0">
    <w:name w:val="Μελέτη-Τεχν_Κατηγορίες Char"/>
    <w:qFormat/>
    <w:rsid w:val="00D67E81"/>
    <w:rPr>
      <w:rFonts w:ascii="Tahoma" w:hAnsi="Tahoma" w:cs="Tahoma"/>
      <w:b/>
      <w:bCs w:val="0"/>
      <w:sz w:val="24"/>
    </w:rPr>
  </w:style>
  <w:style w:type="character" w:customStyle="1" w:styleId="Chard">
    <w:name w:val="Μελέτη_τεχνΠροδ_Κατ_ειδ Char"/>
    <w:qFormat/>
    <w:rsid w:val="00D67E81"/>
    <w:rPr>
      <w:rFonts w:ascii="Tahoma" w:eastAsia="Times New Roman" w:hAnsi="Tahoma" w:cs="Tahoma"/>
      <w:b/>
      <w:bCs/>
      <w:sz w:val="26"/>
      <w:szCs w:val="26"/>
    </w:rPr>
  </w:style>
  <w:style w:type="character" w:customStyle="1" w:styleId="-Char10">
    <w:name w:val="Μελέτη-Τεχν_Κατηγορίες Char1"/>
    <w:qFormat/>
    <w:rsid w:val="00D67E81"/>
    <w:rPr>
      <w:rFonts w:ascii="Tahoma" w:hAnsi="Tahoma" w:cs="Tahoma"/>
      <w:b/>
      <w:bCs w:val="0"/>
      <w:sz w:val="24"/>
      <w:lang w:val="el-GR" w:eastAsia="zh-CN" w:bidi="ar-SA"/>
    </w:rPr>
  </w:style>
  <w:style w:type="character" w:customStyle="1" w:styleId="Char14">
    <w:name w:val="Μελέτη_τεχνΠροδ_Κατ_ειδ Char1"/>
    <w:qFormat/>
    <w:rsid w:val="00D67E81"/>
    <w:rPr>
      <w:rFonts w:ascii="Tahoma" w:hAnsi="Tahoma" w:cs="Tahoma"/>
      <w:b/>
      <w:bCs/>
      <w:lang w:val="el-GR" w:eastAsia="zh-CN" w:bidi="ar-SA"/>
    </w:rPr>
  </w:style>
  <w:style w:type="character" w:customStyle="1" w:styleId="2Char3">
    <w:name w:val="Τίτλος2 Char"/>
    <w:basedOn w:val="-Char10"/>
    <w:qFormat/>
    <w:rsid w:val="00D67E81"/>
    <w:rPr>
      <w:rFonts w:ascii="Tahoma" w:hAnsi="Tahoma" w:cs="Tahoma"/>
      <w:b/>
      <w:bCs w:val="0"/>
      <w:sz w:val="24"/>
      <w:lang w:val="el-GR" w:eastAsia="zh-CN" w:bidi="ar-SA"/>
    </w:rPr>
  </w:style>
  <w:style w:type="character" w:customStyle="1" w:styleId="3Char0">
    <w:name w:val="Τίτλος3 Char"/>
    <w:basedOn w:val="Char14"/>
    <w:qFormat/>
    <w:rsid w:val="00D67E81"/>
    <w:rPr>
      <w:rFonts w:ascii="Tahoma" w:hAnsi="Tahoma" w:cs="Tahoma"/>
      <w:b/>
      <w:bCs/>
      <w:lang w:val="el-GR" w:eastAsia="zh-CN" w:bidi="ar-SA"/>
    </w:rPr>
  </w:style>
  <w:style w:type="character" w:customStyle="1" w:styleId="2Char1">
    <w:name w:val="Επικεφαλίδα 2 Char1"/>
    <w:basedOn w:val="a0"/>
    <w:link w:val="2"/>
    <w:uiPriority w:val="9"/>
    <w:qFormat/>
    <w:rsid w:val="002577A6"/>
    <w:rPr>
      <w:rFonts w:ascii="Arial" w:hAnsi="Arial" w:cs="Arial"/>
      <w:b/>
      <w:color w:val="002060"/>
      <w:sz w:val="24"/>
      <w:szCs w:val="22"/>
      <w:lang w:val="en-GB" w:eastAsia="ar-SA" w:bidi="ar-SA"/>
    </w:rPr>
  </w:style>
  <w:style w:type="character" w:customStyle="1" w:styleId="user1">
    <w:name w:val="Σύνδεση ευρετηρίου (user)"/>
    <w:qFormat/>
  </w:style>
  <w:style w:type="paragraph" w:customStyle="1" w:styleId="aff3">
    <w:name w:val="Επικεφαλίδα"/>
    <w:basedOn w:val="a"/>
    <w:next w:val="aff4"/>
    <w:qFormat/>
    <w:pPr>
      <w:keepNext/>
      <w:spacing w:before="240"/>
    </w:pPr>
    <w:rPr>
      <w:rFonts w:ascii="Liberation Sans" w:eastAsia="Microsoft YaHei" w:hAnsi="Liberation Sans" w:cs="Mangal"/>
      <w:sz w:val="28"/>
      <w:szCs w:val="28"/>
    </w:rPr>
  </w:style>
  <w:style w:type="paragraph" w:styleId="aff4">
    <w:name w:val="Body Text"/>
    <w:basedOn w:val="a"/>
    <w:qFormat/>
    <w:pPr>
      <w:spacing w:after="240"/>
    </w:pPr>
  </w:style>
  <w:style w:type="paragraph" w:styleId="aff5">
    <w:name w:val="List"/>
    <w:basedOn w:val="aff4"/>
    <w:rPr>
      <w:rFonts w:cs="Mangal"/>
    </w:rPr>
  </w:style>
  <w:style w:type="paragraph" w:styleId="afb">
    <w:name w:val="caption"/>
    <w:basedOn w:val="a"/>
    <w:link w:val="Chara"/>
    <w:uiPriority w:val="35"/>
    <w:qFormat/>
    <w:rsid w:val="00D67E81"/>
    <w:pPr>
      <w:suppressLineNumbers/>
      <w:suppressAutoHyphens w:val="0"/>
      <w:spacing w:before="120"/>
      <w:jc w:val="left"/>
    </w:pPr>
    <w:rPr>
      <w:rFonts w:ascii="Times New Roman" w:hAnsi="Times New Roman" w:cs="Lohit Devanagari"/>
      <w:i/>
      <w:iCs/>
      <w:sz w:val="24"/>
      <w:lang w:eastAsia="el-GR"/>
    </w:rPr>
  </w:style>
  <w:style w:type="paragraph" w:customStyle="1" w:styleId="aff6">
    <w:name w:val="Ευρετήριο"/>
    <w:basedOn w:val="a"/>
    <w:qFormat/>
    <w:pPr>
      <w:suppressLineNumbers/>
    </w:pPr>
    <w:rPr>
      <w:rFonts w:cs="Mangal"/>
    </w:rPr>
  </w:style>
  <w:style w:type="paragraph" w:customStyle="1" w:styleId="user2">
    <w:name w:val="Επικεφαλίδα (user)"/>
    <w:basedOn w:val="a"/>
    <w:next w:val="aff4"/>
    <w:qFormat/>
    <w:rsid w:val="00D67E81"/>
    <w:pPr>
      <w:keepNext/>
      <w:suppressAutoHyphens w:val="0"/>
      <w:spacing w:before="240"/>
      <w:jc w:val="left"/>
    </w:pPr>
    <w:rPr>
      <w:rFonts w:ascii="Liberation Sans" w:eastAsia="Noto Sans CJK SC" w:hAnsi="Liberation Sans" w:cs="Lohit Devanagari"/>
      <w:sz w:val="28"/>
      <w:szCs w:val="28"/>
      <w:lang w:eastAsia="el-GR"/>
    </w:rPr>
  </w:style>
  <w:style w:type="paragraph" w:customStyle="1" w:styleId="user3">
    <w:name w:val="Ευρετήριο (user)"/>
    <w:basedOn w:val="a"/>
    <w:qFormat/>
    <w:rsid w:val="00D67E81"/>
    <w:pPr>
      <w:suppressLineNumbers/>
      <w:suppressAutoHyphens w:val="0"/>
      <w:spacing w:after="0"/>
      <w:jc w:val="left"/>
    </w:pPr>
    <w:rPr>
      <w:rFonts w:ascii="Times New Roman" w:hAnsi="Times New Roman" w:cs="Lohit Devanagari"/>
      <w:sz w:val="20"/>
      <w:szCs w:val="20"/>
      <w:lang w:eastAsia="el-GR"/>
    </w:rPr>
  </w:style>
  <w:style w:type="paragraph" w:customStyle="1" w:styleId="43">
    <w:name w:val="Λεζάντα4"/>
    <w:basedOn w:val="a"/>
    <w:qFormat/>
    <w:pPr>
      <w:suppressLineNumbers/>
      <w:spacing w:before="120"/>
    </w:pPr>
    <w:rPr>
      <w:rFonts w:cs="Mangal"/>
      <w:i/>
      <w:iCs/>
      <w:sz w:val="24"/>
    </w:rPr>
  </w:style>
  <w:style w:type="paragraph" w:customStyle="1" w:styleId="WW-1">
    <w:name w:val="WW-Λεζάντα"/>
    <w:basedOn w:val="a"/>
    <w:qFormat/>
    <w:pPr>
      <w:suppressLineNumbers/>
      <w:spacing w:before="120"/>
    </w:pPr>
    <w:rPr>
      <w:rFonts w:cs="Mangal"/>
      <w:i/>
      <w:iCs/>
      <w:sz w:val="24"/>
    </w:rPr>
  </w:style>
  <w:style w:type="paragraph" w:customStyle="1" w:styleId="WW-Caption">
    <w:name w:val="WW-Caption"/>
    <w:basedOn w:val="a"/>
    <w:qFormat/>
    <w:pPr>
      <w:suppressLineNumbers/>
      <w:spacing w:before="120"/>
    </w:pPr>
    <w:rPr>
      <w:rFonts w:cs="Mangal"/>
      <w:i/>
      <w:iCs/>
      <w:sz w:val="24"/>
    </w:rPr>
  </w:style>
  <w:style w:type="paragraph" w:customStyle="1" w:styleId="WW-Caption1">
    <w:name w:val="WW-Caption1"/>
    <w:basedOn w:val="a"/>
    <w:qFormat/>
    <w:pPr>
      <w:suppressLineNumbers/>
      <w:spacing w:before="120"/>
    </w:pPr>
    <w:rPr>
      <w:rFonts w:cs="Mangal"/>
      <w:i/>
      <w:iCs/>
      <w:sz w:val="24"/>
    </w:rPr>
  </w:style>
  <w:style w:type="paragraph" w:customStyle="1" w:styleId="33">
    <w:name w:val="Λεζάντα3"/>
    <w:basedOn w:val="a"/>
    <w:qFormat/>
    <w:pPr>
      <w:suppressLineNumbers/>
      <w:spacing w:before="120"/>
    </w:pPr>
    <w:rPr>
      <w:rFonts w:cs="Mangal"/>
      <w:i/>
      <w:iCs/>
      <w:sz w:val="24"/>
    </w:rPr>
  </w:style>
  <w:style w:type="paragraph" w:customStyle="1" w:styleId="WW-Caption11">
    <w:name w:val="WW-Caption11"/>
    <w:basedOn w:val="a"/>
    <w:qFormat/>
    <w:pPr>
      <w:suppressLineNumbers/>
      <w:spacing w:before="120"/>
    </w:pPr>
    <w:rPr>
      <w:rFonts w:cs="Mangal"/>
      <w:i/>
      <w:iCs/>
      <w:sz w:val="24"/>
    </w:rPr>
  </w:style>
  <w:style w:type="paragraph" w:customStyle="1" w:styleId="WW-Caption111">
    <w:name w:val="WW-Caption111"/>
    <w:basedOn w:val="a"/>
    <w:qFormat/>
    <w:pPr>
      <w:suppressLineNumbers/>
      <w:spacing w:before="120"/>
    </w:pPr>
    <w:rPr>
      <w:rFonts w:cs="Mangal"/>
      <w:i/>
      <w:iCs/>
      <w:sz w:val="24"/>
    </w:rPr>
  </w:style>
  <w:style w:type="paragraph" w:customStyle="1" w:styleId="WW-Caption1111">
    <w:name w:val="WW-Caption1111"/>
    <w:basedOn w:val="a"/>
    <w:qFormat/>
    <w:pPr>
      <w:suppressLineNumbers/>
      <w:spacing w:before="120"/>
    </w:pPr>
    <w:rPr>
      <w:rFonts w:cs="Mangal"/>
      <w:i/>
      <w:iCs/>
      <w:sz w:val="24"/>
    </w:rPr>
  </w:style>
  <w:style w:type="paragraph" w:customStyle="1" w:styleId="WW-Caption11111">
    <w:name w:val="WW-Caption11111"/>
    <w:basedOn w:val="a"/>
    <w:qFormat/>
    <w:pPr>
      <w:suppressLineNumbers/>
      <w:spacing w:before="120"/>
    </w:pPr>
    <w:rPr>
      <w:rFonts w:cs="Mangal"/>
      <w:i/>
      <w:iCs/>
      <w:sz w:val="24"/>
    </w:rPr>
  </w:style>
  <w:style w:type="paragraph" w:customStyle="1" w:styleId="27">
    <w:name w:val="Λεζάντα2"/>
    <w:basedOn w:val="a"/>
    <w:qFormat/>
    <w:pPr>
      <w:suppressLineNumbers/>
      <w:spacing w:before="120"/>
    </w:pPr>
    <w:rPr>
      <w:rFonts w:cs="Mangal"/>
      <w:i/>
      <w:iCs/>
      <w:sz w:val="24"/>
    </w:rPr>
  </w:style>
  <w:style w:type="paragraph" w:customStyle="1" w:styleId="Caption1">
    <w:name w:val="Caption1"/>
    <w:basedOn w:val="a"/>
    <w:qFormat/>
    <w:pPr>
      <w:suppressLineNumbers/>
      <w:spacing w:before="120"/>
    </w:pPr>
    <w:rPr>
      <w:rFonts w:cs="Mangal"/>
      <w:i/>
      <w:iCs/>
      <w:sz w:val="24"/>
    </w:rPr>
  </w:style>
  <w:style w:type="paragraph" w:customStyle="1" w:styleId="WW-Caption111111">
    <w:name w:val="WW-Caption111111"/>
    <w:basedOn w:val="a"/>
    <w:qFormat/>
    <w:pPr>
      <w:suppressLineNumbers/>
      <w:spacing w:before="120"/>
    </w:pPr>
    <w:rPr>
      <w:rFonts w:cs="Mangal"/>
      <w:i/>
      <w:iCs/>
      <w:sz w:val="24"/>
    </w:rPr>
  </w:style>
  <w:style w:type="paragraph" w:customStyle="1" w:styleId="WW-Caption1111111">
    <w:name w:val="WW-Caption1111111"/>
    <w:basedOn w:val="a"/>
    <w:qFormat/>
    <w:pPr>
      <w:suppressLineNumbers/>
      <w:spacing w:before="120"/>
    </w:pPr>
    <w:rPr>
      <w:rFonts w:cs="Mangal"/>
      <w:i/>
      <w:iCs/>
      <w:sz w:val="24"/>
    </w:rPr>
  </w:style>
  <w:style w:type="paragraph" w:customStyle="1" w:styleId="WW-Caption11111111">
    <w:name w:val="WW-Caption11111111"/>
    <w:basedOn w:val="a"/>
    <w:qFormat/>
    <w:pPr>
      <w:suppressLineNumbers/>
      <w:spacing w:before="120"/>
    </w:pPr>
    <w:rPr>
      <w:rFonts w:cs="Mangal"/>
      <w:i/>
      <w:iCs/>
      <w:sz w:val="24"/>
    </w:rPr>
  </w:style>
  <w:style w:type="paragraph" w:customStyle="1" w:styleId="WW-Caption111111111">
    <w:name w:val="WW-Caption111111111"/>
    <w:basedOn w:val="a"/>
    <w:qFormat/>
    <w:pPr>
      <w:suppressLineNumbers/>
      <w:spacing w:before="120"/>
    </w:pPr>
    <w:rPr>
      <w:rFonts w:cs="Mangal"/>
      <w:i/>
      <w:iCs/>
      <w:sz w:val="24"/>
    </w:rPr>
  </w:style>
  <w:style w:type="paragraph" w:customStyle="1" w:styleId="WW-Caption1111111111">
    <w:name w:val="WW-Caption1111111111"/>
    <w:basedOn w:val="a"/>
    <w:qFormat/>
    <w:pPr>
      <w:suppressLineNumbers/>
      <w:spacing w:before="120"/>
    </w:pPr>
    <w:rPr>
      <w:rFonts w:cs="Mangal"/>
      <w:i/>
      <w:iCs/>
      <w:sz w:val="24"/>
    </w:rPr>
  </w:style>
  <w:style w:type="paragraph" w:customStyle="1" w:styleId="WW-Caption11111111111">
    <w:name w:val="WW-Caption11111111111"/>
    <w:basedOn w:val="a"/>
    <w:qFormat/>
    <w:pPr>
      <w:suppressLineNumbers/>
      <w:spacing w:before="120"/>
    </w:pPr>
    <w:rPr>
      <w:rFonts w:cs="Mangal"/>
      <w:i/>
      <w:iCs/>
      <w:sz w:val="24"/>
    </w:rPr>
  </w:style>
  <w:style w:type="paragraph" w:customStyle="1" w:styleId="WW-Caption111111111111">
    <w:name w:val="WW-Caption111111111111"/>
    <w:basedOn w:val="a"/>
    <w:qFormat/>
    <w:pPr>
      <w:suppressLineNumbers/>
      <w:spacing w:before="120"/>
    </w:pPr>
    <w:rPr>
      <w:rFonts w:cs="Mangal"/>
      <w:i/>
      <w:iCs/>
      <w:sz w:val="24"/>
    </w:rPr>
  </w:style>
  <w:style w:type="paragraph" w:customStyle="1" w:styleId="WW-Caption1111111111111">
    <w:name w:val="WW-Caption1111111111111"/>
    <w:basedOn w:val="a"/>
    <w:qFormat/>
    <w:pPr>
      <w:suppressLineNumbers/>
      <w:spacing w:before="120"/>
    </w:pPr>
    <w:rPr>
      <w:rFonts w:cs="Mangal"/>
      <w:i/>
      <w:iCs/>
      <w:sz w:val="24"/>
    </w:rPr>
  </w:style>
  <w:style w:type="paragraph" w:customStyle="1" w:styleId="WW-Caption11111111111111">
    <w:name w:val="WW-Caption11111111111111"/>
    <w:basedOn w:val="a"/>
    <w:qFormat/>
    <w:pPr>
      <w:suppressLineNumbers/>
      <w:spacing w:before="120"/>
    </w:pPr>
    <w:rPr>
      <w:rFonts w:cs="Mangal"/>
      <w:i/>
      <w:iCs/>
      <w:sz w:val="24"/>
    </w:rPr>
  </w:style>
  <w:style w:type="paragraph" w:customStyle="1" w:styleId="WW-Caption111111111111111">
    <w:name w:val="WW-Caption111111111111111"/>
    <w:basedOn w:val="a"/>
    <w:qFormat/>
    <w:pPr>
      <w:suppressLineNumbers/>
      <w:spacing w:before="120"/>
    </w:pPr>
    <w:rPr>
      <w:rFonts w:cs="Mangal"/>
      <w:i/>
      <w:iCs/>
      <w:sz w:val="24"/>
    </w:rPr>
  </w:style>
  <w:style w:type="paragraph" w:customStyle="1" w:styleId="WW-Caption1111111111111111">
    <w:name w:val="WW-Caption1111111111111111"/>
    <w:basedOn w:val="a"/>
    <w:qFormat/>
    <w:pPr>
      <w:suppressLineNumbers/>
      <w:spacing w:before="120"/>
    </w:pPr>
    <w:rPr>
      <w:rFonts w:cs="Mangal"/>
      <w:i/>
      <w:iCs/>
      <w:sz w:val="24"/>
    </w:rPr>
  </w:style>
  <w:style w:type="paragraph" w:customStyle="1" w:styleId="17">
    <w:name w:val="Λεζάντα1"/>
    <w:basedOn w:val="a"/>
    <w:qFormat/>
    <w:pPr>
      <w:suppressLineNumbers/>
      <w:spacing w:before="120"/>
    </w:pPr>
    <w:rPr>
      <w:rFonts w:cs="Mangal"/>
      <w:i/>
      <w:iCs/>
      <w:sz w:val="24"/>
    </w:rPr>
  </w:style>
  <w:style w:type="paragraph" w:customStyle="1" w:styleId="WW-Caption11111111111111111">
    <w:name w:val="WW-Caption11111111111111111"/>
    <w:basedOn w:val="a"/>
    <w:qFormat/>
    <w:pPr>
      <w:suppressLineNumbers/>
      <w:spacing w:before="120"/>
    </w:pPr>
    <w:rPr>
      <w:rFonts w:cs="Mangal"/>
      <w:i/>
      <w:iCs/>
      <w:sz w:val="24"/>
    </w:rPr>
  </w:style>
  <w:style w:type="paragraph" w:customStyle="1" w:styleId="WW-Caption111111111111111111">
    <w:name w:val="WW-Caption111111111111111111"/>
    <w:basedOn w:val="a"/>
    <w:qFormat/>
    <w:pPr>
      <w:suppressLineNumbers/>
      <w:spacing w:before="120"/>
    </w:pPr>
    <w:rPr>
      <w:rFonts w:cs="Mangal"/>
      <w:i/>
      <w:iCs/>
      <w:sz w:val="24"/>
    </w:rPr>
  </w:style>
  <w:style w:type="paragraph" w:customStyle="1" w:styleId="WW-Caption1111111111111111111">
    <w:name w:val="WW-Caption1111111111111111111"/>
    <w:basedOn w:val="a"/>
    <w:qFormat/>
    <w:pPr>
      <w:suppressLineNumbers/>
      <w:spacing w:before="120"/>
    </w:pPr>
    <w:rPr>
      <w:rFonts w:cs="Mangal"/>
      <w:i/>
      <w:iCs/>
      <w:sz w:val="24"/>
    </w:rPr>
  </w:style>
  <w:style w:type="paragraph" w:customStyle="1" w:styleId="WW-Caption11111111111111111111">
    <w:name w:val="WW-Caption11111111111111111111"/>
    <w:basedOn w:val="a"/>
    <w:qFormat/>
    <w:pPr>
      <w:suppressLineNumbers/>
      <w:spacing w:before="120"/>
    </w:pPr>
    <w:rPr>
      <w:rFonts w:cs="Mangal"/>
      <w:i/>
      <w:iCs/>
      <w:sz w:val="24"/>
    </w:rPr>
  </w:style>
  <w:style w:type="paragraph" w:customStyle="1" w:styleId="Bullet">
    <w:name w:val="Bullet"/>
    <w:basedOn w:val="a"/>
    <w:qFormat/>
    <w:pPr>
      <w:numPr>
        <w:numId w:val="3"/>
      </w:numPr>
      <w:spacing w:after="100"/>
    </w:pPr>
    <w:rPr>
      <w:rFonts w:eastAsia="MS Mincho"/>
      <w:lang w:val="en-US" w:eastAsia="ja-JP"/>
    </w:rPr>
  </w:style>
  <w:style w:type="paragraph" w:customStyle="1" w:styleId="18">
    <w:name w:val="Ημερομηνία1"/>
    <w:basedOn w:val="a"/>
    <w:next w:val="a"/>
    <w:qFormat/>
    <w:pPr>
      <w:spacing w:after="100"/>
    </w:pPr>
    <w:rPr>
      <w:rFonts w:eastAsia="MS Mincho"/>
      <w:lang w:val="en-US" w:eastAsia="ja-JP"/>
    </w:rPr>
  </w:style>
  <w:style w:type="paragraph" w:customStyle="1" w:styleId="DocTitle">
    <w:name w:val="Doc Title"/>
    <w:basedOn w:val="1"/>
    <w:qFormat/>
  </w:style>
  <w:style w:type="paragraph" w:customStyle="1" w:styleId="inserttext">
    <w:name w:val="insert text"/>
    <w:basedOn w:val="a"/>
    <w:qFormat/>
    <w:pPr>
      <w:spacing w:after="100"/>
      <w:ind w:left="794"/>
    </w:pPr>
    <w:rPr>
      <w:rFonts w:eastAsia="MS Mincho"/>
      <w:lang w:val="en-US" w:eastAsia="ja-JP"/>
    </w:rPr>
  </w:style>
  <w:style w:type="paragraph" w:customStyle="1" w:styleId="user4">
    <w:name w:val="Κεφαλίδα και υποσέλιδο (user)"/>
    <w:basedOn w:val="a"/>
    <w:qFormat/>
    <w:rsid w:val="00D67E81"/>
    <w:pPr>
      <w:suppressAutoHyphens w:val="0"/>
      <w:spacing w:after="0"/>
      <w:jc w:val="left"/>
    </w:pPr>
    <w:rPr>
      <w:rFonts w:ascii="Times New Roman" w:hAnsi="Times New Roman" w:cs="Times New Roman"/>
      <w:sz w:val="20"/>
      <w:szCs w:val="20"/>
      <w:lang w:eastAsia="el-GR"/>
    </w:rPr>
  </w:style>
  <w:style w:type="paragraph" w:customStyle="1" w:styleId="aff7">
    <w:name w:val="Κεφαλίδα και υποσέλιδο"/>
    <w:basedOn w:val="a"/>
    <w:qFormat/>
  </w:style>
  <w:style w:type="paragraph" w:styleId="af4">
    <w:name w:val="footer"/>
    <w:basedOn w:val="a"/>
    <w:link w:val="Char4"/>
    <w:pPr>
      <w:spacing w:after="100"/>
    </w:pPr>
    <w:rPr>
      <w:rFonts w:eastAsia="MS Mincho" w:cs="Times New Roman"/>
      <w:lang w:val="en-US" w:eastAsia="ja-JP"/>
    </w:rPr>
  </w:style>
  <w:style w:type="paragraph" w:styleId="af7">
    <w:name w:val="header"/>
    <w:basedOn w:val="a"/>
    <w:link w:val="Char6"/>
  </w:style>
  <w:style w:type="paragraph" w:customStyle="1" w:styleId="28">
    <w:name w:val="Κείμενο πλαισίου2"/>
    <w:basedOn w:val="a"/>
    <w:qFormat/>
    <w:rPr>
      <w:rFonts w:ascii="Tahoma" w:hAnsi="Tahoma" w:cs="Tahoma"/>
      <w:sz w:val="16"/>
      <w:szCs w:val="16"/>
    </w:rPr>
  </w:style>
  <w:style w:type="paragraph" w:customStyle="1" w:styleId="29">
    <w:name w:val="Κείμενο σχολίου2"/>
    <w:basedOn w:val="a"/>
    <w:qFormat/>
    <w:rPr>
      <w:sz w:val="20"/>
      <w:szCs w:val="20"/>
    </w:rPr>
  </w:style>
  <w:style w:type="paragraph" w:customStyle="1" w:styleId="2a">
    <w:name w:val="Θέμα σχολίου2"/>
    <w:basedOn w:val="29"/>
    <w:next w:val="29"/>
    <w:qFormat/>
    <w:rPr>
      <w:b/>
      <w:bCs/>
    </w:rPr>
  </w:style>
  <w:style w:type="paragraph" w:customStyle="1" w:styleId="2b">
    <w:name w:val="Αναθεώρηση2"/>
    <w:qFormat/>
    <w:rPr>
      <w:sz w:val="24"/>
      <w:szCs w:val="24"/>
      <w:lang w:val="en-GB" w:eastAsia="ar-SA" w:bidi="ar-SA"/>
    </w:rPr>
  </w:style>
  <w:style w:type="paragraph" w:customStyle="1" w:styleId="western">
    <w:name w:val="western"/>
    <w:basedOn w:val="a"/>
    <w:qFormat/>
    <w:pPr>
      <w:spacing w:before="280" w:after="200"/>
    </w:pPr>
    <w:rPr>
      <w:rFonts w:ascii="Arial Unicode MS" w:eastAsia="Arial Unicode MS" w:hAnsi="Arial Unicode MS" w:cs="Arial Unicode MS"/>
    </w:rPr>
  </w:style>
  <w:style w:type="paragraph" w:customStyle="1" w:styleId="19">
    <w:name w:val="Παράγραφος λίστας1"/>
    <w:basedOn w:val="a"/>
    <w:qFormat/>
    <w:pPr>
      <w:spacing w:after="200"/>
      <w:ind w:left="720"/>
    </w:pPr>
  </w:style>
  <w:style w:type="paragraph" w:styleId="aff8">
    <w:name w:val="footnote text"/>
    <w:basedOn w:val="a"/>
    <w:qFormat/>
    <w:pPr>
      <w:spacing w:after="0"/>
      <w:ind w:left="425" w:hanging="425"/>
    </w:pPr>
    <w:rPr>
      <w:sz w:val="18"/>
      <w:szCs w:val="20"/>
      <w:lang w:val="en-IE"/>
    </w:rPr>
  </w:style>
  <w:style w:type="paragraph" w:styleId="1a">
    <w:name w:val="toc 1"/>
    <w:basedOn w:val="a"/>
    <w:next w:val="a"/>
    <w:uiPriority w:val="39"/>
    <w:pPr>
      <w:spacing w:before="120"/>
      <w:jc w:val="left"/>
    </w:pPr>
    <w:rPr>
      <w:b/>
      <w:bCs/>
      <w:caps/>
      <w:sz w:val="20"/>
      <w:szCs w:val="20"/>
    </w:rPr>
  </w:style>
  <w:style w:type="paragraph" w:styleId="2c">
    <w:name w:val="toc 2"/>
    <w:basedOn w:val="a"/>
    <w:next w:val="a"/>
    <w:uiPriority w:val="39"/>
    <w:pPr>
      <w:spacing w:after="0"/>
      <w:ind w:left="220"/>
      <w:jc w:val="left"/>
    </w:pPr>
    <w:rPr>
      <w:smallCaps/>
      <w:sz w:val="20"/>
      <w:szCs w:val="20"/>
    </w:rPr>
  </w:style>
  <w:style w:type="paragraph" w:styleId="34">
    <w:name w:val="toc 3"/>
    <w:basedOn w:val="a"/>
    <w:next w:val="a"/>
    <w:uiPriority w:val="39"/>
    <w:pPr>
      <w:spacing w:after="0"/>
      <w:ind w:left="440"/>
      <w:jc w:val="left"/>
    </w:pPr>
    <w:rPr>
      <w:i/>
      <w:iCs/>
      <w:sz w:val="20"/>
      <w:szCs w:val="20"/>
    </w:rPr>
  </w:style>
  <w:style w:type="paragraph" w:styleId="44">
    <w:name w:val="toc 4"/>
    <w:basedOn w:val="a"/>
    <w:next w:val="a"/>
    <w:uiPriority w:val="39"/>
    <w:pPr>
      <w:spacing w:after="0"/>
      <w:ind w:left="660"/>
      <w:jc w:val="left"/>
    </w:pPr>
    <w:rPr>
      <w:sz w:val="18"/>
      <w:szCs w:val="18"/>
    </w:rPr>
  </w:style>
  <w:style w:type="paragraph" w:styleId="51">
    <w:name w:val="toc 5"/>
    <w:basedOn w:val="a"/>
    <w:next w:val="a"/>
    <w:uiPriority w:val="39"/>
    <w:pPr>
      <w:spacing w:after="0"/>
      <w:ind w:left="880"/>
      <w:jc w:val="left"/>
    </w:pPr>
    <w:rPr>
      <w:sz w:val="18"/>
      <w:szCs w:val="18"/>
    </w:rPr>
  </w:style>
  <w:style w:type="paragraph" w:styleId="60">
    <w:name w:val="toc 6"/>
    <w:basedOn w:val="a"/>
    <w:next w:val="a"/>
    <w:uiPriority w:val="39"/>
    <w:pPr>
      <w:spacing w:after="0"/>
      <w:ind w:left="1100"/>
      <w:jc w:val="left"/>
    </w:pPr>
    <w:rPr>
      <w:sz w:val="18"/>
      <w:szCs w:val="18"/>
    </w:rPr>
  </w:style>
  <w:style w:type="paragraph" w:styleId="70">
    <w:name w:val="toc 7"/>
    <w:basedOn w:val="a"/>
    <w:next w:val="a"/>
    <w:uiPriority w:val="39"/>
    <w:pPr>
      <w:spacing w:after="0"/>
      <w:ind w:left="1320"/>
      <w:jc w:val="left"/>
    </w:pPr>
    <w:rPr>
      <w:sz w:val="18"/>
      <w:szCs w:val="18"/>
    </w:rPr>
  </w:style>
  <w:style w:type="paragraph" w:styleId="80">
    <w:name w:val="toc 8"/>
    <w:basedOn w:val="a"/>
    <w:next w:val="a"/>
    <w:uiPriority w:val="39"/>
    <w:pPr>
      <w:spacing w:after="0"/>
      <w:ind w:left="1540"/>
      <w:jc w:val="left"/>
    </w:pPr>
    <w:rPr>
      <w:sz w:val="18"/>
      <w:szCs w:val="18"/>
    </w:rPr>
  </w:style>
  <w:style w:type="paragraph" w:styleId="90">
    <w:name w:val="toc 9"/>
    <w:basedOn w:val="a"/>
    <w:next w:val="a"/>
    <w:uiPriority w:val="39"/>
    <w:pPr>
      <w:spacing w:after="0"/>
      <w:ind w:left="1760"/>
      <w:jc w:val="left"/>
    </w:pPr>
    <w:rPr>
      <w:sz w:val="18"/>
      <w:szCs w:val="18"/>
    </w:rPr>
  </w:style>
  <w:style w:type="paragraph" w:customStyle="1" w:styleId="Style1">
    <w:name w:val="Style1"/>
    <w:basedOn w:val="DocTitle"/>
    <w:qFormat/>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qFormat/>
    <w:rPr>
      <w:rFonts w:ascii="Calibri" w:hAnsi="Calibri" w:cs="Calibri"/>
      <w:lang w:val="el-GR"/>
    </w:rPr>
  </w:style>
  <w:style w:type="paragraph" w:styleId="af3">
    <w:name w:val="endnote text"/>
    <w:basedOn w:val="a"/>
    <w:link w:val="Char3"/>
    <w:rPr>
      <w:rFonts w:cs="Times New Roman"/>
      <w:sz w:val="20"/>
      <w:szCs w:val="20"/>
    </w:rPr>
  </w:style>
  <w:style w:type="paragraph" w:customStyle="1" w:styleId="Default">
    <w:name w:val="Default"/>
    <w:qFormat/>
    <w:pPr>
      <w:widowControl w:val="0"/>
    </w:pPr>
    <w:rPr>
      <w:rFonts w:ascii="Cambria" w:eastAsia="SimSun" w:hAnsi="Cambria" w:cs="Mangal"/>
      <w:color w:val="000000"/>
      <w:sz w:val="24"/>
      <w:szCs w:val="24"/>
      <w:lang w:val="el-GR" w:eastAsia="hi-IN" w:bidi="hi-IN"/>
    </w:rPr>
  </w:style>
  <w:style w:type="paragraph" w:customStyle="1" w:styleId="aff9">
    <w:name w:val="Προμορφοποιημένο κείμενο"/>
    <w:basedOn w:val="a"/>
    <w:qFormat/>
  </w:style>
  <w:style w:type="paragraph" w:styleId="affa">
    <w:name w:val="Body Text Indent"/>
    <w:basedOn w:val="a"/>
    <w:pPr>
      <w:ind w:firstLine="1134"/>
    </w:pPr>
    <w:rPr>
      <w:rFonts w:ascii="Arial" w:hAnsi="Arial" w:cs="Arial"/>
    </w:rPr>
  </w:style>
  <w:style w:type="paragraph" w:customStyle="1" w:styleId="normalwithoutspacing">
    <w:name w:val="normal_without_spacing"/>
    <w:basedOn w:val="a"/>
    <w:qFormat/>
    <w:pPr>
      <w:spacing w:after="60"/>
    </w:pPr>
  </w:style>
  <w:style w:type="paragraph" w:customStyle="1" w:styleId="foothanging">
    <w:name w:val="foot_hanging"/>
    <w:basedOn w:val="aff8"/>
    <w:qFormat/>
    <w:pPr>
      <w:ind w:left="426" w:hanging="426"/>
    </w:pPr>
    <w:rPr>
      <w:szCs w:val="18"/>
    </w:rPr>
  </w:style>
  <w:style w:type="paragraph" w:customStyle="1" w:styleId="-HTML2">
    <w:name w:val="Προ-διαμορφωμένο HTML2"/>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rPr>
  </w:style>
  <w:style w:type="paragraph" w:customStyle="1" w:styleId="LO-normal">
    <w:name w:val="LO-normal"/>
    <w:qFormat/>
    <w:pPr>
      <w:spacing w:line="276" w:lineRule="auto"/>
    </w:pPr>
    <w:rPr>
      <w:rFonts w:ascii="Arial" w:eastAsia="Arial" w:hAnsi="Arial" w:cs="Arial"/>
      <w:color w:val="000000"/>
      <w:sz w:val="22"/>
      <w:szCs w:val="22"/>
      <w:lang w:val="el-GR" w:eastAsia="ar-SA" w:bidi="ar-SA"/>
    </w:rPr>
  </w:style>
  <w:style w:type="paragraph" w:customStyle="1" w:styleId="310">
    <w:name w:val="Σώμα κείμενου με εσοχή 31"/>
    <w:basedOn w:val="a"/>
    <w:qFormat/>
    <w:pPr>
      <w:suppressAutoHyphens w:val="0"/>
      <w:spacing w:line="312" w:lineRule="auto"/>
      <w:ind w:left="283"/>
    </w:pPr>
    <w:rPr>
      <w:rFonts w:cs="Times New Roman"/>
      <w:sz w:val="16"/>
      <w:szCs w:val="16"/>
    </w:rPr>
  </w:style>
  <w:style w:type="paragraph" w:customStyle="1" w:styleId="1b">
    <w:name w:val="Χωρίς διάστιχο1"/>
    <w:qFormat/>
    <w:pPr>
      <w:jc w:val="both"/>
    </w:pPr>
    <w:rPr>
      <w:rFonts w:ascii="Calibri" w:hAnsi="Calibri" w:cs="Calibri"/>
      <w:sz w:val="22"/>
      <w:szCs w:val="24"/>
      <w:lang w:val="en-GB" w:eastAsia="ar-SA" w:bidi="ar-SA"/>
    </w:rPr>
  </w:style>
  <w:style w:type="paragraph" w:customStyle="1" w:styleId="affb">
    <w:name w:val="Περιεχόμενα πίνακα"/>
    <w:basedOn w:val="a"/>
    <w:qFormat/>
    <w:pPr>
      <w:suppressLineNumbers/>
    </w:pPr>
  </w:style>
  <w:style w:type="paragraph" w:customStyle="1" w:styleId="affc">
    <w:name w:val="Επικεφαλίδα πίνακα"/>
    <w:basedOn w:val="affb"/>
    <w:qFormat/>
    <w:pPr>
      <w:jc w:val="center"/>
    </w:pPr>
    <w:rPr>
      <w:b/>
      <w:bCs/>
    </w:rPr>
  </w:style>
  <w:style w:type="paragraph" w:customStyle="1" w:styleId="footers">
    <w:name w:val="footers"/>
    <w:basedOn w:val="foothanging"/>
    <w:qFormat/>
  </w:style>
  <w:style w:type="paragraph" w:customStyle="1" w:styleId="Standard">
    <w:name w:val="Standard"/>
    <w:qFormat/>
    <w:pPr>
      <w:widowControl w:val="0"/>
      <w:textAlignment w:val="baseline"/>
    </w:pPr>
    <w:rPr>
      <w:rFonts w:eastAsia="SimSun" w:cs="Lucida Sans"/>
      <w:kern w:val="2"/>
      <w:sz w:val="24"/>
      <w:szCs w:val="24"/>
      <w:lang w:val="el-GR" w:eastAsia="hi-IN" w:bidi="hi-IN"/>
    </w:rPr>
  </w:style>
  <w:style w:type="paragraph" w:customStyle="1" w:styleId="Textbody">
    <w:name w:val="Text body"/>
    <w:basedOn w:val="Standard"/>
    <w:qFormat/>
    <w:pPr>
      <w:spacing w:after="120"/>
    </w:pPr>
  </w:style>
  <w:style w:type="paragraph" w:customStyle="1" w:styleId="Footnote">
    <w:name w:val="Footnote"/>
    <w:basedOn w:val="Standard"/>
    <w:qFormat/>
    <w:pPr>
      <w:suppressLineNumbers/>
      <w:ind w:left="283" w:hanging="283"/>
    </w:pPr>
    <w:rPr>
      <w:sz w:val="20"/>
      <w:szCs w:val="20"/>
    </w:rPr>
  </w:style>
  <w:style w:type="paragraph" w:customStyle="1" w:styleId="311">
    <w:name w:val="Σώμα κείμενου 31"/>
    <w:basedOn w:val="a"/>
    <w:qFormat/>
    <w:rPr>
      <w:sz w:val="16"/>
      <w:szCs w:val="16"/>
    </w:rPr>
  </w:style>
  <w:style w:type="paragraph" w:customStyle="1" w:styleId="fooot">
    <w:name w:val="fooot"/>
    <w:basedOn w:val="footers"/>
    <w:qFormat/>
  </w:style>
  <w:style w:type="paragraph" w:customStyle="1" w:styleId="1c">
    <w:name w:val="Κείμενο πλαισίου1"/>
    <w:basedOn w:val="a"/>
    <w:qFormat/>
    <w:pPr>
      <w:spacing w:after="0"/>
    </w:pPr>
    <w:rPr>
      <w:rFonts w:ascii="Tahoma" w:hAnsi="Tahoma" w:cs="Tahoma"/>
      <w:sz w:val="16"/>
      <w:szCs w:val="16"/>
    </w:rPr>
  </w:style>
  <w:style w:type="paragraph" w:customStyle="1" w:styleId="1d">
    <w:name w:val="Κείμενο σχολίου1"/>
    <w:basedOn w:val="a"/>
    <w:qFormat/>
    <w:rPr>
      <w:sz w:val="20"/>
      <w:szCs w:val="20"/>
    </w:rPr>
  </w:style>
  <w:style w:type="paragraph" w:customStyle="1" w:styleId="1e">
    <w:name w:val="Θέμα σχολίου1"/>
    <w:basedOn w:val="1d"/>
    <w:next w:val="1d"/>
    <w:qFormat/>
    <w:rPr>
      <w:b/>
      <w:bCs/>
    </w:rPr>
  </w:style>
  <w:style w:type="paragraph" w:customStyle="1" w:styleId="-HTML1">
    <w:name w:val="Προ-διαμορφωμένο HTML1"/>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f">
    <w:name w:val="Αναθεώρηση1"/>
    <w:qFormat/>
    <w:rPr>
      <w:rFonts w:ascii="Calibri" w:hAnsi="Calibri" w:cs="Calibri"/>
      <w:sz w:val="22"/>
      <w:szCs w:val="24"/>
      <w:lang w:val="en-GB" w:eastAsia="ar-SA" w:bidi="ar-SA"/>
    </w:rPr>
  </w:style>
  <w:style w:type="paragraph" w:customStyle="1" w:styleId="21">
    <w:name w:val="Λίστα με κουκκίδες 21"/>
    <w:basedOn w:val="a"/>
    <w:qFormat/>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f6"/>
    <w:qFormat/>
    <w:pPr>
      <w:tabs>
        <w:tab w:val="right" w:leader="dot" w:pos="7091"/>
      </w:tabs>
      <w:ind w:left="2547"/>
    </w:pPr>
  </w:style>
  <w:style w:type="paragraph" w:customStyle="1" w:styleId="affd">
    <w:name w:val="Οριζόντια γραμμή"/>
    <w:basedOn w:val="a"/>
    <w:next w:val="aff4"/>
    <w:qFormat/>
    <w:pPr>
      <w:suppressLineNumbers/>
      <w:spacing w:after="283"/>
    </w:pPr>
    <w:rPr>
      <w:sz w:val="12"/>
      <w:szCs w:val="12"/>
    </w:rPr>
  </w:style>
  <w:style w:type="paragraph" w:customStyle="1" w:styleId="210">
    <w:name w:val="Σώμα κείμενου 21"/>
    <w:basedOn w:val="a"/>
    <w:qFormat/>
    <w:pPr>
      <w:spacing w:after="0"/>
      <w:textAlignment w:val="baseline"/>
    </w:pPr>
    <w:rPr>
      <w:rFonts w:ascii="Arial" w:hAnsi="Arial" w:cs="Arial"/>
      <w:szCs w:val="20"/>
    </w:rPr>
  </w:style>
  <w:style w:type="paragraph" w:customStyle="1" w:styleId="para-1">
    <w:name w:val="para-1"/>
    <w:basedOn w:val="a"/>
    <w:qFormat/>
    <w:pPr>
      <w:tabs>
        <w:tab w:val="left" w:pos="1021"/>
        <w:tab w:val="left" w:pos="1588"/>
        <w:tab w:val="left" w:pos="2155"/>
        <w:tab w:val="left" w:pos="2722"/>
        <w:tab w:val="left" w:pos="3289"/>
      </w:tabs>
      <w:spacing w:after="0"/>
      <w:ind w:left="1021" w:hanging="1021"/>
    </w:pPr>
    <w:rPr>
      <w:rFonts w:ascii="Arial" w:hAnsi="Arial" w:cs="Arial"/>
      <w:spacing w:val="5"/>
      <w:szCs w:val="20"/>
    </w:rPr>
  </w:style>
  <w:style w:type="paragraph" w:customStyle="1" w:styleId="101">
    <w:name w:val="Κατάλογος περιεχομένων 10"/>
    <w:basedOn w:val="aff6"/>
    <w:qFormat/>
    <w:pPr>
      <w:tabs>
        <w:tab w:val="right" w:leader="dot" w:pos="7091"/>
      </w:tabs>
      <w:ind w:left="2547"/>
    </w:pPr>
  </w:style>
  <w:style w:type="paragraph" w:styleId="af">
    <w:name w:val="Balloon Text"/>
    <w:basedOn w:val="a"/>
    <w:link w:val="Char10"/>
    <w:semiHidden/>
    <w:unhideWhenUsed/>
    <w:qFormat/>
    <w:rsid w:val="009E5776"/>
    <w:pPr>
      <w:spacing w:after="0"/>
    </w:pPr>
    <w:rPr>
      <w:rFonts w:ascii="Segoe UI" w:hAnsi="Segoe UI" w:cs="Times New Roman"/>
      <w:sz w:val="18"/>
      <w:szCs w:val="18"/>
    </w:rPr>
  </w:style>
  <w:style w:type="paragraph" w:styleId="af1">
    <w:name w:val="annotation text"/>
    <w:basedOn w:val="a"/>
    <w:link w:val="Char11"/>
    <w:uiPriority w:val="99"/>
    <w:unhideWhenUsed/>
    <w:qFormat/>
    <w:rsid w:val="009E5776"/>
    <w:rPr>
      <w:rFonts w:cs="Times New Roman"/>
      <w:sz w:val="20"/>
      <w:szCs w:val="20"/>
    </w:rPr>
  </w:style>
  <w:style w:type="paragraph" w:styleId="af2">
    <w:name w:val="annotation subject"/>
    <w:basedOn w:val="af1"/>
    <w:next w:val="af1"/>
    <w:link w:val="Char12"/>
    <w:uiPriority w:val="99"/>
    <w:semiHidden/>
    <w:unhideWhenUsed/>
    <w:qFormat/>
    <w:rsid w:val="009E5776"/>
    <w:rPr>
      <w:b/>
      <w:bCs/>
    </w:rPr>
  </w:style>
  <w:style w:type="paragraph" w:styleId="affe">
    <w:name w:val="Revision"/>
    <w:uiPriority w:val="99"/>
    <w:semiHidden/>
    <w:qFormat/>
    <w:rsid w:val="000F3FCE"/>
    <w:rPr>
      <w:rFonts w:ascii="Calibri" w:hAnsi="Calibri" w:cs="Calibri"/>
      <w:sz w:val="22"/>
      <w:szCs w:val="24"/>
      <w:lang w:val="en-GB" w:eastAsia="ar-SA" w:bidi="ar-SA"/>
    </w:rPr>
  </w:style>
  <w:style w:type="paragraph" w:styleId="-HTML">
    <w:name w:val="HTML Preformatted"/>
    <w:basedOn w:val="a"/>
    <w:link w:val="-HTMLChar"/>
    <w:uiPriority w:val="99"/>
    <w:unhideWhenUsed/>
    <w:qFormat/>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lang w:val="x-none" w:eastAsia="x-none"/>
    </w:rPr>
  </w:style>
  <w:style w:type="paragraph" w:styleId="af6">
    <w:name w:val="List Paragraph"/>
    <w:basedOn w:val="a"/>
    <w:link w:val="Char5"/>
    <w:uiPriority w:val="34"/>
    <w:qFormat/>
    <w:rsid w:val="00292883"/>
    <w:pPr>
      <w:suppressAutoHyphens w:val="0"/>
      <w:spacing w:after="0"/>
      <w:ind w:left="720"/>
      <w:contextualSpacing/>
      <w:jc w:val="left"/>
    </w:pPr>
    <w:rPr>
      <w:rFonts w:ascii="CG Times" w:hAnsi="CG Times" w:cs="Times New Roman"/>
      <w:sz w:val="20"/>
      <w:szCs w:val="20"/>
      <w:lang w:val="en-US" w:eastAsia="el-GR"/>
    </w:rPr>
  </w:style>
  <w:style w:type="paragraph" w:styleId="Web">
    <w:name w:val="Normal (Web)"/>
    <w:basedOn w:val="a"/>
    <w:unhideWhenUsed/>
    <w:qFormat/>
    <w:rsid w:val="001922C3"/>
    <w:pPr>
      <w:suppressAutoHyphens w:val="0"/>
      <w:spacing w:beforeAutospacing="1" w:afterAutospacing="1"/>
      <w:jc w:val="left"/>
    </w:pPr>
    <w:rPr>
      <w:rFonts w:eastAsiaTheme="minorHAnsi"/>
      <w:szCs w:val="22"/>
      <w:lang w:eastAsia="el-GR"/>
    </w:rPr>
  </w:style>
  <w:style w:type="paragraph" w:styleId="af8">
    <w:name w:val="Title"/>
    <w:basedOn w:val="a"/>
    <w:next w:val="a"/>
    <w:link w:val="Char7"/>
    <w:uiPriority w:val="10"/>
    <w:qFormat/>
    <w:rsid w:val="00D67E81"/>
    <w:pPr>
      <w:keepNext/>
      <w:keepLines/>
      <w:suppressAutoHyphens w:val="0"/>
      <w:spacing w:before="480"/>
      <w:jc w:val="left"/>
    </w:pPr>
    <w:rPr>
      <w:rFonts w:ascii="Times New Roman" w:hAnsi="Times New Roman" w:cs="Times New Roman"/>
      <w:b/>
      <w:sz w:val="72"/>
      <w:szCs w:val="72"/>
      <w:lang w:eastAsia="el-GR"/>
    </w:rPr>
  </w:style>
  <w:style w:type="paragraph" w:customStyle="1" w:styleId="1f0">
    <w:name w:val="Βασικό1"/>
    <w:qFormat/>
    <w:rsid w:val="00D67E81"/>
    <w:pPr>
      <w:spacing w:line="1" w:lineRule="atLeast"/>
      <w:ind w:left="-1" w:hanging="1"/>
      <w:textAlignment w:val="top"/>
      <w:outlineLvl w:val="0"/>
    </w:pPr>
    <w:rPr>
      <w:sz w:val="24"/>
      <w:szCs w:val="24"/>
      <w:vertAlign w:val="subscript"/>
      <w:lang w:val="el-GR" w:eastAsia="el-GR" w:bidi="ar-SA"/>
    </w:rPr>
  </w:style>
  <w:style w:type="paragraph" w:customStyle="1" w:styleId="110">
    <w:name w:val="Επικεφαλίδα 11"/>
    <w:basedOn w:val="1f0"/>
    <w:next w:val="1f0"/>
    <w:qFormat/>
    <w:rsid w:val="00D67E81"/>
    <w:pPr>
      <w:keepNext/>
      <w:jc w:val="center"/>
    </w:pPr>
    <w:rPr>
      <w:rFonts w:ascii="Arial" w:hAnsi="Arial"/>
      <w:b/>
      <w:sz w:val="28"/>
      <w:szCs w:val="20"/>
      <w:u w:val="single"/>
    </w:rPr>
  </w:style>
  <w:style w:type="paragraph" w:customStyle="1" w:styleId="211">
    <w:name w:val="Επικεφαλίδα 21"/>
    <w:basedOn w:val="1f0"/>
    <w:next w:val="1f0"/>
    <w:qFormat/>
    <w:rsid w:val="00D67E81"/>
    <w:pPr>
      <w:keepNext/>
      <w:jc w:val="center"/>
      <w:outlineLvl w:val="1"/>
    </w:pPr>
    <w:rPr>
      <w:rFonts w:ascii="Arial" w:hAnsi="Arial"/>
      <w:b/>
      <w:szCs w:val="20"/>
    </w:rPr>
  </w:style>
  <w:style w:type="paragraph" w:customStyle="1" w:styleId="312">
    <w:name w:val="Επικεφαλίδα 31"/>
    <w:basedOn w:val="1f0"/>
    <w:next w:val="1f0"/>
    <w:qFormat/>
    <w:rsid w:val="00D67E81"/>
    <w:pPr>
      <w:keepNext/>
      <w:jc w:val="center"/>
      <w:outlineLvl w:val="2"/>
    </w:pPr>
    <w:rPr>
      <w:rFonts w:ascii="Arial" w:hAnsi="Arial"/>
      <w:szCs w:val="20"/>
      <w:lang w:val="en-US"/>
    </w:rPr>
  </w:style>
  <w:style w:type="paragraph" w:customStyle="1" w:styleId="71">
    <w:name w:val="Επικεφαλίδα 71"/>
    <w:basedOn w:val="1f0"/>
    <w:next w:val="1f0"/>
    <w:qFormat/>
    <w:rsid w:val="00D67E81"/>
    <w:pPr>
      <w:spacing w:before="240" w:after="60"/>
      <w:outlineLvl w:val="6"/>
    </w:pPr>
    <w:rPr>
      <w:rFonts w:ascii="Calibri" w:hAnsi="Calibri"/>
    </w:rPr>
  </w:style>
  <w:style w:type="paragraph" w:customStyle="1" w:styleId="1f1">
    <w:name w:val="Σώμα κειμένου1"/>
    <w:basedOn w:val="1f0"/>
    <w:qFormat/>
    <w:rsid w:val="00D67E81"/>
    <w:pPr>
      <w:jc w:val="both"/>
    </w:pPr>
    <w:rPr>
      <w:rFonts w:ascii="Arial" w:hAnsi="Arial"/>
      <w:sz w:val="22"/>
      <w:szCs w:val="20"/>
    </w:rPr>
  </w:style>
  <w:style w:type="paragraph" w:customStyle="1" w:styleId="1f2">
    <w:name w:val="Σώμα κείμενου με εσοχή1"/>
    <w:basedOn w:val="1f0"/>
    <w:qFormat/>
    <w:rsid w:val="00D67E81"/>
    <w:pPr>
      <w:ind w:left="284"/>
      <w:jc w:val="both"/>
    </w:pPr>
  </w:style>
  <w:style w:type="paragraph" w:customStyle="1" w:styleId="1f3">
    <w:name w:val="Υποσέλιδο1"/>
    <w:basedOn w:val="1f0"/>
    <w:qFormat/>
    <w:rsid w:val="00D67E81"/>
  </w:style>
  <w:style w:type="paragraph" w:customStyle="1" w:styleId="1f4">
    <w:name w:val="Κεφαλίδα1"/>
    <w:basedOn w:val="1f0"/>
    <w:qFormat/>
    <w:rsid w:val="00D67E81"/>
  </w:style>
  <w:style w:type="paragraph" w:customStyle="1" w:styleId="FR1">
    <w:name w:val="FR1"/>
    <w:qFormat/>
    <w:rsid w:val="00D67E81"/>
    <w:pPr>
      <w:widowControl w:val="0"/>
      <w:spacing w:before="420" w:line="1" w:lineRule="atLeast"/>
      <w:ind w:left="-1" w:hanging="1"/>
      <w:jc w:val="center"/>
      <w:textAlignment w:val="top"/>
      <w:outlineLvl w:val="0"/>
    </w:pPr>
    <w:rPr>
      <w:rFonts w:ascii="Arial" w:hAnsi="Arial" w:cs="Arial"/>
      <w:b/>
      <w:bCs/>
      <w:spacing w:val="40"/>
      <w:sz w:val="24"/>
      <w:u w:val="single"/>
      <w:vertAlign w:val="subscript"/>
      <w:lang w:val="el-GR" w:eastAsia="zh-CN" w:bidi="ar-SA"/>
    </w:rPr>
  </w:style>
  <w:style w:type="paragraph" w:customStyle="1" w:styleId="1f5">
    <w:name w:val="Στυλ1"/>
    <w:basedOn w:val="211"/>
    <w:qFormat/>
    <w:rsid w:val="00D67E81"/>
    <w:pPr>
      <w:spacing w:after="240"/>
      <w:jc w:val="left"/>
    </w:pPr>
    <w:rPr>
      <w:rFonts w:ascii="Verdana" w:hAnsi="Verdana" w:cs="Calibri"/>
      <w:caps/>
      <w:sz w:val="20"/>
      <w:u w:val="single"/>
      <w:lang w:eastAsia="en-US" w:bidi="en-US"/>
    </w:rPr>
  </w:style>
  <w:style w:type="paragraph" w:customStyle="1" w:styleId="2d">
    <w:name w:val="Στυλ2"/>
    <w:basedOn w:val="1f5"/>
    <w:qFormat/>
    <w:rsid w:val="00D67E81"/>
    <w:rPr>
      <w:b w:val="0"/>
      <w:caps w:val="0"/>
    </w:rPr>
  </w:style>
  <w:style w:type="paragraph" w:customStyle="1" w:styleId="1f6">
    <w:name w:val="Κείμενο υποσημείωσης1"/>
    <w:basedOn w:val="1f0"/>
    <w:qFormat/>
    <w:rsid w:val="00D67E81"/>
    <w:pPr>
      <w:jc w:val="both"/>
    </w:pPr>
    <w:rPr>
      <w:rFonts w:ascii="Calibri" w:eastAsia="Batang" w:hAnsi="Calibri"/>
      <w:sz w:val="20"/>
      <w:szCs w:val="20"/>
      <w:lang w:val="en-GB" w:eastAsia="ko-KR"/>
    </w:rPr>
  </w:style>
  <w:style w:type="paragraph" w:customStyle="1" w:styleId="2909F619802848F09E01365C32F34654">
    <w:name w:val="2909F619802848F09E01365C32F34654"/>
    <w:qFormat/>
    <w:rsid w:val="00D67E81"/>
    <w:pPr>
      <w:spacing w:after="200" w:line="276" w:lineRule="auto"/>
      <w:ind w:left="-1" w:hanging="1"/>
      <w:textAlignment w:val="top"/>
      <w:outlineLvl w:val="0"/>
    </w:pPr>
    <w:rPr>
      <w:rFonts w:ascii="Calibri" w:hAnsi="Calibri"/>
      <w:sz w:val="22"/>
      <w:szCs w:val="22"/>
      <w:vertAlign w:val="subscript"/>
      <w:lang w:val="el-GR" w:eastAsia="el-GR" w:bidi="ar-SA"/>
    </w:rPr>
  </w:style>
  <w:style w:type="paragraph" w:customStyle="1" w:styleId="Normalgr">
    <w:name w:val="Normalgr"/>
    <w:qFormat/>
    <w:rsid w:val="00D67E81"/>
    <w:pPr>
      <w:tabs>
        <w:tab w:val="left" w:pos="1021"/>
        <w:tab w:val="left" w:pos="1588"/>
      </w:tabs>
      <w:spacing w:line="1" w:lineRule="atLeast"/>
      <w:ind w:left="-1" w:hanging="1"/>
      <w:jc w:val="both"/>
      <w:textAlignment w:val="top"/>
      <w:outlineLvl w:val="0"/>
    </w:pPr>
    <w:rPr>
      <w:rFonts w:ascii="Arial" w:eastAsia="Arial" w:hAnsi="Arial" w:cs="Arial"/>
      <w:spacing w:val="15"/>
      <w:kern w:val="2"/>
      <w:vertAlign w:val="subscript"/>
      <w:lang w:val="en-GB" w:eastAsia="zh-CN" w:bidi="ar-SA"/>
    </w:rPr>
  </w:style>
  <w:style w:type="paragraph" w:styleId="afa">
    <w:name w:val="Subtitle"/>
    <w:basedOn w:val="a"/>
    <w:next w:val="a"/>
    <w:link w:val="Char9"/>
    <w:uiPriority w:val="11"/>
    <w:qFormat/>
    <w:rsid w:val="00D67E81"/>
    <w:pPr>
      <w:keepNext/>
      <w:keepLines/>
      <w:suppressAutoHyphens w:val="0"/>
      <w:spacing w:before="360" w:after="80"/>
      <w:jc w:val="left"/>
    </w:pPr>
    <w:rPr>
      <w:rFonts w:ascii="Georgia" w:eastAsia="Georgia" w:hAnsi="Georgia" w:cs="Georgia"/>
      <w:i/>
      <w:color w:val="666666"/>
      <w:sz w:val="48"/>
      <w:szCs w:val="48"/>
      <w:lang w:eastAsia="el-GR"/>
    </w:rPr>
  </w:style>
  <w:style w:type="paragraph" w:customStyle="1" w:styleId="GSTable">
    <w:name w:val="GS Table"/>
    <w:basedOn w:val="a"/>
    <w:link w:val="GSTableChar"/>
    <w:autoRedefine/>
    <w:qFormat/>
    <w:rsid w:val="00D67E81"/>
    <w:pPr>
      <w:keepLines/>
      <w:widowControl w:val="0"/>
      <w:suppressAutoHyphens w:val="0"/>
      <w:spacing w:before="40" w:after="40" w:line="240" w:lineRule="atLeast"/>
      <w:ind w:left="180" w:right="142"/>
      <w:jc w:val="left"/>
    </w:pPr>
    <w:rPr>
      <w:rFonts w:cs="Times New Roman"/>
      <w:sz w:val="20"/>
      <w:szCs w:val="20"/>
      <w:lang w:eastAsia="el-GR"/>
    </w:rPr>
  </w:style>
  <w:style w:type="paragraph" w:customStyle="1" w:styleId="xmsonormal">
    <w:name w:val="x_msonormal"/>
    <w:basedOn w:val="a"/>
    <w:qFormat/>
    <w:rsid w:val="00D67E81"/>
    <w:pPr>
      <w:suppressAutoHyphens w:val="0"/>
      <w:spacing w:beforeAutospacing="1" w:afterAutospacing="1"/>
      <w:jc w:val="left"/>
    </w:pPr>
    <w:rPr>
      <w:rFonts w:ascii="Times New Roman" w:hAnsi="Times New Roman" w:cs="Times New Roman"/>
      <w:sz w:val="24"/>
      <w:lang w:val="en-US" w:eastAsia="en-US"/>
    </w:rPr>
  </w:style>
  <w:style w:type="paragraph" w:customStyle="1" w:styleId="-">
    <w:name w:val="Κουκκίδες - πρότυπο"/>
    <w:basedOn w:val="af6"/>
    <w:qFormat/>
    <w:rsid w:val="00D67E81"/>
    <w:pPr>
      <w:widowControl w:val="0"/>
      <w:numPr>
        <w:numId w:val="4"/>
      </w:numPr>
      <w:spacing w:line="360" w:lineRule="auto"/>
      <w:contextualSpacing w:val="0"/>
      <w:jc w:val="both"/>
    </w:pPr>
    <w:rPr>
      <w:rFonts w:asciiTheme="minorHAnsi" w:eastAsia="Calibri" w:hAnsiTheme="minorHAnsi" w:cs="Calibri"/>
      <w:lang w:val="el-GR"/>
    </w:rPr>
  </w:style>
  <w:style w:type="paragraph" w:customStyle="1" w:styleId="2-">
    <w:name w:val="Παυλες 2ο επίπεδο - πρότυπο"/>
    <w:basedOn w:val="-"/>
    <w:qFormat/>
    <w:rsid w:val="00D67E81"/>
  </w:style>
  <w:style w:type="paragraph" w:customStyle="1" w:styleId="2-0">
    <w:name w:val="Κύκλος 2ο επίπεδο - πρότυπο"/>
    <w:basedOn w:val="-"/>
    <w:qFormat/>
    <w:rsid w:val="00D67E81"/>
  </w:style>
  <w:style w:type="paragraph" w:customStyle="1" w:styleId="TableParagraph">
    <w:name w:val="Table Paragraph"/>
    <w:basedOn w:val="a"/>
    <w:uiPriority w:val="1"/>
    <w:qFormat/>
    <w:rsid w:val="00D67E81"/>
    <w:pPr>
      <w:widowControl w:val="0"/>
      <w:suppressAutoHyphens w:val="0"/>
      <w:spacing w:after="0"/>
      <w:jc w:val="left"/>
    </w:pPr>
    <w:rPr>
      <w:rFonts w:ascii="Arial" w:eastAsia="Arial" w:hAnsi="Arial" w:cs="Arial"/>
      <w:szCs w:val="22"/>
      <w:lang w:val="en-US" w:eastAsia="en-US"/>
    </w:rPr>
  </w:style>
  <w:style w:type="paragraph" w:customStyle="1" w:styleId="msonormal0">
    <w:name w:val="msonormal"/>
    <w:basedOn w:val="a"/>
    <w:qFormat/>
    <w:rsid w:val="00D67E81"/>
    <w:pPr>
      <w:suppressAutoHyphens w:val="0"/>
      <w:spacing w:before="280" w:after="280"/>
      <w:jc w:val="left"/>
    </w:pPr>
    <w:rPr>
      <w:rFonts w:ascii="Times New Roman" w:eastAsia="SimSun" w:hAnsi="Times New Roman" w:cs="Times New Roman"/>
      <w:color w:val="333333"/>
      <w:sz w:val="24"/>
      <w:lang w:eastAsia="zh-CN"/>
    </w:rPr>
  </w:style>
  <w:style w:type="paragraph" w:styleId="26">
    <w:name w:val="Body Text 2"/>
    <w:basedOn w:val="a"/>
    <w:link w:val="2Char2"/>
    <w:uiPriority w:val="99"/>
    <w:semiHidden/>
    <w:unhideWhenUsed/>
    <w:qFormat/>
    <w:rsid w:val="00D67E81"/>
    <w:pPr>
      <w:suppressAutoHyphens w:val="0"/>
      <w:spacing w:before="100" w:after="200" w:line="360" w:lineRule="auto"/>
    </w:pPr>
    <w:rPr>
      <w:rFonts w:cs="Times New Roman"/>
      <w:sz w:val="20"/>
      <w:szCs w:val="20"/>
      <w:lang w:eastAsia="el-GR"/>
    </w:rPr>
  </w:style>
  <w:style w:type="paragraph" w:styleId="afff">
    <w:name w:val="No Spacing"/>
    <w:uiPriority w:val="1"/>
    <w:qFormat/>
    <w:rsid w:val="00D67E81"/>
    <w:pPr>
      <w:spacing w:before="100"/>
    </w:pPr>
    <w:rPr>
      <w:rFonts w:ascii="Calibri" w:hAnsi="Calibri"/>
      <w:lang w:val="el-GR" w:eastAsia="el-GR" w:bidi="ar-SA"/>
    </w:rPr>
  </w:style>
  <w:style w:type="paragraph" w:styleId="afc">
    <w:name w:val="Quote"/>
    <w:basedOn w:val="a"/>
    <w:next w:val="a"/>
    <w:link w:val="Charb"/>
    <w:uiPriority w:val="29"/>
    <w:qFormat/>
    <w:rsid w:val="00D67E81"/>
    <w:pPr>
      <w:suppressAutoHyphens w:val="0"/>
      <w:spacing w:before="100" w:after="200" w:line="276" w:lineRule="auto"/>
      <w:jc w:val="left"/>
    </w:pPr>
    <w:rPr>
      <w:rFonts w:cs="Times New Roman"/>
      <w:i/>
      <w:iCs/>
      <w:sz w:val="24"/>
      <w:lang w:eastAsia="el-GR"/>
    </w:rPr>
  </w:style>
  <w:style w:type="paragraph" w:styleId="afd">
    <w:name w:val="Intense Quote"/>
    <w:basedOn w:val="a"/>
    <w:next w:val="a"/>
    <w:link w:val="Charc"/>
    <w:uiPriority w:val="30"/>
    <w:qFormat/>
    <w:rsid w:val="00D67E81"/>
    <w:pPr>
      <w:suppressAutoHyphens w:val="0"/>
      <w:spacing w:before="240" w:after="240"/>
      <w:ind w:left="1080" w:right="1080"/>
      <w:jc w:val="center"/>
    </w:pPr>
    <w:rPr>
      <w:rFonts w:cs="Times New Roman"/>
      <w:color w:val="5B9BD5"/>
      <w:sz w:val="24"/>
      <w:lang w:eastAsia="el-GR"/>
    </w:rPr>
  </w:style>
  <w:style w:type="paragraph" w:styleId="afff0">
    <w:name w:val="index heading"/>
    <w:basedOn w:val="user2"/>
  </w:style>
  <w:style w:type="paragraph" w:styleId="afff1">
    <w:name w:val="TOC Heading"/>
    <w:basedOn w:val="1"/>
    <w:next w:val="a"/>
    <w:uiPriority w:val="39"/>
    <w:semiHidden/>
    <w:unhideWhenUsed/>
    <w:qFormat/>
    <w:rsid w:val="00D67E81"/>
    <w:pPr>
      <w:keepNext w:val="0"/>
      <w:pageBreakBefore w:val="0"/>
      <w:pBdr>
        <w:top w:val="single" w:sz="24" w:space="0" w:color="5B9BD5"/>
        <w:left w:val="single" w:sz="24" w:space="0" w:color="5B9BD5"/>
        <w:bottom w:val="single" w:sz="24" w:space="0" w:color="5B9BD5"/>
        <w:right w:val="single" w:sz="24" w:space="0" w:color="5B9BD5"/>
      </w:pBdr>
      <w:shd w:val="clear" w:color="auto" w:fill="5B9BD5"/>
      <w:suppressAutoHyphens w:val="0"/>
      <w:spacing w:before="100" w:after="0" w:line="276" w:lineRule="auto"/>
      <w:jc w:val="left"/>
      <w:outlineLvl w:val="9"/>
    </w:pPr>
    <w:rPr>
      <w:rFonts w:ascii="Calibri" w:hAnsi="Calibri" w:cs="Times New Roman"/>
      <w:b w:val="0"/>
      <w:bCs w:val="0"/>
      <w:caps/>
      <w:color w:val="FFFFFF"/>
      <w:spacing w:val="15"/>
      <w:sz w:val="22"/>
      <w:szCs w:val="22"/>
      <w:lang w:val="el-GR" w:eastAsia="el-GR"/>
    </w:rPr>
  </w:style>
  <w:style w:type="paragraph" w:customStyle="1" w:styleId="bullets">
    <w:name w:val="bullets"/>
    <w:basedOn w:val="a"/>
    <w:qFormat/>
    <w:rsid w:val="00D67E81"/>
    <w:pPr>
      <w:numPr>
        <w:numId w:val="5"/>
      </w:numPr>
      <w:suppressAutoHyphens w:val="0"/>
      <w:spacing w:before="100" w:after="0"/>
      <w:jc w:val="left"/>
    </w:pPr>
    <w:rPr>
      <w:rFonts w:ascii="Times New Roman" w:hAnsi="Times New Roman" w:cs="Times New Roman"/>
      <w:sz w:val="24"/>
      <w:lang w:val="en-US" w:eastAsia="el-GR"/>
    </w:rPr>
  </w:style>
  <w:style w:type="paragraph" w:customStyle="1" w:styleId="61">
    <w:name w:val="Σώμα κειμένου6"/>
    <w:basedOn w:val="a"/>
    <w:qFormat/>
    <w:rsid w:val="00D67E81"/>
    <w:pPr>
      <w:widowControl w:val="0"/>
      <w:shd w:val="clear" w:color="auto" w:fill="FFFFFF"/>
      <w:suppressAutoHyphens w:val="0"/>
      <w:spacing w:before="420" w:after="300" w:line="0" w:lineRule="atLeast"/>
      <w:ind w:hanging="460"/>
      <w:jc w:val="right"/>
    </w:pPr>
    <w:rPr>
      <w:rFonts w:eastAsia="Calibri"/>
      <w:color w:val="000000"/>
      <w:sz w:val="21"/>
      <w:szCs w:val="21"/>
      <w:lang w:eastAsia="el-GR"/>
    </w:rPr>
  </w:style>
  <w:style w:type="paragraph" w:customStyle="1" w:styleId="ListBullet3">
    <w:name w:val="ListBullet3"/>
    <w:basedOn w:val="a"/>
    <w:qFormat/>
    <w:rsid w:val="00D67E81"/>
    <w:pPr>
      <w:suppressAutoHyphens w:val="0"/>
      <w:spacing w:before="120"/>
    </w:pPr>
    <w:rPr>
      <w:rFonts w:ascii="Verdana" w:hAnsi="Verdana" w:cs="Times New Roman"/>
      <w:sz w:val="20"/>
      <w:lang w:eastAsia="el-GR"/>
    </w:rPr>
  </w:style>
  <w:style w:type="paragraph" w:customStyle="1" w:styleId="StyleStyle2Before3pt">
    <w:name w:val="Style Style2 + Before:  3 pt"/>
    <w:basedOn w:val="a"/>
    <w:uiPriority w:val="99"/>
    <w:qFormat/>
    <w:rsid w:val="00D67E81"/>
    <w:pPr>
      <w:suppressAutoHyphens w:val="0"/>
      <w:spacing w:before="60" w:after="0" w:line="360" w:lineRule="auto"/>
      <w:jc w:val="left"/>
    </w:pPr>
    <w:rPr>
      <w:rFonts w:ascii="Arial" w:hAnsi="Arial" w:cs="Times New Roman"/>
      <w:b/>
      <w:bCs/>
      <w:szCs w:val="20"/>
      <w:lang w:eastAsia="el-GR"/>
    </w:rPr>
  </w:style>
  <w:style w:type="paragraph" w:customStyle="1" w:styleId="1f7">
    <w:name w:val="Τίτλος1"/>
    <w:basedOn w:val="a"/>
    <w:qFormat/>
    <w:rsid w:val="00D67E81"/>
    <w:pPr>
      <w:widowControl w:val="0"/>
      <w:spacing w:after="0"/>
      <w:jc w:val="center"/>
    </w:pPr>
    <w:rPr>
      <w:rFonts w:ascii="Tahoma" w:hAnsi="Tahoma" w:cs="Tahoma"/>
      <w:b/>
      <w:bCs/>
      <w:sz w:val="24"/>
      <w:szCs w:val="20"/>
      <w:u w:val="single"/>
      <w:lang w:eastAsia="zh-CN"/>
    </w:rPr>
  </w:style>
  <w:style w:type="paragraph" w:customStyle="1" w:styleId="-2">
    <w:name w:val="Μελέτη-Τίτλος"/>
    <w:basedOn w:val="a"/>
    <w:qFormat/>
    <w:rsid w:val="00D67E81"/>
    <w:pPr>
      <w:widowControl w:val="0"/>
      <w:spacing w:after="0"/>
      <w:jc w:val="center"/>
    </w:pPr>
    <w:rPr>
      <w:rFonts w:ascii="Tahoma" w:hAnsi="Tahoma" w:cs="Tahoma"/>
      <w:b/>
      <w:bCs/>
      <w:sz w:val="24"/>
      <w:szCs w:val="20"/>
      <w:u w:val="single"/>
      <w:lang w:eastAsia="zh-CN"/>
    </w:rPr>
  </w:style>
  <w:style w:type="paragraph" w:customStyle="1" w:styleId="afff2">
    <w:name w:val="Στυλ"/>
    <w:qFormat/>
    <w:rsid w:val="00D67E81"/>
    <w:pPr>
      <w:widowControl w:val="0"/>
    </w:pPr>
    <w:rPr>
      <w:rFonts w:ascii="Arial" w:hAnsi="Arial" w:cs="Arial"/>
      <w:sz w:val="24"/>
      <w:szCs w:val="24"/>
      <w:lang w:val="el-GR" w:eastAsia="zh-CN" w:bidi="ar-SA"/>
    </w:rPr>
  </w:style>
  <w:style w:type="paragraph" w:customStyle="1" w:styleId="Char2CharCharCharCharCharCharCharCharCharCharCharCharCharCharCharCharCharCharCharChar">
    <w:name w:val="Char2 Char Char Char Char Char Char Char Char Char Char Char Char Char Char Char Char Char Char Char Char"/>
    <w:basedOn w:val="a"/>
    <w:qFormat/>
    <w:rsid w:val="00D67E81"/>
    <w:pPr>
      <w:spacing w:after="160" w:line="240" w:lineRule="exact"/>
      <w:jc w:val="left"/>
    </w:pPr>
    <w:rPr>
      <w:rFonts w:ascii="Verdana" w:hAnsi="Verdana" w:cs="Verdana"/>
      <w:sz w:val="20"/>
      <w:szCs w:val="20"/>
      <w:lang w:val="en-US" w:eastAsia="zh-CN"/>
    </w:rPr>
  </w:style>
  <w:style w:type="paragraph" w:customStyle="1" w:styleId="212">
    <w:name w:val="Σώμα κείμενου με εσοχή 21"/>
    <w:basedOn w:val="a"/>
    <w:qFormat/>
    <w:rsid w:val="00D67E81"/>
    <w:pPr>
      <w:spacing w:line="480" w:lineRule="auto"/>
      <w:ind w:left="283"/>
      <w:jc w:val="left"/>
    </w:pPr>
    <w:rPr>
      <w:rFonts w:ascii="Times New Roman" w:hAnsi="Times New Roman" w:cs="Times New Roman"/>
      <w:sz w:val="24"/>
      <w:lang w:eastAsia="zh-CN"/>
    </w:rPr>
  </w:style>
  <w:style w:type="paragraph" w:customStyle="1" w:styleId="TABinTable">
    <w:name w:val="TAB in Table"/>
    <w:basedOn w:val="a"/>
    <w:next w:val="a"/>
    <w:qFormat/>
    <w:rsid w:val="00D67E81"/>
    <w:pPr>
      <w:spacing w:after="0"/>
      <w:ind w:left="340"/>
      <w:jc w:val="left"/>
    </w:pPr>
    <w:rPr>
      <w:rFonts w:ascii="Tahoma" w:hAnsi="Tahoma" w:cs="Tahoma"/>
      <w:sz w:val="18"/>
      <w:szCs w:val="18"/>
      <w:lang w:eastAsia="zh-CN"/>
    </w:rPr>
  </w:style>
  <w:style w:type="paragraph" w:customStyle="1" w:styleId="-3">
    <w:name w:val="Μελέτη-Τεχν_Κατηγορίες"/>
    <w:basedOn w:val="a"/>
    <w:qFormat/>
    <w:rsid w:val="00D67E81"/>
    <w:pPr>
      <w:widowControl w:val="0"/>
      <w:spacing w:after="0"/>
      <w:jc w:val="left"/>
    </w:pPr>
    <w:rPr>
      <w:rFonts w:ascii="Tahoma" w:hAnsi="Tahoma" w:cs="Tahoma"/>
      <w:b/>
      <w:sz w:val="24"/>
      <w:szCs w:val="20"/>
      <w:lang w:eastAsia="zh-CN"/>
    </w:rPr>
  </w:style>
  <w:style w:type="paragraph" w:customStyle="1" w:styleId="afff3">
    <w:name w:val="Μελέτη_τεχνΠροδ_Κατ_ειδ"/>
    <w:basedOn w:val="3"/>
    <w:qFormat/>
    <w:rsid w:val="00D67E81"/>
    <w:pPr>
      <w:ind w:left="0" w:firstLine="0"/>
      <w:jc w:val="left"/>
    </w:pPr>
    <w:rPr>
      <w:rFonts w:ascii="Tahoma" w:hAnsi="Tahoma" w:cs="Tahoma"/>
      <w:sz w:val="20"/>
      <w:szCs w:val="20"/>
      <w:lang w:eastAsia="zh-CN"/>
    </w:rPr>
  </w:style>
  <w:style w:type="paragraph" w:customStyle="1" w:styleId="afff4">
    <w:name w:val="Περιεχόμενα πλαισίου"/>
    <w:basedOn w:val="aff4"/>
    <w:qFormat/>
    <w:rsid w:val="00D67E81"/>
    <w:pPr>
      <w:spacing w:after="120"/>
      <w:jc w:val="left"/>
    </w:pPr>
    <w:rPr>
      <w:rFonts w:ascii="Times New Roman" w:hAnsi="Times New Roman" w:cs="Times New Roman"/>
      <w:sz w:val="24"/>
      <w:lang w:eastAsia="zh-CN"/>
    </w:rPr>
  </w:style>
  <w:style w:type="paragraph" w:customStyle="1" w:styleId="2e">
    <w:name w:val="Τίτλος2"/>
    <w:basedOn w:val="-3"/>
    <w:qFormat/>
    <w:rsid w:val="00D67E81"/>
  </w:style>
  <w:style w:type="paragraph" w:customStyle="1" w:styleId="35">
    <w:name w:val="Τίτλος3"/>
    <w:basedOn w:val="afff3"/>
    <w:qFormat/>
    <w:rsid w:val="00D67E81"/>
  </w:style>
  <w:style w:type="paragraph" w:customStyle="1" w:styleId="Speccentered">
    <w:name w:val="Spec_centered"/>
    <w:basedOn w:val="a"/>
    <w:qFormat/>
    <w:rsid w:val="00D67E81"/>
    <w:pPr>
      <w:jc w:val="center"/>
    </w:pPr>
    <w:rPr>
      <w:rFonts w:ascii="Times New Roman" w:eastAsia="Arial Unicode MS" w:hAnsi="Times New Roman" w:cs="Times New Roman"/>
      <w:szCs w:val="20"/>
      <w:lang w:eastAsia="zh-CN"/>
    </w:rPr>
  </w:style>
  <w:style w:type="paragraph" w:customStyle="1" w:styleId="user5">
    <w:name w:val="Περιεχόμενα πλαισίου (user)"/>
    <w:basedOn w:val="a"/>
    <w:qFormat/>
  </w:style>
  <w:style w:type="paragraph" w:customStyle="1" w:styleId="afff5">
    <w:name w:val="Σχόλιο"/>
    <w:basedOn w:val="a"/>
    <w:qFormat/>
    <w:pPr>
      <w:spacing w:before="56" w:after="0"/>
      <w:ind w:left="57" w:right="57"/>
    </w:pPr>
    <w:rPr>
      <w:sz w:val="20"/>
      <w:szCs w:val="20"/>
    </w:rPr>
  </w:style>
  <w:style w:type="paragraph" w:customStyle="1" w:styleId="user6">
    <w:name w:val="Σχόλιο (user)"/>
    <w:basedOn w:val="a"/>
    <w:qFormat/>
    <w:pPr>
      <w:spacing w:before="56" w:after="0"/>
      <w:ind w:left="57" w:right="57"/>
    </w:pPr>
    <w:rPr>
      <w:sz w:val="20"/>
      <w:szCs w:val="20"/>
    </w:rPr>
  </w:style>
  <w:style w:type="numbering" w:customStyle="1" w:styleId="afff6">
    <w:name w:val="Χωρίς κατάλογο"/>
    <w:uiPriority w:val="99"/>
    <w:semiHidden/>
    <w:unhideWhenUsed/>
    <w:qFormat/>
  </w:style>
  <w:style w:type="numbering" w:customStyle="1" w:styleId="user7">
    <w:name w:val="Χωρίς κατάλογο (user)"/>
    <w:uiPriority w:val="99"/>
    <w:semiHidden/>
    <w:unhideWhenUsed/>
    <w:qFormat/>
  </w:style>
  <w:style w:type="numbering" w:customStyle="1" w:styleId="1f8">
    <w:name w:val="Χωρίς λίστα1"/>
    <w:qFormat/>
    <w:rsid w:val="00D67E81"/>
  </w:style>
  <w:style w:type="numbering" w:customStyle="1" w:styleId="LFO1">
    <w:name w:val="LFO1"/>
    <w:qFormat/>
    <w:rsid w:val="00D67E81"/>
  </w:style>
  <w:style w:type="numbering" w:customStyle="1" w:styleId="2f">
    <w:name w:val="Χωρίς λίστα2"/>
    <w:uiPriority w:val="99"/>
    <w:semiHidden/>
    <w:unhideWhenUsed/>
    <w:qFormat/>
    <w:rsid w:val="00D67E81"/>
  </w:style>
  <w:style w:type="numbering" w:customStyle="1" w:styleId="111">
    <w:name w:val="Χωρίς λίστα11"/>
    <w:qFormat/>
    <w:rsid w:val="00D67E81"/>
  </w:style>
  <w:style w:type="numbering" w:customStyle="1" w:styleId="LFO11">
    <w:name w:val="LFO11"/>
    <w:qFormat/>
    <w:rsid w:val="00D67E81"/>
  </w:style>
  <w:style w:type="table" w:styleId="afff7">
    <w:name w:val="Table Grid"/>
    <w:basedOn w:val="a1"/>
    <w:uiPriority w:val="39"/>
    <w:rsid w:val="00C973A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Πλέγμα πίνακα3"/>
    <w:basedOn w:val="a1"/>
    <w:uiPriority w:val="39"/>
    <w:rsid w:val="002C110E"/>
    <w:rPr>
      <w:rFonts w:asciiTheme="minorHAnsi" w:eastAsiaTheme="minorHAnsi" w:hAnsiTheme="minorHAnsi" w:cstheme="minorBidi"/>
      <w:sz w:val="22"/>
      <w:szCs w:val="22"/>
      <w:lang w:val="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D67E81"/>
    <w:rPr>
      <w:lang w:val="el-GR" w:eastAsia="el-GR" w:bidi="ar-SA"/>
    </w:rPr>
    <w:tblPr>
      <w:tblCellMar>
        <w:top w:w="0" w:type="dxa"/>
        <w:left w:w="0" w:type="dxa"/>
        <w:bottom w:w="0" w:type="dxa"/>
        <w:right w:w="0" w:type="dxa"/>
      </w:tblCellMar>
    </w:tblPr>
  </w:style>
  <w:style w:type="table" w:customStyle="1" w:styleId="1f9">
    <w:name w:val="Κανονικός πίνακας1"/>
    <w:qFormat/>
    <w:rsid w:val="00D67E81"/>
    <w:pPr>
      <w:spacing w:line="1" w:lineRule="atLeast"/>
    </w:pPr>
    <w:rPr>
      <w:lang w:val="el-GR" w:eastAsia="el-GR" w:bidi="ar-SA"/>
    </w:rPr>
    <w:tblPr>
      <w:tblCellMar>
        <w:top w:w="0" w:type="dxa"/>
        <w:left w:w="108" w:type="dxa"/>
        <w:bottom w:w="0" w:type="dxa"/>
        <w:right w:w="108" w:type="dxa"/>
      </w:tblCellMar>
    </w:tblPr>
  </w:style>
  <w:style w:type="table" w:customStyle="1" w:styleId="1fa">
    <w:name w:val="Πλέγμα πίνακα1"/>
    <w:basedOn w:val="1f9"/>
    <w:uiPriority w:val="59"/>
    <w:rsid w:val="00D67E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0">
    <w:name w:val="Πλέγμα πίνακα2"/>
    <w:basedOn w:val="a1"/>
    <w:uiPriority w:val="39"/>
    <w:unhideWhenUsed/>
    <w:rsid w:val="00D67E81"/>
    <w:rPr>
      <w:lang w:val="el-GR" w:bidi="ar-S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12">
    <w:name w:val="Κανονικός πίνακας11"/>
    <w:qFormat/>
    <w:rsid w:val="00D67E81"/>
    <w:pPr>
      <w:spacing w:line="1" w:lineRule="atLeast"/>
    </w:pPr>
    <w:rPr>
      <w:lang w:val="el-GR" w:bidi="ar-SA"/>
    </w:rPr>
    <w:tblPr>
      <w:tblCellMar>
        <w:top w:w="0" w:type="dxa"/>
        <w:left w:w="108" w:type="dxa"/>
        <w:bottom w:w="0" w:type="dxa"/>
        <w:right w:w="108" w:type="dxa"/>
      </w:tblCellMar>
    </w:tblPr>
  </w:style>
  <w:style w:type="table" w:customStyle="1" w:styleId="113">
    <w:name w:val="Πλέγμα πίνακα11"/>
    <w:basedOn w:val="1f9"/>
    <w:uiPriority w:val="39"/>
    <w:rsid w:val="00D67E81"/>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rsid w:val="00D67E81"/>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a1"/>
    <w:uiPriority w:val="39"/>
    <w:rsid w:val="00D67E81"/>
    <w:rPr>
      <w:sz w:val="22"/>
      <w:szCs w:val="22"/>
      <w:lang w:val="el-G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rsid w:val="00D67E81"/>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qFormat/>
    <w:rsid w:val="00D67E81"/>
    <w:rPr>
      <w:sz w:val="22"/>
      <w:szCs w:val="22"/>
      <w:lang w:bidi="ar-SA"/>
    </w:rPr>
    <w:tblPr>
      <w:tblCellMar>
        <w:top w:w="0" w:type="dxa"/>
        <w:left w:w="0" w:type="dxa"/>
        <w:bottom w:w="0" w:type="dxa"/>
        <w:right w:w="0" w:type="dxa"/>
      </w:tblCellMar>
    </w:tblPr>
  </w:style>
  <w:style w:type="table" w:customStyle="1" w:styleId="TableGrid3">
    <w:name w:val="Table Grid3"/>
    <w:basedOn w:val="a1"/>
    <w:uiPriority w:val="39"/>
    <w:rsid w:val="00D67E81"/>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rsid w:val="00D67E81"/>
    <w:rPr>
      <w:sz w:val="22"/>
      <w:szCs w:val="22"/>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7C2B14-10B3-4192-8709-53DEBAAE40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46</Pages>
  <Words>14422</Words>
  <Characters>77879</Characters>
  <Application>Microsoft Office Word</Application>
  <DocSecurity>0</DocSecurity>
  <Lines>648</Lines>
  <Paragraphs>184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92117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NIKOS KARAVELAKIS</dc:creator>
  <dc:description/>
  <cp:lastModifiedBy>NIKOS KARAVELAKIS</cp:lastModifiedBy>
  <cp:revision>2</cp:revision>
  <dcterms:created xsi:type="dcterms:W3CDTF">2026-03-18T09:21:00Z</dcterms:created>
  <dcterms:modified xsi:type="dcterms:W3CDTF">2026-03-18T09:21:00Z</dcterms:modified>
  <dc:language>el-GR</dc:language>
</cp:coreProperties>
</file>